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11" w:lineRule="exact"/>
        <w:rPr>
          <w:sz w:val="24"/>
          <w:szCs w:val="24"/>
          <w:color w:val="auto"/>
        </w:rPr>
      </w:pPr>
    </w:p>
    <w:p>
      <w:pPr>
        <w:ind w:left="320"/>
        <w:spacing w:after="0"/>
        <w:rPr>
          <w:sz w:val="20"/>
          <w:szCs w:val="20"/>
          <w:color w:val="auto"/>
        </w:rPr>
      </w:pPr>
      <w:r>
        <w:rPr>
          <w:rFonts w:ascii="Times New Roman" w:cs="Times New Roman" w:eastAsia="Times New Roman" w:hAnsi="Times New Roman"/>
          <w:sz w:val="52"/>
          <w:szCs w:val="52"/>
          <w:color w:val="auto"/>
        </w:rPr>
        <w: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201930</wp:posOffset>
            </wp:positionH>
            <wp:positionV relativeFrom="paragraph">
              <wp:posOffset>-357505</wp:posOffset>
            </wp:positionV>
            <wp:extent cx="1190625" cy="9429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1190625" cy="942975"/>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76" w:lineRule="exact"/>
        <w:rPr>
          <w:sz w:val="24"/>
          <w:szCs w:val="24"/>
          <w:color w:val="auto"/>
        </w:rPr>
      </w:pPr>
    </w:p>
    <w:p>
      <w:pPr>
        <w:jc w:val="center"/>
        <w:ind w:right="6"/>
        <w:spacing w:after="0" w:line="633" w:lineRule="exact"/>
        <w:rPr>
          <w:sz w:val="20"/>
          <w:szCs w:val="20"/>
          <w:color w:val="auto"/>
        </w:rPr>
      </w:pPr>
      <w:r>
        <w:rPr>
          <w:rFonts w:ascii="宋体" w:cs="宋体" w:eastAsia="宋体" w:hAnsi="宋体"/>
          <w:sz w:val="52"/>
          <w:szCs w:val="52"/>
          <w:b w:val="1"/>
          <w:bCs w:val="1"/>
          <w:color w:val="auto"/>
        </w:rPr>
        <w:t>金华宏达钥匙有限公司年产</w:t>
      </w:r>
      <w:r>
        <w:rPr>
          <w:rFonts w:ascii="Times New Roman" w:cs="Times New Roman" w:eastAsia="Times New Roman" w:hAnsi="Times New Roman"/>
          <w:sz w:val="52"/>
          <w:szCs w:val="52"/>
          <w:b w:val="1"/>
          <w:bCs w:val="1"/>
          <w:color w:val="auto"/>
        </w:rPr>
        <w:t xml:space="preserve"> 12000 </w:t>
      </w:r>
      <w:r>
        <w:rPr>
          <w:rFonts w:ascii="宋体" w:cs="宋体" w:eastAsia="宋体" w:hAnsi="宋体"/>
          <w:sz w:val="52"/>
          <w:szCs w:val="52"/>
          <w:b w:val="1"/>
          <w:bCs w:val="1"/>
          <w:color w:val="auto"/>
        </w:rPr>
        <w:t>万</w:t>
      </w:r>
    </w:p>
    <w:p>
      <w:pPr>
        <w:spacing w:after="0" w:line="303" w:lineRule="exact"/>
        <w:rPr>
          <w:sz w:val="24"/>
          <w:szCs w:val="24"/>
          <w:color w:val="auto"/>
        </w:rPr>
      </w:pPr>
    </w:p>
    <w:p>
      <w:pPr>
        <w:jc w:val="center"/>
        <w:ind w:right="6"/>
        <w:spacing w:after="0" w:line="594" w:lineRule="exact"/>
        <w:rPr>
          <w:sz w:val="20"/>
          <w:szCs w:val="20"/>
          <w:color w:val="auto"/>
        </w:rPr>
      </w:pPr>
      <w:r>
        <w:rPr>
          <w:rFonts w:ascii="宋体" w:cs="宋体" w:eastAsia="宋体" w:hAnsi="宋体"/>
          <w:sz w:val="52"/>
          <w:szCs w:val="52"/>
          <w:b w:val="1"/>
          <w:bCs w:val="1"/>
          <w:color w:val="auto"/>
        </w:rPr>
        <w:t>片钥匙坯生产项目竣工环境保护验收</w:t>
      </w:r>
    </w:p>
    <w:p>
      <w:pPr>
        <w:spacing w:after="0" w:line="343" w:lineRule="exact"/>
        <w:rPr>
          <w:sz w:val="24"/>
          <w:szCs w:val="24"/>
          <w:color w:val="auto"/>
        </w:rPr>
      </w:pPr>
    </w:p>
    <w:p>
      <w:pPr>
        <w:jc w:val="center"/>
        <w:ind w:right="6"/>
        <w:spacing w:after="0" w:line="594" w:lineRule="exact"/>
        <w:rPr>
          <w:sz w:val="20"/>
          <w:szCs w:val="20"/>
          <w:color w:val="auto"/>
        </w:rPr>
      </w:pPr>
      <w:r>
        <w:rPr>
          <w:rFonts w:ascii="宋体" w:cs="宋体" w:eastAsia="宋体" w:hAnsi="宋体"/>
          <w:sz w:val="52"/>
          <w:szCs w:val="52"/>
          <w:b w:val="1"/>
          <w:bCs w:val="1"/>
          <w:color w:val="auto"/>
        </w:rPr>
        <w:t>监测报告</w:t>
      </w:r>
    </w:p>
    <w:p>
      <w:pPr>
        <w:spacing w:after="0" w:line="334" w:lineRule="exact"/>
        <w:rPr>
          <w:sz w:val="24"/>
          <w:szCs w:val="24"/>
          <w:color w:val="auto"/>
        </w:rPr>
      </w:pPr>
    </w:p>
    <w:p>
      <w:pPr>
        <w:jc w:val="center"/>
        <w:ind w:right="6"/>
        <w:spacing w:after="0"/>
        <w:rPr>
          <w:sz w:val="20"/>
          <w:szCs w:val="20"/>
          <w:color w:val="auto"/>
        </w:rPr>
      </w:pPr>
      <w:r>
        <w:rPr>
          <w:rFonts w:ascii="Times New Roman" w:cs="Times New Roman" w:eastAsia="Times New Roman" w:hAnsi="Times New Roman"/>
          <w:sz w:val="32"/>
          <w:szCs w:val="32"/>
          <w:color w:val="auto"/>
        </w:rPr>
        <w:t>HP-J(J)2018-05-039</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77" w:lineRule="exact"/>
        <w:rPr>
          <w:sz w:val="24"/>
          <w:szCs w:val="24"/>
          <w:color w:val="auto"/>
        </w:rPr>
      </w:pPr>
    </w:p>
    <w:p>
      <w:pPr>
        <w:ind w:left="320"/>
        <w:spacing w:after="0" w:line="366" w:lineRule="exact"/>
        <w:tabs>
          <w:tab w:leader="none" w:pos="3180" w:val="left"/>
        </w:tabs>
        <w:rPr>
          <w:sz w:val="20"/>
          <w:szCs w:val="20"/>
          <w:color w:val="auto"/>
        </w:rPr>
      </w:pPr>
      <w:r>
        <w:rPr>
          <w:rFonts w:ascii="宋体" w:cs="宋体" w:eastAsia="宋体" w:hAnsi="宋体"/>
          <w:sz w:val="32"/>
          <w:szCs w:val="32"/>
          <w:color w:val="auto"/>
        </w:rPr>
        <w:t>建设单位：</w:t>
      </w:r>
      <w:r>
        <w:rPr>
          <w:sz w:val="20"/>
          <w:szCs w:val="20"/>
          <w:color w:val="auto"/>
        </w:rPr>
        <w:tab/>
      </w:r>
      <w:r>
        <w:rPr>
          <w:rFonts w:ascii="宋体" w:cs="宋体" w:eastAsia="宋体" w:hAnsi="宋体"/>
          <w:sz w:val="32"/>
          <w:szCs w:val="32"/>
          <w:color w:val="auto"/>
        </w:rPr>
        <w:t>金华宏达钥匙有限公司</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1120140</wp:posOffset>
            </wp:positionH>
            <wp:positionV relativeFrom="paragraph">
              <wp:posOffset>49530</wp:posOffset>
            </wp:positionV>
            <wp:extent cx="3846195" cy="1841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3846195" cy="18415"/>
                    </a:xfrm>
                    <a:prstGeom prst="rect">
                      <a:avLst/>
                    </a:prstGeom>
                    <a:noFill/>
                  </pic:spPr>
                </pic:pic>
              </a:graphicData>
            </a:graphic>
          </wp:anchor>
        </w:drawing>
      </w:r>
    </w:p>
    <w:p>
      <w:pPr>
        <w:spacing w:after="0" w:line="200" w:lineRule="exact"/>
        <w:rPr>
          <w:sz w:val="24"/>
          <w:szCs w:val="24"/>
          <w:color w:val="auto"/>
        </w:rPr>
      </w:pPr>
    </w:p>
    <w:p>
      <w:pPr>
        <w:spacing w:after="0" w:line="316" w:lineRule="exact"/>
        <w:rPr>
          <w:sz w:val="24"/>
          <w:szCs w:val="24"/>
          <w:color w:val="auto"/>
        </w:rPr>
      </w:pPr>
    </w:p>
    <w:p>
      <w:pPr>
        <w:ind w:left="320"/>
        <w:spacing w:after="0" w:line="366" w:lineRule="exact"/>
        <w:rPr>
          <w:sz w:val="20"/>
          <w:szCs w:val="20"/>
          <w:color w:val="auto"/>
        </w:rPr>
      </w:pPr>
      <w:r>
        <w:rPr>
          <w:rFonts w:ascii="宋体" w:cs="宋体" w:eastAsia="宋体" w:hAnsi="宋体"/>
          <w:sz w:val="32"/>
          <w:szCs w:val="32"/>
          <w:color w:val="auto"/>
        </w:rPr>
        <w:t>编制单位：浙江华普环境科技有限公司金华分公司</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1111250</wp:posOffset>
            </wp:positionH>
            <wp:positionV relativeFrom="paragraph">
              <wp:posOffset>43180</wp:posOffset>
            </wp:positionV>
            <wp:extent cx="3846195" cy="184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3846195" cy="18415"/>
                    </a:xfrm>
                    <a:prstGeom prst="rect">
                      <a:avLst/>
                    </a:prstGeom>
                    <a:noFill/>
                  </pic:spPr>
                </pic:pic>
              </a:graphicData>
            </a:graphic>
          </wp:anchor>
        </w:drawing>
      </w:r>
    </w:p>
    <w:p>
      <w:pPr>
        <w:spacing w:after="0" w:line="200" w:lineRule="exact"/>
        <w:rPr>
          <w:sz w:val="24"/>
          <w:szCs w:val="24"/>
          <w:color w:val="auto"/>
        </w:rPr>
      </w:pPr>
    </w:p>
    <w:p>
      <w:pPr>
        <w:spacing w:after="0" w:line="315" w:lineRule="exact"/>
        <w:rPr>
          <w:sz w:val="24"/>
          <w:szCs w:val="24"/>
          <w:color w:val="auto"/>
        </w:rPr>
      </w:pPr>
    </w:p>
    <w:p>
      <w:pPr>
        <w:jc w:val="center"/>
        <w:ind w:right="6"/>
        <w:spacing w:after="0" w:line="390" w:lineRule="exact"/>
        <w:rPr>
          <w:sz w:val="20"/>
          <w:szCs w:val="20"/>
          <w:color w:val="auto"/>
        </w:rPr>
      </w:pPr>
      <w:r>
        <w:rPr>
          <w:rFonts w:ascii="宋体" w:cs="宋体" w:eastAsia="宋体" w:hAnsi="宋体"/>
          <w:sz w:val="32"/>
          <w:szCs w:val="32"/>
          <w:color w:val="auto"/>
        </w:rPr>
        <w:t>二</w:t>
      </w:r>
      <w:r>
        <w:rPr>
          <w:rFonts w:ascii="Times New Roman" w:cs="Times New Roman" w:eastAsia="Times New Roman" w:hAnsi="Times New Roman"/>
          <w:sz w:val="32"/>
          <w:szCs w:val="32"/>
          <w:color w:val="auto"/>
        </w:rPr>
        <w:t xml:space="preserve"> Ο </w:t>
      </w:r>
      <w:r>
        <w:rPr>
          <w:rFonts w:ascii="宋体" w:cs="宋体" w:eastAsia="宋体" w:hAnsi="宋体"/>
          <w:sz w:val="32"/>
          <w:szCs w:val="32"/>
          <w:color w:val="auto"/>
        </w:rPr>
        <w:t>一八年五月</w:t>
      </w:r>
    </w:p>
    <w:p>
      <w:pPr>
        <w:sectPr>
          <w:pgSz w:w="11900" w:h="16838" w:orient="portrait"/>
          <w:cols w:equalWidth="0" w:num="1">
            <w:col w:w="9026"/>
          </w:cols>
          <w:pgMar w:left="1440" w:top="1440" w:right="1440" w:bottom="1440" w:gutter="0" w:footer="0" w:header="0"/>
        </w:sectPr>
      </w:pPr>
    </w:p>
    <w:bookmarkStart w:id="1" w:name="page2"/>
    <w:bookmarkEnd w:id="1"/>
    <w:p>
      <w:pPr>
        <w:jc w:val="center"/>
        <w:spacing w:after="0" w:line="390" w:lineRule="exact"/>
        <w:rPr>
          <w:sz w:val="20"/>
          <w:szCs w:val="20"/>
          <w:color w:val="auto"/>
        </w:rPr>
      </w:pPr>
      <w:r>
        <w:rPr>
          <w:sz w:val="20"/>
          <w:szCs w:val="20"/>
          <w:color w:val="auto"/>
        </w:rPr>
        <w:drawing>
          <wp:anchor simplePos="0" relativeHeight="251657728" behindDoc="1" locked="0" layoutInCell="0" allowOverlap="1">
            <wp:simplePos x="0" y="0"/>
            <wp:positionH relativeFrom="page">
              <wp:posOffset>1143635</wp:posOffset>
            </wp:positionH>
            <wp:positionV relativeFrom="page">
              <wp:posOffset>1341120</wp:posOffset>
            </wp:positionV>
            <wp:extent cx="5272405" cy="74568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clrChange>
                        <a:clrFrom>
                          <a:srgbClr val="FFFFFF"/>
                        </a:clrFrom>
                        <a:clrTo>
                          <a:srgbClr val="FFFFFF">
                            <a:alpha val="0"/>
                          </a:srgbClr>
                        </a:clrTo>
                      </a:clrChange>
                      <a:extLst>
                        <a:ext uri="{28A0092B-C50C-407E-A947-70E740481C1C}"/>
                      </a:extLst>
                    </a:blip>
                    <a:srcRect/>
                    <a:stretch>
                      <a:fillRect/>
                    </a:stretch>
                  </pic:blipFill>
                  <pic:spPr bwMode="auto">
                    <a:xfrm>
                      <a:off x="0" y="0"/>
                      <a:ext cx="5272405" cy="7456805"/>
                    </a:xfrm>
                    <a:prstGeom prst="rect">
                      <a:avLst/>
                    </a:prstGeom>
                    <a:noFill/>
                  </pic:spPr>
                </pic:pic>
              </a:graphicData>
            </a:graphic>
          </wp:anchor>
        </w:drawing>
      </w:r>
    </w:p>
    <w:p>
      <w:pPr>
        <w:sectPr>
          <w:pgSz w:w="11900" w:h="16838" w:orient="portrait"/>
          <w:cols w:equalWidth="1" w:num="1" w:space="0"/>
          <w:pgMar w:left="1440" w:top="1440" w:right="1440" w:bottom="875" w:gutter="0" w:footer="0" w:header="0"/>
        </w:sectPr>
      </w:pPr>
    </w:p>
    <w:bookmarkStart w:id="2" w:name="page3"/>
    <w:bookmarkEnd w:id="2"/>
    <w:p>
      <w:pPr>
        <w:spacing w:after="0" w:line="200" w:lineRule="exact"/>
        <w:rPr>
          <w:sz w:val="20"/>
          <w:szCs w:val="20"/>
          <w:color w:val="auto"/>
        </w:rPr>
      </w:pPr>
    </w:p>
    <w:p>
      <w:pPr>
        <w:spacing w:after="0" w:line="200" w:lineRule="exact"/>
        <w:rPr>
          <w:sz w:val="20"/>
          <w:szCs w:val="20"/>
          <w:color w:val="auto"/>
        </w:rPr>
      </w:pPr>
    </w:p>
    <w:p>
      <w:pPr>
        <w:spacing w:after="0" w:line="237" w:lineRule="exact"/>
        <w:rPr>
          <w:sz w:val="20"/>
          <w:szCs w:val="20"/>
          <w:color w:val="auto"/>
        </w:rPr>
      </w:pPr>
    </w:p>
    <w:p>
      <w:pPr>
        <w:jc w:val="center"/>
        <w:ind w:right="-133"/>
        <w:spacing w:after="0" w:line="537" w:lineRule="exact"/>
        <w:rPr>
          <w:sz w:val="20"/>
          <w:szCs w:val="20"/>
          <w:color w:val="auto"/>
        </w:rPr>
      </w:pPr>
      <w:r>
        <w:rPr>
          <w:rFonts w:ascii="宋体" w:cs="宋体" w:eastAsia="宋体" w:hAnsi="宋体"/>
          <w:sz w:val="47"/>
          <w:szCs w:val="47"/>
          <w:b w:val="1"/>
          <w:bCs w:val="1"/>
          <w:color w:val="auto"/>
        </w:rPr>
        <w:t>责任表</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9" w:lineRule="exact"/>
        <w:rPr>
          <w:sz w:val="20"/>
          <w:szCs w:val="20"/>
          <w:color w:val="auto"/>
        </w:rPr>
      </w:pPr>
    </w:p>
    <w:p>
      <w:pPr>
        <w:ind w:left="660"/>
        <w:spacing w:after="0" w:line="343" w:lineRule="exact"/>
        <w:rPr>
          <w:sz w:val="20"/>
          <w:szCs w:val="20"/>
          <w:color w:val="auto"/>
        </w:rPr>
      </w:pPr>
      <w:r>
        <w:rPr>
          <w:rFonts w:ascii="宋体" w:cs="宋体" w:eastAsia="宋体" w:hAnsi="宋体"/>
          <w:sz w:val="30"/>
          <w:szCs w:val="30"/>
          <w:b w:val="1"/>
          <w:bCs w:val="1"/>
          <w:color w:val="auto"/>
        </w:rPr>
        <w:t>项目负责：</w:t>
      </w:r>
    </w:p>
    <w:p>
      <w:pPr>
        <w:spacing w:after="0" w:line="359" w:lineRule="exact"/>
        <w:rPr>
          <w:sz w:val="20"/>
          <w:szCs w:val="20"/>
          <w:color w:val="auto"/>
        </w:rPr>
      </w:pPr>
    </w:p>
    <w:p>
      <w:pPr>
        <w:ind w:left="660"/>
        <w:spacing w:after="0" w:line="343" w:lineRule="exact"/>
        <w:rPr>
          <w:sz w:val="20"/>
          <w:szCs w:val="20"/>
          <w:color w:val="auto"/>
        </w:rPr>
      </w:pPr>
      <w:r>
        <w:rPr>
          <w:rFonts w:ascii="宋体" w:cs="宋体" w:eastAsia="宋体" w:hAnsi="宋体"/>
          <w:sz w:val="30"/>
          <w:szCs w:val="30"/>
          <w:b w:val="1"/>
          <w:bCs w:val="1"/>
          <w:color w:val="auto"/>
        </w:rPr>
        <w:t>报告编写：</w:t>
      </w:r>
    </w:p>
    <w:p>
      <w:pPr>
        <w:spacing w:after="0" w:line="357" w:lineRule="exact"/>
        <w:rPr>
          <w:sz w:val="20"/>
          <w:szCs w:val="20"/>
          <w:color w:val="auto"/>
        </w:rPr>
      </w:pPr>
    </w:p>
    <w:p>
      <w:pPr>
        <w:ind w:left="660"/>
        <w:spacing w:after="0" w:line="343" w:lineRule="exact"/>
        <w:rPr>
          <w:sz w:val="20"/>
          <w:szCs w:val="20"/>
          <w:color w:val="auto"/>
        </w:rPr>
      </w:pPr>
      <w:r>
        <w:rPr>
          <w:rFonts w:ascii="宋体" w:cs="宋体" w:eastAsia="宋体" w:hAnsi="宋体"/>
          <w:sz w:val="30"/>
          <w:szCs w:val="30"/>
          <w:b w:val="1"/>
          <w:bCs w:val="1"/>
          <w:color w:val="auto"/>
        </w:rPr>
        <w:t>校核：</w:t>
      </w:r>
    </w:p>
    <w:p>
      <w:pPr>
        <w:spacing w:after="0" w:line="359" w:lineRule="exact"/>
        <w:rPr>
          <w:sz w:val="20"/>
          <w:szCs w:val="20"/>
          <w:color w:val="auto"/>
        </w:rPr>
      </w:pPr>
    </w:p>
    <w:p>
      <w:pPr>
        <w:ind w:left="660"/>
        <w:spacing w:after="0" w:line="343" w:lineRule="exact"/>
        <w:rPr>
          <w:sz w:val="20"/>
          <w:szCs w:val="20"/>
          <w:color w:val="auto"/>
        </w:rPr>
      </w:pPr>
      <w:r>
        <w:rPr>
          <w:rFonts w:ascii="宋体" w:cs="宋体" w:eastAsia="宋体" w:hAnsi="宋体"/>
          <w:sz w:val="30"/>
          <w:szCs w:val="30"/>
          <w:b w:val="1"/>
          <w:bCs w:val="1"/>
          <w:color w:val="auto"/>
        </w:rPr>
        <w:t>审核：</w:t>
      </w:r>
    </w:p>
    <w:p>
      <w:pPr>
        <w:sectPr>
          <w:pgSz w:w="11900" w:h="16838" w:orient="portrait"/>
          <w:cols w:equalWidth="0" w:num="1">
            <w:col w:w="9146"/>
          </w:cols>
          <w:pgMar w:left="1320" w:top="1440" w:right="1440" w:bottom="1440"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7" w:lineRule="exact"/>
        <w:rPr>
          <w:sz w:val="20"/>
          <w:szCs w:val="20"/>
          <w:color w:val="auto"/>
        </w:rPr>
      </w:pPr>
    </w:p>
    <w:p>
      <w:pPr>
        <w:jc w:val="center"/>
        <w:ind w:left="660"/>
        <w:spacing w:after="0" w:line="343" w:lineRule="exact"/>
        <w:rPr>
          <w:sz w:val="20"/>
          <w:szCs w:val="20"/>
          <w:color w:val="auto"/>
        </w:rPr>
      </w:pPr>
      <w:r>
        <w:rPr>
          <w:rFonts w:ascii="宋体" w:cs="宋体" w:eastAsia="宋体" w:hAnsi="宋体"/>
          <w:sz w:val="30"/>
          <w:szCs w:val="30"/>
          <w:b w:val="1"/>
          <w:bCs w:val="1"/>
          <w:color w:val="auto"/>
        </w:rPr>
        <w:t>主要参加人员：</w:t>
      </w:r>
      <w:r>
        <w:rPr>
          <w:rFonts w:ascii="宋体" w:cs="宋体" w:eastAsia="宋体" w:hAnsi="宋体"/>
          <w:sz w:val="30"/>
          <w:szCs w:val="30"/>
          <w:color w:val="auto"/>
        </w:rPr>
        <w:t>周 浩 伟</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8" w:lineRule="exact"/>
        <w:rPr>
          <w:sz w:val="20"/>
          <w:szCs w:val="20"/>
          <w:color w:val="auto"/>
        </w:rPr>
      </w:pPr>
    </w:p>
    <w:p>
      <w:pPr>
        <w:spacing w:after="0" w:line="331" w:lineRule="exact"/>
        <w:rPr>
          <w:sz w:val="20"/>
          <w:szCs w:val="20"/>
          <w:color w:val="auto"/>
        </w:rPr>
      </w:pPr>
      <w:r>
        <w:rPr>
          <w:rFonts w:ascii="宋体" w:cs="宋体" w:eastAsia="宋体" w:hAnsi="宋体"/>
          <w:sz w:val="29"/>
          <w:szCs w:val="29"/>
          <w:color w:val="auto"/>
        </w:rPr>
        <w:t>张 蓓 李</w:t>
      </w:r>
    </w:p>
    <w:p>
      <w:pPr>
        <w:spacing w:after="0" w:line="200" w:lineRule="exact"/>
        <w:rPr>
          <w:sz w:val="20"/>
          <w:szCs w:val="20"/>
          <w:color w:val="auto"/>
        </w:rPr>
      </w:pPr>
    </w:p>
    <w:p>
      <w:pPr>
        <w:sectPr>
          <w:pgSz w:w="11900" w:h="16838" w:orient="portrait"/>
          <w:cols w:equalWidth="0" w:num="2">
            <w:col w:w="3980" w:space="600"/>
            <w:col w:w="4566"/>
          </w:cols>
          <w:pgMar w:left="1320" w:top="1440" w:right="1440" w:bottom="1440" w:gutter="0" w:footer="0" w:header="0"/>
          <w:type w:val="continuous"/>
        </w:sectPr>
      </w:pPr>
    </w:p>
    <w:p>
      <w:pPr>
        <w:spacing w:after="0" w:line="159" w:lineRule="exact"/>
        <w:rPr>
          <w:sz w:val="20"/>
          <w:szCs w:val="20"/>
          <w:color w:val="auto"/>
        </w:rPr>
      </w:pPr>
    </w:p>
    <w:p>
      <w:pPr>
        <w:ind w:left="2920"/>
        <w:spacing w:after="0" w:line="343" w:lineRule="exact"/>
        <w:tabs>
          <w:tab w:leader="none" w:pos="3640" w:val="left"/>
        </w:tabs>
        <w:rPr>
          <w:sz w:val="20"/>
          <w:szCs w:val="20"/>
          <w:color w:val="auto"/>
        </w:rPr>
      </w:pPr>
      <w:r>
        <w:rPr>
          <w:rFonts w:ascii="宋体" w:cs="宋体" w:eastAsia="宋体" w:hAnsi="宋体"/>
          <w:sz w:val="30"/>
          <w:szCs w:val="30"/>
          <w:color w:val="auto"/>
        </w:rPr>
        <w:t>方</w:t>
        <w:tab/>
        <w:t>华</w:t>
      </w:r>
    </w:p>
    <w:p>
      <w:pPr>
        <w:spacing w:after="0" w:line="20" w:lineRule="exact"/>
        <w:rPr>
          <w:sz w:val="20"/>
          <w:szCs w:val="20"/>
          <w:color w:val="auto"/>
        </w:rPr>
      </w:pPr>
      <w:r>
        <w:rPr>
          <w:sz w:val="20"/>
          <w:szCs w:val="20"/>
          <w:color w:val="auto"/>
        </w:rPr>
        <w:br w:type="column"/>
      </w:r>
    </w:p>
    <w:p>
      <w:pPr>
        <w:spacing w:after="0" w:line="139" w:lineRule="exact"/>
        <w:rPr>
          <w:sz w:val="20"/>
          <w:szCs w:val="20"/>
          <w:color w:val="auto"/>
        </w:rPr>
      </w:pPr>
    </w:p>
    <w:p>
      <w:pPr>
        <w:jc w:val="center"/>
        <w:spacing w:after="0" w:line="343" w:lineRule="exact"/>
        <w:rPr>
          <w:sz w:val="20"/>
          <w:szCs w:val="20"/>
          <w:color w:val="auto"/>
        </w:rPr>
      </w:pPr>
      <w:r>
        <w:rPr>
          <w:rFonts w:ascii="宋体" w:cs="宋体" w:eastAsia="宋体" w:hAnsi="宋体"/>
          <w:sz w:val="30"/>
          <w:szCs w:val="30"/>
          <w:color w:val="auto"/>
        </w:rPr>
        <w:t>金</w:t>
      </w:r>
    </w:p>
    <w:p>
      <w:pPr>
        <w:spacing w:after="0" w:line="20" w:lineRule="exact"/>
        <w:rPr>
          <w:sz w:val="20"/>
          <w:szCs w:val="20"/>
          <w:color w:val="auto"/>
        </w:rPr>
      </w:pPr>
      <w:r>
        <w:rPr>
          <w:sz w:val="20"/>
          <w:szCs w:val="20"/>
          <w:color w:val="auto"/>
        </w:rPr>
        <w:br w:type="column"/>
      </w:r>
    </w:p>
    <w:p>
      <w:pPr>
        <w:spacing w:after="0" w:line="139" w:lineRule="exact"/>
        <w:rPr>
          <w:sz w:val="20"/>
          <w:szCs w:val="20"/>
          <w:color w:val="auto"/>
        </w:rPr>
      </w:pPr>
    </w:p>
    <w:p>
      <w:pPr>
        <w:spacing w:after="0" w:line="343" w:lineRule="exact"/>
        <w:rPr>
          <w:sz w:val="20"/>
          <w:szCs w:val="20"/>
          <w:color w:val="auto"/>
        </w:rPr>
      </w:pPr>
      <w:r>
        <w:rPr>
          <w:rFonts w:ascii="宋体" w:cs="宋体" w:eastAsia="宋体" w:hAnsi="宋体"/>
          <w:sz w:val="30"/>
          <w:szCs w:val="30"/>
          <w:color w:val="auto"/>
        </w:rPr>
        <w:t>凡</w:t>
      </w:r>
    </w:p>
    <w:p>
      <w:pPr>
        <w:spacing w:after="0" w:line="200" w:lineRule="exact"/>
        <w:rPr>
          <w:sz w:val="20"/>
          <w:szCs w:val="20"/>
          <w:color w:val="auto"/>
        </w:rPr>
      </w:pPr>
    </w:p>
    <w:p>
      <w:pPr>
        <w:sectPr>
          <w:pgSz w:w="11900" w:h="16838" w:orient="portrait"/>
          <w:cols w:equalWidth="0" w:num="3">
            <w:col w:w="3960" w:space="600"/>
            <w:col w:w="300" w:space="600"/>
            <w:col w:w="3686"/>
          </w:cols>
          <w:pgMar w:left="1320" w:top="1440" w:right="1440" w:bottom="1440"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5"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单位名称：浙江华普环境科技有限公司金华分公司电话：</w:t>
      </w:r>
      <w:r>
        <w:rPr>
          <w:rFonts w:ascii="Times New Roman" w:cs="Times New Roman" w:eastAsia="Times New Roman" w:hAnsi="Times New Roman"/>
          <w:sz w:val="24"/>
          <w:szCs w:val="24"/>
          <w:color w:val="auto"/>
        </w:rPr>
        <w:t>0579-82230967</w:t>
      </w:r>
    </w:p>
    <w:p>
      <w:pPr>
        <w:spacing w:after="0" w:line="332"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地址：金华市婺城区婺州街</w:t>
      </w:r>
      <w:r>
        <w:rPr>
          <w:rFonts w:ascii="Times New Roman" w:cs="Times New Roman" w:eastAsia="Times New Roman" w:hAnsi="Times New Roman"/>
          <w:sz w:val="24"/>
          <w:szCs w:val="24"/>
          <w:color w:val="auto"/>
        </w:rPr>
        <w:t xml:space="preserve"> 1188 </w:t>
      </w:r>
      <w:r>
        <w:rPr>
          <w:rFonts w:ascii="宋体" w:cs="宋体" w:eastAsia="宋体" w:hAnsi="宋体"/>
          <w:sz w:val="24"/>
          <w:szCs w:val="24"/>
          <w:color w:val="auto"/>
        </w:rPr>
        <w:t>号金华职业技术学院科实基地南楼</w:t>
      </w:r>
      <w:r>
        <w:rPr>
          <w:rFonts w:ascii="Times New Roman" w:cs="Times New Roman" w:eastAsia="Times New Roman" w:hAnsi="Times New Roman"/>
          <w:sz w:val="24"/>
          <w:szCs w:val="24"/>
          <w:color w:val="auto"/>
        </w:rPr>
        <w:t xml:space="preserve"> 2113</w:t>
      </w:r>
    </w:p>
    <w:p>
      <w:pPr>
        <w:spacing w:after="0" w:line="332"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浙江省金华市婺城区亚峰路</w:t>
      </w:r>
      <w:r>
        <w:rPr>
          <w:rFonts w:ascii="Times New Roman" w:cs="Times New Roman" w:eastAsia="Times New Roman" w:hAnsi="Times New Roman"/>
          <w:sz w:val="24"/>
          <w:szCs w:val="24"/>
          <w:color w:val="auto"/>
        </w:rPr>
        <w:t xml:space="preserve"> 1 </w:t>
      </w:r>
      <w:r>
        <w:rPr>
          <w:rFonts w:ascii="宋体" w:cs="宋体" w:eastAsia="宋体" w:hAnsi="宋体"/>
          <w:sz w:val="24"/>
          <w:szCs w:val="24"/>
          <w:color w:val="auto"/>
        </w:rPr>
        <w:t>号瑞城名座</w:t>
      </w:r>
      <w:r>
        <w:rPr>
          <w:rFonts w:ascii="Times New Roman" w:cs="Times New Roman" w:eastAsia="Times New Roman" w:hAnsi="Times New Roman"/>
          <w:sz w:val="24"/>
          <w:szCs w:val="24"/>
          <w:color w:val="auto"/>
        </w:rPr>
        <w:t xml:space="preserve"> 1 </w:t>
      </w:r>
      <w:r>
        <w:rPr>
          <w:rFonts w:ascii="宋体" w:cs="宋体" w:eastAsia="宋体" w:hAnsi="宋体"/>
          <w:sz w:val="24"/>
          <w:szCs w:val="24"/>
          <w:color w:val="auto"/>
        </w:rPr>
        <w:t>幢</w:t>
      </w:r>
      <w:r>
        <w:rPr>
          <w:rFonts w:ascii="Times New Roman" w:cs="Times New Roman" w:eastAsia="Times New Roman" w:hAnsi="Times New Roman"/>
          <w:sz w:val="24"/>
          <w:szCs w:val="24"/>
          <w:color w:val="auto"/>
        </w:rPr>
        <w:t xml:space="preserve"> 17-C</w:t>
      </w:r>
    </w:p>
    <w:p>
      <w:pPr>
        <w:spacing w:after="0" w:line="332" w:lineRule="exact"/>
        <w:rPr>
          <w:sz w:val="20"/>
          <w:szCs w:val="20"/>
          <w:color w:val="auto"/>
        </w:rPr>
      </w:pPr>
    </w:p>
    <w:p>
      <w:pPr>
        <w:spacing w:after="0" w:line="292" w:lineRule="exact"/>
        <w:tabs>
          <w:tab w:leader="none" w:pos="6140" w:val="left"/>
        </w:tabs>
        <w:rPr>
          <w:rFonts w:ascii="Times New Roman" w:cs="Times New Roman" w:eastAsia="Times New Roman" w:hAnsi="Times New Roman"/>
          <w:sz w:val="24"/>
          <w:szCs w:val="24"/>
          <w:color w:val="auto"/>
        </w:rPr>
      </w:pPr>
      <w:hyperlink r:id="rId12"/>
      <w:r>
        <w:rPr>
          <w:rFonts w:ascii="宋体" w:cs="宋体" w:eastAsia="宋体" w:hAnsi="宋体"/>
          <w:sz w:val="24"/>
          <w:szCs w:val="24"/>
          <w:color w:val="auto"/>
        </w:rPr>
        <w:t>邮件：</w:t>
      </w:r>
      <w:hyperlink r:id="rId12">
        <w:r>
          <w:rPr>
            <w:rFonts w:ascii="Times New Roman" w:cs="Times New Roman" w:eastAsia="Times New Roman" w:hAnsi="Times New Roman"/>
            <w:sz w:val="24"/>
            <w:szCs w:val="24"/>
            <w:color w:val="auto"/>
          </w:rPr>
          <w:t>hphjkj@163.com</w:t>
        </w:r>
      </w:hyperlink>
      <w:r>
        <w:rPr>
          <w:rFonts w:ascii="Times New Roman" w:cs="Times New Roman" w:eastAsia="Times New Roman" w:hAnsi="Times New Roman"/>
          <w:sz w:val="24"/>
          <w:szCs w:val="24"/>
          <w:color w:val="auto"/>
        </w:rPr>
        <w:tab/>
      </w:r>
      <w:r>
        <w:rPr>
          <w:rFonts w:ascii="宋体" w:cs="宋体" w:eastAsia="宋体" w:hAnsi="宋体"/>
          <w:sz w:val="23"/>
          <w:szCs w:val="23"/>
          <w:color w:val="auto"/>
        </w:rPr>
        <w:t>网址：</w:t>
      </w:r>
      <w:r>
        <w:rPr>
          <w:rFonts w:ascii="Times New Roman" w:cs="Times New Roman" w:eastAsia="Times New Roman" w:hAnsi="Times New Roman"/>
          <w:sz w:val="23"/>
          <w:szCs w:val="23"/>
          <w:color w:val="auto"/>
        </w:rPr>
        <w:t>www.hptest.cn</w:t>
      </w:r>
    </w:p>
    <w:p>
      <w:pPr>
        <w:sectPr>
          <w:pgSz w:w="11900" w:h="16838" w:orient="portrait"/>
          <w:cols w:equalWidth="0" w:num="1">
            <w:col w:w="9146"/>
          </w:cols>
          <w:pgMar w:left="1320" w:top="1440" w:right="1440" w:bottom="1440" w:gutter="0" w:footer="0" w:header="0"/>
          <w:type w:val="continuous"/>
        </w:sectPr>
      </w:pPr>
    </w:p>
    <w:bookmarkStart w:id="3" w:name="page4"/>
    <w:bookmarkEnd w:id="3"/>
    <w:p>
      <w:pPr>
        <w:spacing w:after="0" w:line="200" w:lineRule="exact"/>
        <w:rPr>
          <w:sz w:val="20"/>
          <w:szCs w:val="20"/>
          <w:color w:val="auto"/>
        </w:rPr>
      </w:pPr>
    </w:p>
    <w:p>
      <w:pPr>
        <w:spacing w:after="0" w:line="200" w:lineRule="exact"/>
        <w:rPr>
          <w:sz w:val="20"/>
          <w:szCs w:val="20"/>
          <w:color w:val="auto"/>
        </w:rPr>
      </w:pPr>
    </w:p>
    <w:p>
      <w:pPr>
        <w:spacing w:after="0" w:line="356" w:lineRule="exact"/>
        <w:rPr>
          <w:sz w:val="20"/>
          <w:szCs w:val="20"/>
          <w:color w:val="auto"/>
        </w:rPr>
      </w:pPr>
    </w:p>
    <w:p>
      <w:pPr>
        <w:jc w:val="center"/>
        <w:spacing w:after="0" w:line="594" w:lineRule="exact"/>
        <w:rPr>
          <w:sz w:val="20"/>
          <w:szCs w:val="20"/>
          <w:color w:val="auto"/>
        </w:rPr>
      </w:pPr>
      <w:r>
        <w:rPr>
          <w:rFonts w:ascii="宋体" w:cs="宋体" w:eastAsia="宋体" w:hAnsi="宋体"/>
          <w:sz w:val="52"/>
          <w:szCs w:val="52"/>
          <w:b w:val="1"/>
          <w:bCs w:val="1"/>
          <w:color w:val="auto"/>
        </w:rPr>
        <w:t>说明</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3" w:lineRule="exact"/>
        <w:rPr>
          <w:sz w:val="20"/>
          <w:szCs w:val="20"/>
          <w:color w:val="auto"/>
        </w:rPr>
      </w:pPr>
    </w:p>
    <w:p>
      <w:pPr>
        <w:ind w:left="560"/>
        <w:spacing w:after="0" w:line="320" w:lineRule="exact"/>
        <w:rPr>
          <w:sz w:val="20"/>
          <w:szCs w:val="20"/>
          <w:color w:val="auto"/>
        </w:rPr>
      </w:pPr>
      <w:r>
        <w:rPr>
          <w:rFonts w:ascii="宋体" w:cs="宋体" w:eastAsia="宋体" w:hAnsi="宋体"/>
          <w:sz w:val="28"/>
          <w:szCs w:val="28"/>
          <w:color w:val="auto"/>
        </w:rPr>
        <w:t>一、本报告无批准人签名，或涂改，或未加盖本公司公章无效；</w:t>
      </w:r>
    </w:p>
    <w:p>
      <w:pPr>
        <w:spacing w:after="0" w:line="394" w:lineRule="exact"/>
        <w:rPr>
          <w:sz w:val="20"/>
          <w:szCs w:val="20"/>
          <w:color w:val="auto"/>
        </w:rPr>
      </w:pPr>
    </w:p>
    <w:p>
      <w:pPr>
        <w:ind w:left="560"/>
        <w:spacing w:after="0" w:line="329" w:lineRule="exact"/>
        <w:rPr>
          <w:sz w:val="20"/>
          <w:szCs w:val="20"/>
          <w:color w:val="auto"/>
        </w:rPr>
      </w:pPr>
      <w:r>
        <w:rPr>
          <w:rFonts w:ascii="宋体" w:cs="宋体" w:eastAsia="宋体" w:hAnsi="宋体"/>
          <w:sz w:val="27"/>
          <w:szCs w:val="27"/>
          <w:color w:val="auto"/>
        </w:rPr>
        <w:t>二、本报告正文共</w:t>
      </w:r>
      <w:r>
        <w:rPr>
          <w:rFonts w:ascii="Times New Roman" w:cs="Times New Roman" w:eastAsia="Times New Roman" w:hAnsi="Times New Roman"/>
          <w:sz w:val="27"/>
          <w:szCs w:val="27"/>
          <w:color w:val="auto"/>
        </w:rPr>
        <w:t xml:space="preserve"> </w:t>
      </w:r>
      <w:r>
        <w:rPr>
          <w:rFonts w:ascii="Times New Roman" w:cs="Times New Roman" w:eastAsia="Times New Roman" w:hAnsi="Times New Roman"/>
          <w:sz w:val="27"/>
          <w:szCs w:val="27"/>
          <w:u w:val="single" w:color="auto"/>
          <w:color w:val="auto"/>
        </w:rPr>
        <w:t>28</w:t>
      </w:r>
      <w:r>
        <w:rPr>
          <w:rFonts w:ascii="Times New Roman" w:cs="Times New Roman" w:eastAsia="Times New Roman" w:hAnsi="Times New Roman"/>
          <w:sz w:val="27"/>
          <w:szCs w:val="27"/>
          <w:color w:val="auto"/>
        </w:rPr>
        <w:t xml:space="preserve"> </w:t>
      </w:r>
      <w:r>
        <w:rPr>
          <w:rFonts w:ascii="宋体" w:cs="宋体" w:eastAsia="宋体" w:hAnsi="宋体"/>
          <w:sz w:val="27"/>
          <w:szCs w:val="27"/>
          <w:color w:val="auto"/>
        </w:rPr>
        <w:t>页，附录共</w:t>
      </w:r>
      <w:r>
        <w:rPr>
          <w:rFonts w:ascii="Times New Roman" w:cs="Times New Roman" w:eastAsia="Times New Roman" w:hAnsi="Times New Roman"/>
          <w:sz w:val="27"/>
          <w:szCs w:val="27"/>
          <w:color w:val="auto"/>
        </w:rPr>
        <w:t xml:space="preserve"> </w:t>
      </w:r>
      <w:r>
        <w:rPr>
          <w:rFonts w:ascii="Times New Roman" w:cs="Times New Roman" w:eastAsia="Times New Roman" w:hAnsi="Times New Roman"/>
          <w:sz w:val="27"/>
          <w:szCs w:val="27"/>
          <w:u w:val="single" w:color="auto"/>
          <w:color w:val="auto"/>
        </w:rPr>
        <w:t>17</w:t>
      </w:r>
      <w:r>
        <w:rPr>
          <w:rFonts w:ascii="Times New Roman" w:cs="Times New Roman" w:eastAsia="Times New Roman" w:hAnsi="Times New Roman"/>
          <w:sz w:val="27"/>
          <w:szCs w:val="27"/>
          <w:color w:val="auto"/>
        </w:rPr>
        <w:t xml:space="preserve"> </w:t>
      </w:r>
      <w:r>
        <w:rPr>
          <w:rFonts w:ascii="宋体" w:cs="宋体" w:eastAsia="宋体" w:hAnsi="宋体"/>
          <w:sz w:val="27"/>
          <w:szCs w:val="27"/>
          <w:color w:val="auto"/>
        </w:rPr>
        <w:t>页。部分复制、涂改，或完整复制后未</w:t>
      </w:r>
    </w:p>
    <w:p>
      <w:pPr>
        <w:spacing w:after="0" w:line="358" w:lineRule="exact"/>
        <w:rPr>
          <w:sz w:val="20"/>
          <w:szCs w:val="20"/>
          <w:color w:val="auto"/>
        </w:rPr>
      </w:pPr>
    </w:p>
    <w:p>
      <w:pPr>
        <w:spacing w:after="0" w:line="320" w:lineRule="exact"/>
        <w:rPr>
          <w:sz w:val="20"/>
          <w:szCs w:val="20"/>
          <w:color w:val="auto"/>
        </w:rPr>
      </w:pPr>
      <w:r>
        <w:rPr>
          <w:rFonts w:ascii="宋体" w:cs="宋体" w:eastAsia="宋体" w:hAnsi="宋体"/>
          <w:sz w:val="28"/>
          <w:szCs w:val="28"/>
          <w:color w:val="auto"/>
        </w:rPr>
        <w:t>加盖本公司公章均无效；</w:t>
      </w:r>
    </w:p>
    <w:p>
      <w:pPr>
        <w:spacing w:after="0" w:line="381" w:lineRule="exact"/>
        <w:rPr>
          <w:sz w:val="20"/>
          <w:szCs w:val="20"/>
          <w:color w:val="auto"/>
        </w:rPr>
      </w:pPr>
    </w:p>
    <w:p>
      <w:pPr>
        <w:ind w:left="560"/>
        <w:spacing w:after="0" w:line="320" w:lineRule="exact"/>
        <w:rPr>
          <w:sz w:val="20"/>
          <w:szCs w:val="20"/>
          <w:color w:val="auto"/>
        </w:rPr>
      </w:pPr>
      <w:r>
        <w:rPr>
          <w:rFonts w:ascii="宋体" w:cs="宋体" w:eastAsia="宋体" w:hAnsi="宋体"/>
          <w:sz w:val="28"/>
          <w:szCs w:val="28"/>
          <w:color w:val="auto"/>
        </w:rPr>
        <w:t>三、本报告未经本公司认可，不得用于本次检测目的以外用途；</w:t>
      </w:r>
    </w:p>
    <w:p>
      <w:pPr>
        <w:spacing w:after="0" w:line="381" w:lineRule="exact"/>
        <w:rPr>
          <w:sz w:val="20"/>
          <w:szCs w:val="20"/>
          <w:color w:val="auto"/>
        </w:rPr>
      </w:pPr>
    </w:p>
    <w:p>
      <w:pPr>
        <w:ind w:left="560"/>
        <w:spacing w:after="0" w:line="320" w:lineRule="exact"/>
        <w:rPr>
          <w:sz w:val="20"/>
          <w:szCs w:val="20"/>
          <w:color w:val="auto"/>
        </w:rPr>
      </w:pPr>
      <w:r>
        <w:rPr>
          <w:rFonts w:ascii="宋体" w:cs="宋体" w:eastAsia="宋体" w:hAnsi="宋体"/>
          <w:sz w:val="28"/>
          <w:szCs w:val="28"/>
          <w:color w:val="auto"/>
        </w:rPr>
        <w:t>四、由委托方采样送检的样品，本报告只对来样负责。</w:t>
      </w:r>
    </w:p>
    <w:p>
      <w:pPr>
        <w:sectPr>
          <w:pgSz w:w="11900" w:h="16838" w:orient="portrait"/>
          <w:cols w:equalWidth="0" w:num="1">
            <w:col w:w="9740"/>
          </w:cols>
          <w:pgMar w:left="1080" w:top="1440" w:right="1086" w:bottom="1440" w:gutter="0" w:footer="0" w:header="0"/>
        </w:sectPr>
      </w:pPr>
    </w:p>
    <w:bookmarkStart w:id="4" w:name="page5"/>
    <w:bookmarkEnd w:id="4"/>
    <w:p>
      <w:pPr>
        <w:spacing w:after="0" w:line="132" w:lineRule="exact"/>
        <w:rPr>
          <w:sz w:val="20"/>
          <w:szCs w:val="20"/>
          <w:color w:val="auto"/>
        </w:rPr>
      </w:pPr>
    </w:p>
    <w:p>
      <w:pPr>
        <w:ind w:left="4600"/>
        <w:spacing w:after="0" w:line="320" w:lineRule="exact"/>
        <w:rPr>
          <w:sz w:val="20"/>
          <w:szCs w:val="20"/>
          <w:color w:val="auto"/>
        </w:rPr>
      </w:pPr>
      <w:r>
        <w:rPr>
          <w:rFonts w:ascii="宋体" w:cs="宋体" w:eastAsia="宋体" w:hAnsi="宋体"/>
          <w:sz w:val="28"/>
          <w:szCs w:val="28"/>
          <w:color w:val="auto"/>
        </w:rPr>
        <w:t>目录</w:t>
      </w:r>
    </w:p>
    <w:p>
      <w:pPr>
        <w:spacing w:after="0" w:line="293" w:lineRule="exact"/>
        <w:rPr>
          <w:sz w:val="20"/>
          <w:szCs w:val="20"/>
          <w:color w:val="auto"/>
        </w:rPr>
      </w:pPr>
    </w:p>
    <w:p>
      <w:pPr>
        <w:spacing w:after="0" w:line="341" w:lineRule="exact"/>
        <w:tabs>
          <w:tab w:leader="dot" w:pos="9580" w:val="left"/>
        </w:tabs>
        <w:rPr>
          <w:rFonts w:ascii="Times New Roman" w:cs="Times New Roman" w:eastAsia="Times New Roman" w:hAnsi="Times New Roman"/>
          <w:sz w:val="27"/>
          <w:szCs w:val="27"/>
          <w:b w:val="1"/>
          <w:bCs w:val="1"/>
          <w:color w:val="auto"/>
        </w:rPr>
      </w:pPr>
      <w:hyperlink w:anchor="page7">
        <w:r>
          <w:rPr>
            <w:rFonts w:ascii="Times New Roman" w:cs="Times New Roman" w:eastAsia="Times New Roman" w:hAnsi="Times New Roman"/>
            <w:sz w:val="28"/>
            <w:szCs w:val="28"/>
            <w:b w:val="1"/>
            <w:bCs w:val="1"/>
            <w:color w:val="auto"/>
          </w:rPr>
          <w:t>1.</w:t>
        </w:r>
        <w:r>
          <w:rPr>
            <w:rFonts w:ascii="宋体" w:cs="宋体" w:eastAsia="宋体" w:hAnsi="宋体"/>
            <w:sz w:val="28"/>
            <w:szCs w:val="28"/>
            <w:b w:val="1"/>
            <w:bCs w:val="1"/>
            <w:color w:val="auto"/>
          </w:rPr>
          <w:t>验收项目概况</w:t>
        </w:r>
      </w:hyperlink>
      <w:r>
        <w:rPr>
          <w:rFonts w:ascii="Times New Roman" w:cs="Times New Roman" w:eastAsia="Times New Roman" w:hAnsi="Times New Roman"/>
          <w:sz w:val="28"/>
          <w:szCs w:val="28"/>
          <w:b w:val="1"/>
          <w:bCs w:val="1"/>
          <w:color w:val="auto"/>
        </w:rPr>
        <w:tab/>
      </w:r>
      <w:hyperlink w:anchor="page7">
        <w:r>
          <w:rPr>
            <w:rFonts w:ascii="Times New Roman" w:cs="Times New Roman" w:eastAsia="Times New Roman" w:hAnsi="Times New Roman"/>
            <w:sz w:val="27"/>
            <w:szCs w:val="27"/>
            <w:b w:val="1"/>
            <w:bCs w:val="1"/>
            <w:color w:val="auto"/>
          </w:rPr>
          <w:t>1</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7">
        <w:r>
          <w:rPr>
            <w:rFonts w:ascii="Times New Roman" w:cs="Times New Roman" w:eastAsia="Times New Roman" w:hAnsi="Times New Roman"/>
            <w:sz w:val="28"/>
            <w:szCs w:val="28"/>
            <w:color w:val="auto"/>
          </w:rPr>
          <w:t xml:space="preserve">1.1 </w:t>
        </w:r>
        <w:r>
          <w:rPr>
            <w:rFonts w:ascii="宋体" w:cs="宋体" w:eastAsia="宋体" w:hAnsi="宋体"/>
            <w:sz w:val="28"/>
            <w:szCs w:val="28"/>
            <w:color w:val="auto"/>
          </w:rPr>
          <w:t>基本情况</w:t>
        </w:r>
      </w:hyperlink>
      <w:r>
        <w:rPr>
          <w:rFonts w:ascii="Times New Roman" w:cs="Times New Roman" w:eastAsia="Times New Roman" w:hAnsi="Times New Roman"/>
          <w:sz w:val="28"/>
          <w:szCs w:val="28"/>
          <w:color w:val="auto"/>
        </w:rPr>
        <w:tab/>
      </w:r>
      <w:hyperlink w:anchor="page7">
        <w:r>
          <w:rPr>
            <w:rFonts w:ascii="Times New Roman" w:cs="Times New Roman" w:eastAsia="Times New Roman" w:hAnsi="Times New Roman"/>
            <w:sz w:val="27"/>
            <w:szCs w:val="27"/>
            <w:color w:val="auto"/>
          </w:rPr>
          <w:t>1</w:t>
        </w:r>
      </w:hyperlink>
    </w:p>
    <w:p>
      <w:pPr>
        <w:spacing w:after="0" w:line="161"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7">
        <w:r>
          <w:rPr>
            <w:rFonts w:ascii="Times New Roman" w:cs="Times New Roman" w:eastAsia="Times New Roman" w:hAnsi="Times New Roman"/>
            <w:sz w:val="28"/>
            <w:szCs w:val="28"/>
            <w:color w:val="auto"/>
          </w:rPr>
          <w:t xml:space="preserve">1.2 </w:t>
        </w:r>
        <w:r>
          <w:rPr>
            <w:rFonts w:ascii="宋体" w:cs="宋体" w:eastAsia="宋体" w:hAnsi="宋体"/>
            <w:sz w:val="28"/>
            <w:szCs w:val="28"/>
            <w:color w:val="auto"/>
          </w:rPr>
          <w:t>项目审批情况</w:t>
        </w:r>
      </w:hyperlink>
      <w:r>
        <w:rPr>
          <w:rFonts w:ascii="Times New Roman" w:cs="Times New Roman" w:eastAsia="Times New Roman" w:hAnsi="Times New Roman"/>
          <w:sz w:val="28"/>
          <w:szCs w:val="28"/>
          <w:color w:val="auto"/>
        </w:rPr>
        <w:tab/>
      </w:r>
      <w:hyperlink w:anchor="page7">
        <w:r>
          <w:rPr>
            <w:rFonts w:ascii="Times New Roman" w:cs="Times New Roman" w:eastAsia="Times New Roman" w:hAnsi="Times New Roman"/>
            <w:sz w:val="27"/>
            <w:szCs w:val="27"/>
            <w:color w:val="auto"/>
          </w:rPr>
          <w:t>1</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7">
        <w:r>
          <w:rPr>
            <w:rFonts w:ascii="Times New Roman" w:cs="Times New Roman" w:eastAsia="Times New Roman" w:hAnsi="Times New Roman"/>
            <w:sz w:val="28"/>
            <w:szCs w:val="28"/>
            <w:color w:val="auto"/>
          </w:rPr>
          <w:t xml:space="preserve">1.3 </w:t>
        </w:r>
        <w:r>
          <w:rPr>
            <w:rFonts w:ascii="宋体" w:cs="宋体" w:eastAsia="宋体" w:hAnsi="宋体"/>
            <w:sz w:val="28"/>
            <w:szCs w:val="28"/>
            <w:color w:val="auto"/>
          </w:rPr>
          <w:t>项目建设情况</w:t>
        </w:r>
      </w:hyperlink>
      <w:r>
        <w:rPr>
          <w:rFonts w:ascii="Times New Roman" w:cs="Times New Roman" w:eastAsia="Times New Roman" w:hAnsi="Times New Roman"/>
          <w:sz w:val="28"/>
          <w:szCs w:val="28"/>
          <w:color w:val="auto"/>
        </w:rPr>
        <w:tab/>
      </w:r>
      <w:hyperlink w:anchor="page7">
        <w:r>
          <w:rPr>
            <w:rFonts w:ascii="Times New Roman" w:cs="Times New Roman" w:eastAsia="Times New Roman" w:hAnsi="Times New Roman"/>
            <w:sz w:val="27"/>
            <w:szCs w:val="27"/>
            <w:color w:val="auto"/>
          </w:rPr>
          <w:t>1</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7">
        <w:r>
          <w:rPr>
            <w:rFonts w:ascii="Times New Roman" w:cs="Times New Roman" w:eastAsia="Times New Roman" w:hAnsi="Times New Roman"/>
            <w:sz w:val="28"/>
            <w:szCs w:val="28"/>
            <w:color w:val="auto"/>
          </w:rPr>
          <w:t xml:space="preserve">1.4 </w:t>
        </w:r>
        <w:r>
          <w:rPr>
            <w:rFonts w:ascii="宋体" w:cs="宋体" w:eastAsia="宋体" w:hAnsi="宋体"/>
            <w:sz w:val="28"/>
            <w:szCs w:val="28"/>
            <w:color w:val="auto"/>
          </w:rPr>
          <w:t>验收工作情况</w:t>
        </w:r>
      </w:hyperlink>
      <w:r>
        <w:rPr>
          <w:rFonts w:ascii="Times New Roman" w:cs="Times New Roman" w:eastAsia="Times New Roman" w:hAnsi="Times New Roman"/>
          <w:sz w:val="28"/>
          <w:szCs w:val="28"/>
          <w:color w:val="auto"/>
        </w:rPr>
        <w:tab/>
      </w:r>
      <w:hyperlink w:anchor="page7">
        <w:r>
          <w:rPr>
            <w:rFonts w:ascii="Times New Roman" w:cs="Times New Roman" w:eastAsia="Times New Roman" w:hAnsi="Times New Roman"/>
            <w:sz w:val="27"/>
            <w:szCs w:val="27"/>
            <w:color w:val="auto"/>
          </w:rPr>
          <w:t>1</w:t>
        </w:r>
      </w:hyperlink>
    </w:p>
    <w:p>
      <w:pPr>
        <w:spacing w:after="0" w:line="161" w:lineRule="exact"/>
        <w:rPr>
          <w:sz w:val="20"/>
          <w:szCs w:val="20"/>
          <w:color w:val="auto"/>
        </w:rPr>
      </w:pPr>
    </w:p>
    <w:p>
      <w:pPr>
        <w:spacing w:after="0" w:line="341" w:lineRule="exact"/>
        <w:tabs>
          <w:tab w:leader="dot" w:pos="9580" w:val="left"/>
        </w:tabs>
        <w:rPr>
          <w:rFonts w:ascii="Times New Roman" w:cs="Times New Roman" w:eastAsia="Times New Roman" w:hAnsi="Times New Roman"/>
          <w:sz w:val="27"/>
          <w:szCs w:val="27"/>
          <w:b w:val="1"/>
          <w:bCs w:val="1"/>
          <w:color w:val="auto"/>
        </w:rPr>
      </w:pPr>
      <w:hyperlink w:anchor="page8">
        <w:r>
          <w:rPr>
            <w:rFonts w:ascii="Times New Roman" w:cs="Times New Roman" w:eastAsia="Times New Roman" w:hAnsi="Times New Roman"/>
            <w:sz w:val="28"/>
            <w:szCs w:val="28"/>
            <w:b w:val="1"/>
            <w:bCs w:val="1"/>
            <w:color w:val="auto"/>
          </w:rPr>
          <w:t>2.</w:t>
        </w:r>
        <w:r>
          <w:rPr>
            <w:rFonts w:ascii="宋体" w:cs="宋体" w:eastAsia="宋体" w:hAnsi="宋体"/>
            <w:sz w:val="28"/>
            <w:szCs w:val="28"/>
            <w:b w:val="1"/>
            <w:bCs w:val="1"/>
            <w:color w:val="auto"/>
          </w:rPr>
          <w:t>验收检测依据</w:t>
        </w:r>
      </w:hyperlink>
      <w:r>
        <w:rPr>
          <w:rFonts w:ascii="Times New Roman" w:cs="Times New Roman" w:eastAsia="Times New Roman" w:hAnsi="Times New Roman"/>
          <w:sz w:val="28"/>
          <w:szCs w:val="28"/>
          <w:b w:val="1"/>
          <w:bCs w:val="1"/>
          <w:color w:val="auto"/>
        </w:rPr>
        <w:tab/>
      </w:r>
      <w:hyperlink w:anchor="page8">
        <w:r>
          <w:rPr>
            <w:rFonts w:ascii="Times New Roman" w:cs="Times New Roman" w:eastAsia="Times New Roman" w:hAnsi="Times New Roman"/>
            <w:sz w:val="27"/>
            <w:szCs w:val="27"/>
            <w:b w:val="1"/>
            <w:bCs w:val="1"/>
            <w:color w:val="auto"/>
          </w:rPr>
          <w:t>2</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8">
        <w:r>
          <w:rPr>
            <w:rFonts w:ascii="Times New Roman" w:cs="Times New Roman" w:eastAsia="Times New Roman" w:hAnsi="Times New Roman"/>
            <w:sz w:val="28"/>
            <w:szCs w:val="28"/>
            <w:color w:val="auto"/>
          </w:rPr>
          <w:t xml:space="preserve">2.1 </w:t>
        </w:r>
        <w:r>
          <w:rPr>
            <w:rFonts w:ascii="宋体" w:cs="宋体" w:eastAsia="宋体" w:hAnsi="宋体"/>
            <w:sz w:val="28"/>
            <w:szCs w:val="28"/>
            <w:color w:val="auto"/>
          </w:rPr>
          <w:t>法律法规及其技术规范</w:t>
        </w:r>
      </w:hyperlink>
      <w:r>
        <w:rPr>
          <w:rFonts w:ascii="Times New Roman" w:cs="Times New Roman" w:eastAsia="Times New Roman" w:hAnsi="Times New Roman"/>
          <w:sz w:val="28"/>
          <w:szCs w:val="28"/>
          <w:color w:val="auto"/>
        </w:rPr>
        <w:tab/>
      </w:r>
      <w:hyperlink w:anchor="page8">
        <w:r>
          <w:rPr>
            <w:rFonts w:ascii="Times New Roman" w:cs="Times New Roman" w:eastAsia="Times New Roman" w:hAnsi="Times New Roman"/>
            <w:sz w:val="27"/>
            <w:szCs w:val="27"/>
            <w:color w:val="auto"/>
          </w:rPr>
          <w:t>2</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8">
        <w:r>
          <w:rPr>
            <w:rFonts w:ascii="Times New Roman" w:cs="Times New Roman" w:eastAsia="Times New Roman" w:hAnsi="Times New Roman"/>
            <w:sz w:val="28"/>
            <w:szCs w:val="28"/>
            <w:color w:val="auto"/>
          </w:rPr>
          <w:t xml:space="preserve">2.2 </w:t>
        </w:r>
        <w:r>
          <w:rPr>
            <w:rFonts w:ascii="宋体" w:cs="宋体" w:eastAsia="宋体" w:hAnsi="宋体"/>
            <w:sz w:val="28"/>
            <w:szCs w:val="28"/>
            <w:color w:val="auto"/>
          </w:rPr>
          <w:t>其他依据</w:t>
        </w:r>
      </w:hyperlink>
      <w:r>
        <w:rPr>
          <w:rFonts w:ascii="Times New Roman" w:cs="Times New Roman" w:eastAsia="Times New Roman" w:hAnsi="Times New Roman"/>
          <w:sz w:val="28"/>
          <w:szCs w:val="28"/>
          <w:color w:val="auto"/>
        </w:rPr>
        <w:tab/>
      </w:r>
      <w:hyperlink w:anchor="page8">
        <w:r>
          <w:rPr>
            <w:rFonts w:ascii="Times New Roman" w:cs="Times New Roman" w:eastAsia="Times New Roman" w:hAnsi="Times New Roman"/>
            <w:sz w:val="27"/>
            <w:szCs w:val="27"/>
            <w:color w:val="auto"/>
          </w:rPr>
          <w:t>2</w:t>
        </w:r>
      </w:hyperlink>
    </w:p>
    <w:p>
      <w:pPr>
        <w:spacing w:after="0" w:line="161" w:lineRule="exact"/>
        <w:rPr>
          <w:sz w:val="20"/>
          <w:szCs w:val="20"/>
          <w:color w:val="auto"/>
        </w:rPr>
      </w:pPr>
    </w:p>
    <w:p>
      <w:pPr>
        <w:spacing w:after="0" w:line="341" w:lineRule="exact"/>
        <w:tabs>
          <w:tab w:leader="dot" w:pos="9580" w:val="left"/>
        </w:tabs>
        <w:rPr>
          <w:rFonts w:ascii="Times New Roman" w:cs="Times New Roman" w:eastAsia="Times New Roman" w:hAnsi="Times New Roman"/>
          <w:sz w:val="27"/>
          <w:szCs w:val="27"/>
          <w:b w:val="1"/>
          <w:bCs w:val="1"/>
          <w:color w:val="auto"/>
        </w:rPr>
      </w:pPr>
      <w:hyperlink w:anchor="page9">
        <w:r>
          <w:rPr>
            <w:rFonts w:ascii="Times New Roman" w:cs="Times New Roman" w:eastAsia="Times New Roman" w:hAnsi="Times New Roman"/>
            <w:sz w:val="28"/>
            <w:szCs w:val="28"/>
            <w:b w:val="1"/>
            <w:bCs w:val="1"/>
            <w:color w:val="auto"/>
          </w:rPr>
          <w:t>3</w:t>
        </w:r>
        <w:r>
          <w:rPr>
            <w:rFonts w:ascii="宋体" w:cs="宋体" w:eastAsia="宋体" w:hAnsi="宋体"/>
            <w:sz w:val="28"/>
            <w:szCs w:val="28"/>
            <w:b w:val="1"/>
            <w:bCs w:val="1"/>
            <w:color w:val="auto"/>
          </w:rPr>
          <w:t>．工程建设情况</w:t>
        </w:r>
      </w:hyperlink>
      <w:r>
        <w:rPr>
          <w:rFonts w:ascii="Times New Roman" w:cs="Times New Roman" w:eastAsia="Times New Roman" w:hAnsi="Times New Roman"/>
          <w:sz w:val="28"/>
          <w:szCs w:val="28"/>
          <w:b w:val="1"/>
          <w:bCs w:val="1"/>
          <w:color w:val="auto"/>
        </w:rPr>
        <w:tab/>
      </w:r>
      <w:hyperlink w:anchor="page9">
        <w:r>
          <w:rPr>
            <w:rFonts w:ascii="Times New Roman" w:cs="Times New Roman" w:eastAsia="Times New Roman" w:hAnsi="Times New Roman"/>
            <w:sz w:val="27"/>
            <w:szCs w:val="27"/>
            <w:b w:val="1"/>
            <w:bCs w:val="1"/>
            <w:color w:val="auto"/>
          </w:rPr>
          <w:t>3</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9">
        <w:r>
          <w:rPr>
            <w:rFonts w:ascii="Times New Roman" w:cs="Times New Roman" w:eastAsia="Times New Roman" w:hAnsi="Times New Roman"/>
            <w:sz w:val="28"/>
            <w:szCs w:val="28"/>
            <w:color w:val="auto"/>
          </w:rPr>
          <w:t xml:space="preserve">3.1 </w:t>
        </w:r>
        <w:r>
          <w:rPr>
            <w:rFonts w:ascii="宋体" w:cs="宋体" w:eastAsia="宋体" w:hAnsi="宋体"/>
            <w:sz w:val="28"/>
            <w:szCs w:val="28"/>
            <w:color w:val="auto"/>
          </w:rPr>
          <w:t>地理位置及平面布置</w:t>
        </w:r>
      </w:hyperlink>
      <w:r>
        <w:rPr>
          <w:rFonts w:ascii="Times New Roman" w:cs="Times New Roman" w:eastAsia="Times New Roman" w:hAnsi="Times New Roman"/>
          <w:sz w:val="28"/>
          <w:szCs w:val="28"/>
          <w:color w:val="auto"/>
        </w:rPr>
        <w:tab/>
      </w:r>
      <w:hyperlink w:anchor="page9">
        <w:r>
          <w:rPr>
            <w:rFonts w:ascii="Times New Roman" w:cs="Times New Roman" w:eastAsia="Times New Roman" w:hAnsi="Times New Roman"/>
            <w:sz w:val="27"/>
            <w:szCs w:val="27"/>
            <w:color w:val="auto"/>
          </w:rPr>
          <w:t>3</w:t>
        </w:r>
      </w:hyperlink>
    </w:p>
    <w:p>
      <w:pPr>
        <w:spacing w:after="0" w:line="159" w:lineRule="exact"/>
        <w:rPr>
          <w:sz w:val="20"/>
          <w:szCs w:val="20"/>
          <w:color w:val="auto"/>
        </w:rPr>
      </w:pPr>
    </w:p>
    <w:p>
      <w:pPr>
        <w:jc w:val="right"/>
        <w:spacing w:after="0" w:line="341" w:lineRule="exact"/>
        <w:tabs>
          <w:tab w:leader="dot" w:pos="120" w:val="left"/>
        </w:tabs>
        <w:rPr>
          <w:rFonts w:ascii="Times New Roman" w:cs="Times New Roman" w:eastAsia="Times New Roman" w:hAnsi="Times New Roman"/>
          <w:sz w:val="27"/>
          <w:szCs w:val="27"/>
          <w:color w:val="auto"/>
        </w:rPr>
      </w:pPr>
      <w:hyperlink w:anchor="page9">
        <w:r>
          <w:rPr>
            <w:rFonts w:ascii="Times New Roman" w:cs="Times New Roman" w:eastAsia="Times New Roman" w:hAnsi="Times New Roman"/>
            <w:sz w:val="28"/>
            <w:szCs w:val="28"/>
            <w:color w:val="auto"/>
          </w:rPr>
          <w:t xml:space="preserve">3.1.1 </w:t>
        </w:r>
        <w:r>
          <w:rPr>
            <w:rFonts w:ascii="宋体" w:cs="宋体" w:eastAsia="宋体" w:hAnsi="宋体"/>
            <w:sz w:val="28"/>
            <w:szCs w:val="28"/>
            <w:color w:val="auto"/>
          </w:rPr>
          <w:t>地理位置</w:t>
        </w:r>
      </w:hyperlink>
      <w:r>
        <w:rPr>
          <w:rFonts w:ascii="Times New Roman" w:cs="Times New Roman" w:eastAsia="Times New Roman" w:hAnsi="Times New Roman"/>
          <w:sz w:val="28"/>
          <w:szCs w:val="28"/>
          <w:color w:val="auto"/>
        </w:rPr>
        <w:tab/>
      </w:r>
      <w:hyperlink w:anchor="page9">
        <w:r>
          <w:rPr>
            <w:rFonts w:ascii="Times New Roman" w:cs="Times New Roman" w:eastAsia="Times New Roman" w:hAnsi="Times New Roman"/>
            <w:sz w:val="27"/>
            <w:szCs w:val="27"/>
            <w:color w:val="auto"/>
          </w:rPr>
          <w:t>3</w:t>
        </w:r>
      </w:hyperlink>
    </w:p>
    <w:p>
      <w:pPr>
        <w:spacing w:after="0" w:line="161" w:lineRule="exact"/>
        <w:rPr>
          <w:sz w:val="20"/>
          <w:szCs w:val="20"/>
          <w:color w:val="auto"/>
        </w:rPr>
      </w:pPr>
    </w:p>
    <w:p>
      <w:pPr>
        <w:jc w:val="right"/>
        <w:spacing w:after="0" w:line="341" w:lineRule="exact"/>
        <w:tabs>
          <w:tab w:leader="dot" w:pos="120" w:val="left"/>
        </w:tabs>
        <w:rPr>
          <w:rFonts w:ascii="Times New Roman" w:cs="Times New Roman" w:eastAsia="Times New Roman" w:hAnsi="Times New Roman"/>
          <w:sz w:val="27"/>
          <w:szCs w:val="27"/>
          <w:color w:val="auto"/>
        </w:rPr>
      </w:pPr>
      <w:hyperlink w:anchor="page9">
        <w:r>
          <w:rPr>
            <w:rFonts w:ascii="Times New Roman" w:cs="Times New Roman" w:eastAsia="Times New Roman" w:hAnsi="Times New Roman"/>
            <w:sz w:val="28"/>
            <w:szCs w:val="28"/>
            <w:color w:val="auto"/>
          </w:rPr>
          <w:t xml:space="preserve">3.1.2 </w:t>
        </w:r>
        <w:r>
          <w:rPr>
            <w:rFonts w:ascii="宋体" w:cs="宋体" w:eastAsia="宋体" w:hAnsi="宋体"/>
            <w:sz w:val="28"/>
            <w:szCs w:val="28"/>
            <w:color w:val="auto"/>
          </w:rPr>
          <w:t>周围环境概况</w:t>
        </w:r>
      </w:hyperlink>
      <w:r>
        <w:rPr>
          <w:rFonts w:ascii="Times New Roman" w:cs="Times New Roman" w:eastAsia="Times New Roman" w:hAnsi="Times New Roman"/>
          <w:sz w:val="28"/>
          <w:szCs w:val="28"/>
          <w:color w:val="auto"/>
        </w:rPr>
        <w:tab/>
      </w:r>
      <w:hyperlink w:anchor="page9">
        <w:r>
          <w:rPr>
            <w:rFonts w:ascii="Times New Roman" w:cs="Times New Roman" w:eastAsia="Times New Roman" w:hAnsi="Times New Roman"/>
            <w:sz w:val="27"/>
            <w:szCs w:val="27"/>
            <w:color w:val="auto"/>
          </w:rPr>
          <w:t>3</w:t>
        </w:r>
      </w:hyperlink>
    </w:p>
    <w:p>
      <w:pPr>
        <w:spacing w:after="0" w:line="159" w:lineRule="exact"/>
        <w:rPr>
          <w:sz w:val="20"/>
          <w:szCs w:val="20"/>
          <w:color w:val="auto"/>
        </w:rPr>
      </w:pPr>
    </w:p>
    <w:p>
      <w:pPr>
        <w:jc w:val="right"/>
        <w:spacing w:after="0" w:line="341" w:lineRule="exact"/>
        <w:tabs>
          <w:tab w:leader="dot" w:pos="120" w:val="left"/>
        </w:tabs>
        <w:rPr>
          <w:rFonts w:ascii="Times New Roman" w:cs="Times New Roman" w:eastAsia="Times New Roman" w:hAnsi="Times New Roman"/>
          <w:sz w:val="27"/>
          <w:szCs w:val="27"/>
          <w:color w:val="auto"/>
        </w:rPr>
      </w:pPr>
      <w:hyperlink w:anchor="page10">
        <w:r>
          <w:rPr>
            <w:rFonts w:ascii="Times New Roman" w:cs="Times New Roman" w:eastAsia="Times New Roman" w:hAnsi="Times New Roman"/>
            <w:sz w:val="28"/>
            <w:szCs w:val="28"/>
            <w:color w:val="auto"/>
          </w:rPr>
          <w:t xml:space="preserve">3.1.3 </w:t>
        </w:r>
        <w:r>
          <w:rPr>
            <w:rFonts w:ascii="宋体" w:cs="宋体" w:eastAsia="宋体" w:hAnsi="宋体"/>
            <w:sz w:val="28"/>
            <w:szCs w:val="28"/>
            <w:color w:val="auto"/>
          </w:rPr>
          <w:t>厂区平面布置</w:t>
        </w:r>
      </w:hyperlink>
      <w:r>
        <w:rPr>
          <w:rFonts w:ascii="Times New Roman" w:cs="Times New Roman" w:eastAsia="Times New Roman" w:hAnsi="Times New Roman"/>
          <w:sz w:val="28"/>
          <w:szCs w:val="28"/>
          <w:color w:val="auto"/>
        </w:rPr>
        <w:tab/>
      </w:r>
      <w:hyperlink w:anchor="page10">
        <w:r>
          <w:rPr>
            <w:rFonts w:ascii="Times New Roman" w:cs="Times New Roman" w:eastAsia="Times New Roman" w:hAnsi="Times New Roman"/>
            <w:sz w:val="27"/>
            <w:szCs w:val="27"/>
            <w:color w:val="auto"/>
          </w:rPr>
          <w:t>4</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0">
        <w:r>
          <w:rPr>
            <w:rFonts w:ascii="Times New Roman" w:cs="Times New Roman" w:eastAsia="Times New Roman" w:hAnsi="Times New Roman"/>
            <w:sz w:val="28"/>
            <w:szCs w:val="28"/>
            <w:color w:val="auto"/>
          </w:rPr>
          <w:t xml:space="preserve">3.2 </w:t>
        </w:r>
        <w:r>
          <w:rPr>
            <w:rFonts w:ascii="宋体" w:cs="宋体" w:eastAsia="宋体" w:hAnsi="宋体"/>
            <w:sz w:val="28"/>
            <w:szCs w:val="28"/>
            <w:color w:val="auto"/>
          </w:rPr>
          <w:t>工艺及变化情况</w:t>
        </w:r>
      </w:hyperlink>
      <w:r>
        <w:rPr>
          <w:rFonts w:ascii="Times New Roman" w:cs="Times New Roman" w:eastAsia="Times New Roman" w:hAnsi="Times New Roman"/>
          <w:sz w:val="28"/>
          <w:szCs w:val="28"/>
          <w:color w:val="auto"/>
        </w:rPr>
        <w:tab/>
      </w:r>
      <w:hyperlink w:anchor="page10">
        <w:r>
          <w:rPr>
            <w:rFonts w:ascii="Times New Roman" w:cs="Times New Roman" w:eastAsia="Times New Roman" w:hAnsi="Times New Roman"/>
            <w:sz w:val="27"/>
            <w:szCs w:val="27"/>
            <w:color w:val="auto"/>
          </w:rPr>
          <w:t>4</w:t>
        </w:r>
      </w:hyperlink>
    </w:p>
    <w:p>
      <w:pPr>
        <w:spacing w:after="0" w:line="161"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1">
        <w:r>
          <w:rPr>
            <w:rFonts w:ascii="Times New Roman" w:cs="Times New Roman" w:eastAsia="Times New Roman" w:hAnsi="Times New Roman"/>
            <w:sz w:val="28"/>
            <w:szCs w:val="28"/>
            <w:color w:val="auto"/>
          </w:rPr>
          <w:t xml:space="preserve">3.3 </w:t>
        </w:r>
        <w:r>
          <w:rPr>
            <w:rFonts w:ascii="宋体" w:cs="宋体" w:eastAsia="宋体" w:hAnsi="宋体"/>
            <w:sz w:val="28"/>
            <w:szCs w:val="28"/>
            <w:color w:val="auto"/>
          </w:rPr>
          <w:t>生产设备及变化情况</w:t>
        </w:r>
      </w:hyperlink>
      <w:r>
        <w:rPr>
          <w:rFonts w:ascii="Times New Roman" w:cs="Times New Roman" w:eastAsia="Times New Roman" w:hAnsi="Times New Roman"/>
          <w:sz w:val="28"/>
          <w:szCs w:val="28"/>
          <w:color w:val="auto"/>
        </w:rPr>
        <w:tab/>
      </w:r>
      <w:hyperlink w:anchor="page11">
        <w:r>
          <w:rPr>
            <w:rFonts w:ascii="Times New Roman" w:cs="Times New Roman" w:eastAsia="Times New Roman" w:hAnsi="Times New Roman"/>
            <w:sz w:val="27"/>
            <w:szCs w:val="27"/>
            <w:color w:val="auto"/>
          </w:rPr>
          <w:t>5</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1">
        <w:r>
          <w:rPr>
            <w:rFonts w:ascii="Times New Roman" w:cs="Times New Roman" w:eastAsia="Times New Roman" w:hAnsi="Times New Roman"/>
            <w:sz w:val="28"/>
            <w:szCs w:val="28"/>
            <w:color w:val="auto"/>
          </w:rPr>
          <w:t xml:space="preserve">3.4 </w:t>
        </w:r>
        <w:r>
          <w:rPr>
            <w:rFonts w:ascii="宋体" w:cs="宋体" w:eastAsia="宋体" w:hAnsi="宋体"/>
            <w:sz w:val="28"/>
            <w:szCs w:val="28"/>
            <w:color w:val="auto"/>
          </w:rPr>
          <w:t>原辅材料及变化情况</w:t>
        </w:r>
      </w:hyperlink>
      <w:r>
        <w:rPr>
          <w:rFonts w:ascii="Times New Roman" w:cs="Times New Roman" w:eastAsia="Times New Roman" w:hAnsi="Times New Roman"/>
          <w:sz w:val="28"/>
          <w:szCs w:val="28"/>
          <w:color w:val="auto"/>
        </w:rPr>
        <w:tab/>
      </w:r>
      <w:hyperlink w:anchor="page11">
        <w:r>
          <w:rPr>
            <w:rFonts w:ascii="Times New Roman" w:cs="Times New Roman" w:eastAsia="Times New Roman" w:hAnsi="Times New Roman"/>
            <w:sz w:val="27"/>
            <w:szCs w:val="27"/>
            <w:color w:val="auto"/>
          </w:rPr>
          <w:t>5</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2">
        <w:r>
          <w:rPr>
            <w:rFonts w:ascii="Times New Roman" w:cs="Times New Roman" w:eastAsia="Times New Roman" w:hAnsi="Times New Roman"/>
            <w:sz w:val="28"/>
            <w:szCs w:val="28"/>
            <w:color w:val="auto"/>
          </w:rPr>
          <w:t xml:space="preserve">3.5 </w:t>
        </w:r>
        <w:r>
          <w:rPr>
            <w:rFonts w:ascii="宋体" w:cs="宋体" w:eastAsia="宋体" w:hAnsi="宋体"/>
            <w:sz w:val="28"/>
            <w:szCs w:val="28"/>
            <w:color w:val="auto"/>
          </w:rPr>
          <w:t>产品及产能变化情况</w:t>
        </w:r>
      </w:hyperlink>
      <w:r>
        <w:rPr>
          <w:rFonts w:ascii="Times New Roman" w:cs="Times New Roman" w:eastAsia="Times New Roman" w:hAnsi="Times New Roman"/>
          <w:sz w:val="28"/>
          <w:szCs w:val="28"/>
          <w:color w:val="auto"/>
        </w:rPr>
        <w:tab/>
      </w:r>
      <w:hyperlink w:anchor="page12">
        <w:r>
          <w:rPr>
            <w:rFonts w:ascii="Times New Roman" w:cs="Times New Roman" w:eastAsia="Times New Roman" w:hAnsi="Times New Roman"/>
            <w:sz w:val="27"/>
            <w:szCs w:val="27"/>
            <w:color w:val="auto"/>
          </w:rPr>
          <w:t>6</w:t>
        </w:r>
      </w:hyperlink>
    </w:p>
    <w:p>
      <w:pPr>
        <w:spacing w:after="0" w:line="161"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2">
        <w:r>
          <w:rPr>
            <w:rFonts w:ascii="Times New Roman" w:cs="Times New Roman" w:eastAsia="Times New Roman" w:hAnsi="Times New Roman"/>
            <w:sz w:val="28"/>
            <w:szCs w:val="28"/>
            <w:color w:val="auto"/>
          </w:rPr>
          <w:t xml:space="preserve">3.6 </w:t>
        </w:r>
        <w:r>
          <w:rPr>
            <w:rFonts w:ascii="宋体" w:cs="宋体" w:eastAsia="宋体" w:hAnsi="宋体"/>
            <w:sz w:val="28"/>
            <w:szCs w:val="28"/>
            <w:color w:val="auto"/>
          </w:rPr>
          <w:t>项目变动情况汇总</w:t>
        </w:r>
      </w:hyperlink>
      <w:r>
        <w:rPr>
          <w:rFonts w:ascii="Times New Roman" w:cs="Times New Roman" w:eastAsia="Times New Roman" w:hAnsi="Times New Roman"/>
          <w:sz w:val="28"/>
          <w:szCs w:val="28"/>
          <w:color w:val="auto"/>
        </w:rPr>
        <w:tab/>
      </w:r>
      <w:hyperlink w:anchor="page12">
        <w:r>
          <w:rPr>
            <w:rFonts w:ascii="Times New Roman" w:cs="Times New Roman" w:eastAsia="Times New Roman" w:hAnsi="Times New Roman"/>
            <w:sz w:val="27"/>
            <w:szCs w:val="27"/>
            <w:color w:val="auto"/>
          </w:rPr>
          <w:t>6</w:t>
        </w:r>
      </w:hyperlink>
    </w:p>
    <w:p>
      <w:pPr>
        <w:spacing w:after="0" w:line="159" w:lineRule="exact"/>
        <w:rPr>
          <w:sz w:val="20"/>
          <w:szCs w:val="20"/>
          <w:color w:val="auto"/>
        </w:rPr>
      </w:pPr>
    </w:p>
    <w:p>
      <w:pPr>
        <w:spacing w:after="0" w:line="341" w:lineRule="exact"/>
        <w:tabs>
          <w:tab w:leader="dot" w:pos="9580" w:val="left"/>
        </w:tabs>
        <w:rPr>
          <w:rFonts w:ascii="Times New Roman" w:cs="Times New Roman" w:eastAsia="Times New Roman" w:hAnsi="Times New Roman"/>
          <w:sz w:val="27"/>
          <w:szCs w:val="27"/>
          <w:b w:val="1"/>
          <w:bCs w:val="1"/>
          <w:color w:val="auto"/>
        </w:rPr>
      </w:pPr>
      <w:hyperlink w:anchor="page13">
        <w:r>
          <w:rPr>
            <w:rFonts w:ascii="Times New Roman" w:cs="Times New Roman" w:eastAsia="Times New Roman" w:hAnsi="Times New Roman"/>
            <w:sz w:val="28"/>
            <w:szCs w:val="28"/>
            <w:b w:val="1"/>
            <w:bCs w:val="1"/>
            <w:color w:val="auto"/>
          </w:rPr>
          <w:t>4.</w:t>
        </w:r>
        <w:r>
          <w:rPr>
            <w:rFonts w:ascii="宋体" w:cs="宋体" w:eastAsia="宋体" w:hAnsi="宋体"/>
            <w:sz w:val="28"/>
            <w:szCs w:val="28"/>
            <w:b w:val="1"/>
            <w:bCs w:val="1"/>
            <w:color w:val="auto"/>
          </w:rPr>
          <w:t>环境保护设施</w:t>
        </w:r>
      </w:hyperlink>
      <w:r>
        <w:rPr>
          <w:rFonts w:ascii="Times New Roman" w:cs="Times New Roman" w:eastAsia="Times New Roman" w:hAnsi="Times New Roman"/>
          <w:sz w:val="28"/>
          <w:szCs w:val="28"/>
          <w:b w:val="1"/>
          <w:bCs w:val="1"/>
          <w:color w:val="auto"/>
        </w:rPr>
        <w:tab/>
      </w:r>
      <w:hyperlink w:anchor="page13">
        <w:r>
          <w:rPr>
            <w:rFonts w:ascii="Times New Roman" w:cs="Times New Roman" w:eastAsia="Times New Roman" w:hAnsi="Times New Roman"/>
            <w:sz w:val="27"/>
            <w:szCs w:val="27"/>
            <w:b w:val="1"/>
            <w:bCs w:val="1"/>
            <w:color w:val="auto"/>
          </w:rPr>
          <w:t>7</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3">
        <w:r>
          <w:rPr>
            <w:rFonts w:ascii="Times New Roman" w:cs="Times New Roman" w:eastAsia="Times New Roman" w:hAnsi="Times New Roman"/>
            <w:sz w:val="28"/>
            <w:szCs w:val="28"/>
            <w:color w:val="auto"/>
          </w:rPr>
          <w:t xml:space="preserve">4.1 </w:t>
        </w:r>
        <w:r>
          <w:rPr>
            <w:rFonts w:ascii="宋体" w:cs="宋体" w:eastAsia="宋体" w:hAnsi="宋体"/>
            <w:sz w:val="28"/>
            <w:szCs w:val="28"/>
            <w:color w:val="auto"/>
          </w:rPr>
          <w:t>废水</w:t>
        </w:r>
      </w:hyperlink>
      <w:r>
        <w:rPr>
          <w:rFonts w:ascii="Times New Roman" w:cs="Times New Roman" w:eastAsia="Times New Roman" w:hAnsi="Times New Roman"/>
          <w:sz w:val="28"/>
          <w:szCs w:val="28"/>
          <w:color w:val="auto"/>
        </w:rPr>
        <w:tab/>
      </w:r>
      <w:hyperlink w:anchor="page13">
        <w:r>
          <w:rPr>
            <w:rFonts w:ascii="Times New Roman" w:cs="Times New Roman" w:eastAsia="Times New Roman" w:hAnsi="Times New Roman"/>
            <w:sz w:val="27"/>
            <w:szCs w:val="27"/>
            <w:color w:val="auto"/>
          </w:rPr>
          <w:t>7</w:t>
        </w:r>
      </w:hyperlink>
    </w:p>
    <w:p>
      <w:pPr>
        <w:spacing w:after="0" w:line="162"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3">
        <w:r>
          <w:rPr>
            <w:rFonts w:ascii="Times New Roman" w:cs="Times New Roman" w:eastAsia="Times New Roman" w:hAnsi="Times New Roman"/>
            <w:sz w:val="28"/>
            <w:szCs w:val="28"/>
            <w:color w:val="auto"/>
          </w:rPr>
          <w:t xml:space="preserve">4.2 </w:t>
        </w:r>
        <w:r>
          <w:rPr>
            <w:rFonts w:ascii="宋体" w:cs="宋体" w:eastAsia="宋体" w:hAnsi="宋体"/>
            <w:sz w:val="28"/>
            <w:szCs w:val="28"/>
            <w:color w:val="auto"/>
          </w:rPr>
          <w:t>废气</w:t>
        </w:r>
      </w:hyperlink>
      <w:r>
        <w:rPr>
          <w:rFonts w:ascii="Times New Roman" w:cs="Times New Roman" w:eastAsia="Times New Roman" w:hAnsi="Times New Roman"/>
          <w:sz w:val="28"/>
          <w:szCs w:val="28"/>
          <w:color w:val="auto"/>
        </w:rPr>
        <w:tab/>
      </w:r>
      <w:hyperlink w:anchor="page13">
        <w:r>
          <w:rPr>
            <w:rFonts w:ascii="Times New Roman" w:cs="Times New Roman" w:eastAsia="Times New Roman" w:hAnsi="Times New Roman"/>
            <w:sz w:val="27"/>
            <w:szCs w:val="27"/>
            <w:color w:val="auto"/>
          </w:rPr>
          <w:t>7</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3">
        <w:r>
          <w:rPr>
            <w:rFonts w:ascii="Times New Roman" w:cs="Times New Roman" w:eastAsia="Times New Roman" w:hAnsi="Times New Roman"/>
            <w:sz w:val="28"/>
            <w:szCs w:val="28"/>
            <w:color w:val="auto"/>
          </w:rPr>
          <w:t xml:space="preserve">4.3 </w:t>
        </w:r>
        <w:r>
          <w:rPr>
            <w:rFonts w:ascii="宋体" w:cs="宋体" w:eastAsia="宋体" w:hAnsi="宋体"/>
            <w:sz w:val="28"/>
            <w:szCs w:val="28"/>
            <w:color w:val="auto"/>
          </w:rPr>
          <w:t>噪声</w:t>
        </w:r>
      </w:hyperlink>
      <w:r>
        <w:rPr>
          <w:rFonts w:ascii="Times New Roman" w:cs="Times New Roman" w:eastAsia="Times New Roman" w:hAnsi="Times New Roman"/>
          <w:sz w:val="28"/>
          <w:szCs w:val="28"/>
          <w:color w:val="auto"/>
        </w:rPr>
        <w:tab/>
      </w:r>
      <w:hyperlink w:anchor="page13">
        <w:r>
          <w:rPr>
            <w:rFonts w:ascii="Times New Roman" w:cs="Times New Roman" w:eastAsia="Times New Roman" w:hAnsi="Times New Roman"/>
            <w:sz w:val="27"/>
            <w:szCs w:val="27"/>
            <w:color w:val="auto"/>
          </w:rPr>
          <w:t>7</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4">
        <w:r>
          <w:rPr>
            <w:rFonts w:ascii="Times New Roman" w:cs="Times New Roman" w:eastAsia="Times New Roman" w:hAnsi="Times New Roman"/>
            <w:sz w:val="28"/>
            <w:szCs w:val="28"/>
            <w:color w:val="auto"/>
          </w:rPr>
          <w:t xml:space="preserve">4.4 </w:t>
        </w:r>
        <w:r>
          <w:rPr>
            <w:rFonts w:ascii="宋体" w:cs="宋体" w:eastAsia="宋体" w:hAnsi="宋体"/>
            <w:sz w:val="28"/>
            <w:szCs w:val="28"/>
            <w:color w:val="auto"/>
          </w:rPr>
          <w:t>固废</w:t>
        </w:r>
      </w:hyperlink>
      <w:r>
        <w:rPr>
          <w:rFonts w:ascii="Times New Roman" w:cs="Times New Roman" w:eastAsia="Times New Roman" w:hAnsi="Times New Roman"/>
          <w:sz w:val="28"/>
          <w:szCs w:val="28"/>
          <w:color w:val="auto"/>
        </w:rPr>
        <w:tab/>
      </w:r>
      <w:hyperlink w:anchor="page14">
        <w:r>
          <w:rPr>
            <w:rFonts w:ascii="Times New Roman" w:cs="Times New Roman" w:eastAsia="Times New Roman" w:hAnsi="Times New Roman"/>
            <w:sz w:val="27"/>
            <w:szCs w:val="27"/>
            <w:color w:val="auto"/>
          </w:rPr>
          <w:t>8</w:t>
        </w:r>
      </w:hyperlink>
    </w:p>
    <w:p>
      <w:pPr>
        <w:spacing w:after="0" w:line="161" w:lineRule="exact"/>
        <w:rPr>
          <w:sz w:val="20"/>
          <w:szCs w:val="20"/>
          <w:color w:val="auto"/>
        </w:rPr>
      </w:pPr>
    </w:p>
    <w:p>
      <w:pPr>
        <w:spacing w:after="0" w:line="341" w:lineRule="exact"/>
        <w:tabs>
          <w:tab w:leader="dot" w:pos="9580" w:val="left"/>
        </w:tabs>
        <w:rPr>
          <w:rFonts w:ascii="Times New Roman" w:cs="Times New Roman" w:eastAsia="Times New Roman" w:hAnsi="Times New Roman"/>
          <w:sz w:val="27"/>
          <w:szCs w:val="27"/>
          <w:b w:val="1"/>
          <w:bCs w:val="1"/>
          <w:color w:val="auto"/>
        </w:rPr>
      </w:pPr>
      <w:hyperlink w:anchor="page15">
        <w:r>
          <w:rPr>
            <w:rFonts w:ascii="Times New Roman" w:cs="Times New Roman" w:eastAsia="Times New Roman" w:hAnsi="Times New Roman"/>
            <w:sz w:val="28"/>
            <w:szCs w:val="28"/>
            <w:b w:val="1"/>
            <w:bCs w:val="1"/>
            <w:color w:val="auto"/>
          </w:rPr>
          <w:t>5.</w:t>
        </w:r>
        <w:r>
          <w:rPr>
            <w:rFonts w:ascii="宋体" w:cs="宋体" w:eastAsia="宋体" w:hAnsi="宋体"/>
            <w:sz w:val="28"/>
            <w:szCs w:val="28"/>
            <w:b w:val="1"/>
            <w:bCs w:val="1"/>
            <w:color w:val="auto"/>
          </w:rPr>
          <w:t>环评报告表的主要结论与建议</w:t>
        </w:r>
      </w:hyperlink>
      <w:r>
        <w:rPr>
          <w:rFonts w:ascii="Times New Roman" w:cs="Times New Roman" w:eastAsia="Times New Roman" w:hAnsi="Times New Roman"/>
          <w:sz w:val="28"/>
          <w:szCs w:val="28"/>
          <w:b w:val="1"/>
          <w:bCs w:val="1"/>
          <w:color w:val="auto"/>
        </w:rPr>
        <w:tab/>
      </w:r>
      <w:hyperlink w:anchor="page15">
        <w:r>
          <w:rPr>
            <w:rFonts w:ascii="Times New Roman" w:cs="Times New Roman" w:eastAsia="Times New Roman" w:hAnsi="Times New Roman"/>
            <w:sz w:val="27"/>
            <w:szCs w:val="27"/>
            <w:b w:val="1"/>
            <w:bCs w:val="1"/>
            <w:color w:val="auto"/>
          </w:rPr>
          <w:t>9</w:t>
        </w:r>
      </w:hyperlink>
    </w:p>
    <w:p>
      <w:pPr>
        <w:spacing w:after="0" w:line="159" w:lineRule="exact"/>
        <w:rPr>
          <w:sz w:val="20"/>
          <w:szCs w:val="20"/>
          <w:color w:val="auto"/>
        </w:rPr>
      </w:pPr>
    </w:p>
    <w:p>
      <w:pPr>
        <w:ind w:left="560"/>
        <w:spacing w:after="0" w:line="341" w:lineRule="exact"/>
        <w:tabs>
          <w:tab w:leader="dot" w:pos="9580" w:val="left"/>
        </w:tabs>
        <w:rPr>
          <w:rFonts w:ascii="Times New Roman" w:cs="Times New Roman" w:eastAsia="Times New Roman" w:hAnsi="Times New Roman"/>
          <w:sz w:val="27"/>
          <w:szCs w:val="27"/>
          <w:color w:val="auto"/>
        </w:rPr>
      </w:pPr>
      <w:hyperlink w:anchor="page15">
        <w:r>
          <w:rPr>
            <w:rFonts w:ascii="Times New Roman" w:cs="Times New Roman" w:eastAsia="Times New Roman" w:hAnsi="Times New Roman"/>
            <w:sz w:val="28"/>
            <w:szCs w:val="28"/>
            <w:color w:val="auto"/>
          </w:rPr>
          <w:t xml:space="preserve">5.1 </w:t>
        </w:r>
        <w:r>
          <w:rPr>
            <w:rFonts w:ascii="宋体" w:cs="宋体" w:eastAsia="宋体" w:hAnsi="宋体"/>
            <w:sz w:val="28"/>
            <w:szCs w:val="28"/>
            <w:color w:val="auto"/>
          </w:rPr>
          <w:t>主要结论与建议</w:t>
        </w:r>
      </w:hyperlink>
      <w:r>
        <w:rPr>
          <w:rFonts w:ascii="Times New Roman" w:cs="Times New Roman" w:eastAsia="Times New Roman" w:hAnsi="Times New Roman"/>
          <w:sz w:val="28"/>
          <w:szCs w:val="28"/>
          <w:color w:val="auto"/>
        </w:rPr>
        <w:tab/>
      </w:r>
      <w:hyperlink w:anchor="page15">
        <w:r>
          <w:rPr>
            <w:rFonts w:ascii="Times New Roman" w:cs="Times New Roman" w:eastAsia="Times New Roman" w:hAnsi="Times New Roman"/>
            <w:sz w:val="27"/>
            <w:szCs w:val="27"/>
            <w:color w:val="auto"/>
          </w:rPr>
          <w:t>9</w:t>
        </w:r>
      </w:hyperlink>
    </w:p>
    <w:p>
      <w:pPr>
        <w:spacing w:after="0" w:line="159" w:lineRule="exact"/>
        <w:rPr>
          <w:sz w:val="20"/>
          <w:szCs w:val="20"/>
          <w:color w:val="auto"/>
        </w:rPr>
      </w:pPr>
    </w:p>
    <w:p>
      <w:pPr>
        <w:jc w:val="right"/>
        <w:spacing w:after="0" w:line="341" w:lineRule="exact"/>
        <w:tabs>
          <w:tab w:leader="dot" w:pos="120" w:val="left"/>
        </w:tabs>
        <w:rPr>
          <w:rFonts w:ascii="Times New Roman" w:cs="Times New Roman" w:eastAsia="Times New Roman" w:hAnsi="Times New Roman"/>
          <w:sz w:val="27"/>
          <w:szCs w:val="27"/>
          <w:color w:val="auto"/>
        </w:rPr>
      </w:pPr>
      <w:hyperlink w:anchor="page15">
        <w:r>
          <w:rPr>
            <w:rFonts w:ascii="Times New Roman" w:cs="Times New Roman" w:eastAsia="Times New Roman" w:hAnsi="Times New Roman"/>
            <w:sz w:val="28"/>
            <w:szCs w:val="28"/>
            <w:color w:val="auto"/>
          </w:rPr>
          <w:t xml:space="preserve">5.1.1 </w:t>
        </w:r>
        <w:r>
          <w:rPr>
            <w:rFonts w:ascii="宋体" w:cs="宋体" w:eastAsia="宋体" w:hAnsi="宋体"/>
            <w:sz w:val="28"/>
            <w:szCs w:val="28"/>
            <w:color w:val="auto"/>
          </w:rPr>
          <w:t>项目污染治理措施</w:t>
        </w:r>
      </w:hyperlink>
      <w:r>
        <w:rPr>
          <w:rFonts w:ascii="Times New Roman" w:cs="Times New Roman" w:eastAsia="Times New Roman" w:hAnsi="Times New Roman"/>
          <w:sz w:val="28"/>
          <w:szCs w:val="28"/>
          <w:color w:val="auto"/>
        </w:rPr>
        <w:tab/>
      </w:r>
      <w:hyperlink w:anchor="page15">
        <w:r>
          <w:rPr>
            <w:rFonts w:ascii="Times New Roman" w:cs="Times New Roman" w:eastAsia="Times New Roman" w:hAnsi="Times New Roman"/>
            <w:sz w:val="27"/>
            <w:szCs w:val="27"/>
            <w:color w:val="auto"/>
          </w:rPr>
          <w:t>9</w:t>
        </w:r>
      </w:hyperlink>
    </w:p>
    <w:p>
      <w:pPr>
        <w:sectPr>
          <w:pgSz w:w="11900" w:h="16838" w:orient="portrait"/>
          <w:cols w:equalWidth="0" w:num="1">
            <w:col w:w="9740"/>
          </w:cols>
          <w:pgMar w:left="1080" w:top="1440" w:right="1086" w:bottom="1440" w:gutter="0" w:footer="0" w:header="0"/>
        </w:sectPr>
      </w:pPr>
    </w:p>
    <w:bookmarkStart w:id="5" w:name="page6"/>
    <w:bookmarkEnd w:id="5"/>
    <w:p>
      <w:pPr>
        <w:spacing w:after="0" w:line="121" w:lineRule="exact"/>
        <w:rPr>
          <w:sz w:val="20"/>
          <w:szCs w:val="20"/>
          <w:color w:val="auto"/>
        </w:rPr>
      </w:pPr>
    </w:p>
    <w:tbl>
      <w:tblPr>
        <w:tblLayout w:type="fixed"/>
        <w:tblInd w:w="0" w:type="dxa"/>
        <w:tblCellMar>
          <w:top w:w="0" w:type="dxa"/>
          <w:left w:w="0" w:type="dxa"/>
          <w:bottom w:w="0" w:type="dxa"/>
          <w:right w:w="0" w:type="dxa"/>
        </w:tblCellMar>
      </w:tblPr>
      <w:tr>
        <w:trPr>
          <w:trHeight w:val="341"/>
        </w:trPr>
        <w:tc>
          <w:tcPr>
            <w:tcW w:w="940" w:type="dxa"/>
            <w:vAlign w:val="bottom"/>
          </w:tcPr>
          <w:p>
            <w:pPr>
              <w:spacing w:after="0"/>
              <w:rPr>
                <w:sz w:val="24"/>
                <w:szCs w:val="24"/>
                <w:color w:val="auto"/>
              </w:rPr>
            </w:pPr>
          </w:p>
        </w:tc>
        <w:tc>
          <w:tcPr>
            <w:tcW w:w="820" w:type="dxa"/>
            <w:vAlign w:val="bottom"/>
          </w:tcPr>
          <w:p>
            <w:pPr>
              <w:jc w:val="right"/>
              <w:spacing w:after="0"/>
              <w:rPr>
                <w:rFonts w:ascii="Times New Roman" w:cs="Times New Roman" w:eastAsia="Times New Roman" w:hAnsi="Times New Roman"/>
                <w:sz w:val="28"/>
                <w:szCs w:val="28"/>
                <w:color w:val="auto"/>
              </w:rPr>
            </w:pPr>
            <w:hyperlink w:anchor="page16">
              <w:r>
                <w:rPr>
                  <w:rFonts w:ascii="Times New Roman" w:cs="Times New Roman" w:eastAsia="Times New Roman" w:hAnsi="Times New Roman"/>
                  <w:sz w:val="28"/>
                  <w:szCs w:val="28"/>
                  <w:color w:val="auto"/>
                </w:rPr>
                <w:t>5.1.2</w:t>
              </w:r>
            </w:hyperlink>
          </w:p>
        </w:tc>
        <w:tc>
          <w:tcPr>
            <w:tcW w:w="7680" w:type="dxa"/>
            <w:vAlign w:val="bottom"/>
          </w:tcPr>
          <w:p>
            <w:pPr>
              <w:jc w:val="right"/>
              <w:spacing w:after="0" w:line="341" w:lineRule="exact"/>
              <w:rPr>
                <w:rFonts w:ascii="Times New Roman" w:cs="Times New Roman" w:eastAsia="Times New Roman" w:hAnsi="Times New Roman"/>
                <w:sz w:val="28"/>
                <w:szCs w:val="28"/>
                <w:color w:val="auto"/>
                <w:w w:val="98"/>
              </w:rPr>
            </w:pPr>
            <w:hyperlink w:anchor="page16">
              <w:r>
                <w:rPr>
                  <w:rFonts w:ascii="宋体" w:cs="宋体" w:eastAsia="宋体" w:hAnsi="宋体"/>
                  <w:sz w:val="28"/>
                  <w:szCs w:val="28"/>
                  <w:color w:val="auto"/>
                  <w:w w:val="98"/>
                </w:rPr>
                <w:t>环评总结论</w:t>
              </w:r>
              <w:r>
                <w:rPr>
                  <w:rFonts w:ascii="Times New Roman" w:cs="Times New Roman" w:eastAsia="Times New Roman" w:hAnsi="Times New Roman"/>
                  <w:sz w:val="28"/>
                  <w:szCs w:val="28"/>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6">
              <w:r>
                <w:rPr>
                  <w:rFonts w:ascii="Times New Roman" w:cs="Times New Roman" w:eastAsia="Times New Roman" w:hAnsi="Times New Roman"/>
                  <w:sz w:val="28"/>
                  <w:szCs w:val="28"/>
                  <w:color w:val="auto"/>
                  <w:w w:val="99"/>
                </w:rPr>
                <w:t>10</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16">
              <w:r>
                <w:rPr>
                  <w:rFonts w:ascii="Times New Roman" w:cs="Times New Roman" w:eastAsia="Times New Roman" w:hAnsi="Times New Roman"/>
                  <w:sz w:val="28"/>
                  <w:szCs w:val="28"/>
                  <w:color w:val="auto"/>
                </w:rPr>
                <w:t>5.2</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6">
              <w:r>
                <w:rPr>
                  <w:rFonts w:ascii="宋体" w:cs="宋体" w:eastAsia="宋体" w:hAnsi="宋体"/>
                  <w:sz w:val="28"/>
                  <w:szCs w:val="28"/>
                  <w:color w:val="auto"/>
                  <w:w w:val="99"/>
                </w:rPr>
                <w:t>审批部门的审批意见</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6">
              <w:r>
                <w:rPr>
                  <w:rFonts w:ascii="Times New Roman" w:cs="Times New Roman" w:eastAsia="Times New Roman" w:hAnsi="Times New Roman"/>
                  <w:sz w:val="28"/>
                  <w:szCs w:val="28"/>
                  <w:color w:val="auto"/>
                  <w:w w:val="99"/>
                </w:rPr>
                <w:t>10</w:t>
              </w:r>
            </w:hyperlink>
          </w:p>
        </w:tc>
      </w:tr>
      <w:tr>
        <w:trPr>
          <w:trHeight w:val="502"/>
        </w:trPr>
        <w:tc>
          <w:tcPr>
            <w:tcW w:w="9440" w:type="dxa"/>
            <w:vAlign w:val="bottom"/>
            <w:gridSpan w:val="3"/>
          </w:tcPr>
          <w:p>
            <w:pPr>
              <w:jc w:val="right"/>
              <w:spacing w:after="0" w:line="341" w:lineRule="exact"/>
              <w:rPr>
                <w:rFonts w:ascii="Times New Roman" w:cs="Times New Roman" w:eastAsia="Times New Roman" w:hAnsi="Times New Roman"/>
                <w:sz w:val="28"/>
                <w:szCs w:val="28"/>
                <w:b w:val="1"/>
                <w:bCs w:val="1"/>
                <w:color w:val="auto"/>
                <w:w w:val="98"/>
              </w:rPr>
            </w:pPr>
            <w:hyperlink w:anchor="page17">
              <w:r>
                <w:rPr>
                  <w:rFonts w:ascii="Times New Roman" w:cs="Times New Roman" w:eastAsia="Times New Roman" w:hAnsi="Times New Roman"/>
                  <w:sz w:val="28"/>
                  <w:szCs w:val="28"/>
                  <w:b w:val="1"/>
                  <w:bCs w:val="1"/>
                  <w:color w:val="auto"/>
                  <w:w w:val="98"/>
                </w:rPr>
                <w:t>6.</w:t>
              </w:r>
              <w:r>
                <w:rPr>
                  <w:rFonts w:ascii="宋体" w:cs="宋体" w:eastAsia="宋体" w:hAnsi="宋体"/>
                  <w:sz w:val="28"/>
                  <w:szCs w:val="28"/>
                  <w:b w:val="1"/>
                  <w:bCs w:val="1"/>
                  <w:color w:val="auto"/>
                  <w:w w:val="98"/>
                </w:rPr>
                <w:t>验收执行标准</w:t>
              </w:r>
              <w:r>
                <w:rPr>
                  <w:rFonts w:ascii="Times New Roman" w:cs="Times New Roman" w:eastAsia="Times New Roman" w:hAnsi="Times New Roman"/>
                  <w:sz w:val="28"/>
                  <w:szCs w:val="28"/>
                  <w:b w:val="1"/>
                  <w:bCs w:val="1"/>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17">
              <w:r>
                <w:rPr>
                  <w:rFonts w:ascii="Times New Roman" w:cs="Times New Roman" w:eastAsia="Times New Roman" w:hAnsi="Times New Roman"/>
                  <w:sz w:val="28"/>
                  <w:szCs w:val="28"/>
                  <w:b w:val="1"/>
                  <w:bCs w:val="1"/>
                  <w:color w:val="auto"/>
                  <w:w w:val="99"/>
                </w:rPr>
                <w:t>11</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17">
              <w:r>
                <w:rPr>
                  <w:rFonts w:ascii="Times New Roman" w:cs="Times New Roman" w:eastAsia="Times New Roman" w:hAnsi="Times New Roman"/>
                  <w:sz w:val="28"/>
                  <w:szCs w:val="28"/>
                  <w:color w:val="auto"/>
                </w:rPr>
                <w:t>6.1</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7">
              <w:r>
                <w:rPr>
                  <w:rFonts w:ascii="宋体" w:cs="宋体" w:eastAsia="宋体" w:hAnsi="宋体"/>
                  <w:sz w:val="28"/>
                  <w:szCs w:val="28"/>
                  <w:color w:val="auto"/>
                  <w:w w:val="99"/>
                </w:rPr>
                <w:t>废水</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7">
              <w:r>
                <w:rPr>
                  <w:rFonts w:ascii="Times New Roman" w:cs="Times New Roman" w:eastAsia="Times New Roman" w:hAnsi="Times New Roman"/>
                  <w:sz w:val="28"/>
                  <w:szCs w:val="28"/>
                  <w:color w:val="auto"/>
                  <w:w w:val="99"/>
                </w:rPr>
                <w:t>11</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17">
              <w:r>
                <w:rPr>
                  <w:rFonts w:ascii="Times New Roman" w:cs="Times New Roman" w:eastAsia="Times New Roman" w:hAnsi="Times New Roman"/>
                  <w:sz w:val="28"/>
                  <w:szCs w:val="28"/>
                  <w:color w:val="auto"/>
                </w:rPr>
                <w:t>6.2</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7">
              <w:r>
                <w:rPr>
                  <w:rFonts w:ascii="宋体" w:cs="宋体" w:eastAsia="宋体" w:hAnsi="宋体"/>
                  <w:sz w:val="28"/>
                  <w:szCs w:val="28"/>
                  <w:color w:val="auto"/>
                  <w:w w:val="99"/>
                </w:rPr>
                <w:t>废气</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7">
              <w:r>
                <w:rPr>
                  <w:rFonts w:ascii="Times New Roman" w:cs="Times New Roman" w:eastAsia="Times New Roman" w:hAnsi="Times New Roman"/>
                  <w:sz w:val="28"/>
                  <w:szCs w:val="28"/>
                  <w:color w:val="auto"/>
                  <w:w w:val="99"/>
                </w:rPr>
                <w:t>11</w:t>
              </w:r>
            </w:hyperlink>
          </w:p>
        </w:tc>
      </w:tr>
      <w:tr>
        <w:trPr>
          <w:trHeight w:val="502"/>
        </w:trPr>
        <w:tc>
          <w:tcPr>
            <w:tcW w:w="940" w:type="dxa"/>
            <w:vAlign w:val="bottom"/>
          </w:tcPr>
          <w:p>
            <w:pPr>
              <w:jc w:val="right"/>
              <w:spacing w:after="0"/>
              <w:rPr>
                <w:rFonts w:ascii="Times New Roman" w:cs="Times New Roman" w:eastAsia="Times New Roman" w:hAnsi="Times New Roman"/>
                <w:sz w:val="28"/>
                <w:szCs w:val="28"/>
                <w:color w:val="auto"/>
              </w:rPr>
            </w:pPr>
            <w:hyperlink w:anchor="page18">
              <w:r>
                <w:rPr>
                  <w:rFonts w:ascii="Times New Roman" w:cs="Times New Roman" w:eastAsia="Times New Roman" w:hAnsi="Times New Roman"/>
                  <w:sz w:val="28"/>
                  <w:szCs w:val="28"/>
                  <w:color w:val="auto"/>
                </w:rPr>
                <w:t>6.3</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8">
              <w:r>
                <w:rPr>
                  <w:rFonts w:ascii="宋体" w:cs="宋体" w:eastAsia="宋体" w:hAnsi="宋体"/>
                  <w:sz w:val="28"/>
                  <w:szCs w:val="28"/>
                  <w:color w:val="auto"/>
                  <w:w w:val="99"/>
                </w:rPr>
                <w:t>噪声</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8">
              <w:r>
                <w:rPr>
                  <w:rFonts w:ascii="Times New Roman" w:cs="Times New Roman" w:eastAsia="Times New Roman" w:hAnsi="Times New Roman"/>
                  <w:sz w:val="28"/>
                  <w:szCs w:val="28"/>
                  <w:color w:val="auto"/>
                  <w:w w:val="99"/>
                </w:rPr>
                <w:t>12</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18">
              <w:r>
                <w:rPr>
                  <w:rFonts w:ascii="Times New Roman" w:cs="Times New Roman" w:eastAsia="Times New Roman" w:hAnsi="Times New Roman"/>
                  <w:sz w:val="28"/>
                  <w:szCs w:val="28"/>
                  <w:color w:val="auto"/>
                </w:rPr>
                <w:t>6.4</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8">
              <w:r>
                <w:rPr>
                  <w:rFonts w:ascii="宋体" w:cs="宋体" w:eastAsia="宋体" w:hAnsi="宋体"/>
                  <w:sz w:val="28"/>
                  <w:szCs w:val="28"/>
                  <w:color w:val="auto"/>
                  <w:w w:val="99"/>
                </w:rPr>
                <w:t>固废</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8">
              <w:r>
                <w:rPr>
                  <w:rFonts w:ascii="Times New Roman" w:cs="Times New Roman" w:eastAsia="Times New Roman" w:hAnsi="Times New Roman"/>
                  <w:sz w:val="28"/>
                  <w:szCs w:val="28"/>
                  <w:color w:val="auto"/>
                  <w:w w:val="99"/>
                </w:rPr>
                <w:t>12</w:t>
              </w:r>
            </w:hyperlink>
          </w:p>
        </w:tc>
      </w:tr>
      <w:tr>
        <w:trPr>
          <w:trHeight w:val="500"/>
        </w:trPr>
        <w:tc>
          <w:tcPr>
            <w:tcW w:w="940" w:type="dxa"/>
            <w:vAlign w:val="bottom"/>
          </w:tcPr>
          <w:p>
            <w:pPr>
              <w:jc w:val="right"/>
              <w:spacing w:after="0"/>
              <w:rPr>
                <w:rFonts w:ascii="Times New Roman" w:cs="Times New Roman" w:eastAsia="Times New Roman" w:hAnsi="Times New Roman"/>
                <w:sz w:val="28"/>
                <w:szCs w:val="28"/>
                <w:color w:val="auto"/>
              </w:rPr>
            </w:pPr>
            <w:hyperlink w:anchor="page18">
              <w:r>
                <w:rPr>
                  <w:rFonts w:ascii="Times New Roman" w:cs="Times New Roman" w:eastAsia="Times New Roman" w:hAnsi="Times New Roman"/>
                  <w:sz w:val="28"/>
                  <w:szCs w:val="28"/>
                  <w:color w:val="auto"/>
                </w:rPr>
                <w:t>6.5</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18">
              <w:r>
                <w:rPr>
                  <w:rFonts w:ascii="宋体" w:cs="宋体" w:eastAsia="宋体" w:hAnsi="宋体"/>
                  <w:sz w:val="28"/>
                  <w:szCs w:val="28"/>
                  <w:color w:val="auto"/>
                  <w:w w:val="99"/>
                </w:rPr>
                <w:t>污染物排放总量指标</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18">
              <w:r>
                <w:rPr>
                  <w:rFonts w:ascii="Times New Roman" w:cs="Times New Roman" w:eastAsia="Times New Roman" w:hAnsi="Times New Roman"/>
                  <w:sz w:val="28"/>
                  <w:szCs w:val="28"/>
                  <w:color w:val="auto"/>
                  <w:w w:val="99"/>
                </w:rPr>
                <w:t>12</w:t>
              </w:r>
            </w:hyperlink>
          </w:p>
        </w:tc>
      </w:tr>
      <w:tr>
        <w:trPr>
          <w:trHeight w:val="502"/>
        </w:trPr>
        <w:tc>
          <w:tcPr>
            <w:tcW w:w="9440" w:type="dxa"/>
            <w:vAlign w:val="bottom"/>
            <w:gridSpan w:val="3"/>
          </w:tcPr>
          <w:p>
            <w:pPr>
              <w:jc w:val="right"/>
              <w:spacing w:after="0" w:line="341" w:lineRule="exact"/>
              <w:rPr>
                <w:rFonts w:ascii="Times New Roman" w:cs="Times New Roman" w:eastAsia="Times New Roman" w:hAnsi="Times New Roman"/>
                <w:sz w:val="28"/>
                <w:szCs w:val="28"/>
                <w:b w:val="1"/>
                <w:bCs w:val="1"/>
                <w:color w:val="auto"/>
                <w:w w:val="98"/>
              </w:rPr>
            </w:pPr>
            <w:hyperlink w:anchor="page19">
              <w:r>
                <w:rPr>
                  <w:rFonts w:ascii="Times New Roman" w:cs="Times New Roman" w:eastAsia="Times New Roman" w:hAnsi="Times New Roman"/>
                  <w:sz w:val="28"/>
                  <w:szCs w:val="28"/>
                  <w:b w:val="1"/>
                  <w:bCs w:val="1"/>
                  <w:color w:val="auto"/>
                  <w:w w:val="98"/>
                </w:rPr>
                <w:t>7.</w:t>
              </w:r>
              <w:r>
                <w:rPr>
                  <w:rFonts w:ascii="宋体" w:cs="宋体" w:eastAsia="宋体" w:hAnsi="宋体"/>
                  <w:sz w:val="28"/>
                  <w:szCs w:val="28"/>
                  <w:b w:val="1"/>
                  <w:bCs w:val="1"/>
                  <w:color w:val="auto"/>
                  <w:w w:val="98"/>
                </w:rPr>
                <w:t>验收检测方案</w:t>
              </w:r>
              <w:r>
                <w:rPr>
                  <w:rFonts w:ascii="Times New Roman" w:cs="Times New Roman" w:eastAsia="Times New Roman" w:hAnsi="Times New Roman"/>
                  <w:sz w:val="28"/>
                  <w:szCs w:val="28"/>
                  <w:b w:val="1"/>
                  <w:bCs w:val="1"/>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19">
              <w:r>
                <w:rPr>
                  <w:rFonts w:ascii="Times New Roman" w:cs="Times New Roman" w:eastAsia="Times New Roman" w:hAnsi="Times New Roman"/>
                  <w:sz w:val="28"/>
                  <w:szCs w:val="28"/>
                  <w:b w:val="1"/>
                  <w:bCs w:val="1"/>
                  <w:color w:val="auto"/>
                  <w:w w:val="99"/>
                </w:rPr>
                <w:t>13</w:t>
              </w:r>
            </w:hyperlink>
          </w:p>
        </w:tc>
      </w:tr>
      <w:tr>
        <w:trPr>
          <w:trHeight w:val="499"/>
        </w:trPr>
        <w:tc>
          <w:tcPr>
            <w:tcW w:w="9440" w:type="dxa"/>
            <w:vAlign w:val="bottom"/>
            <w:gridSpan w:val="3"/>
          </w:tcPr>
          <w:p>
            <w:pPr>
              <w:jc w:val="right"/>
              <w:spacing w:after="0" w:line="341" w:lineRule="exact"/>
              <w:rPr>
                <w:rFonts w:ascii="Times New Roman" w:cs="Times New Roman" w:eastAsia="Times New Roman" w:hAnsi="Times New Roman"/>
                <w:sz w:val="28"/>
                <w:szCs w:val="28"/>
                <w:b w:val="1"/>
                <w:bCs w:val="1"/>
                <w:color w:val="auto"/>
                <w:w w:val="98"/>
              </w:rPr>
            </w:pPr>
            <w:hyperlink w:anchor="page20">
              <w:r>
                <w:rPr>
                  <w:rFonts w:ascii="Times New Roman" w:cs="Times New Roman" w:eastAsia="Times New Roman" w:hAnsi="Times New Roman"/>
                  <w:sz w:val="28"/>
                  <w:szCs w:val="28"/>
                  <w:b w:val="1"/>
                  <w:bCs w:val="1"/>
                  <w:color w:val="auto"/>
                  <w:w w:val="98"/>
                </w:rPr>
                <w:t>8.</w:t>
              </w:r>
              <w:r>
                <w:rPr>
                  <w:rFonts w:ascii="宋体" w:cs="宋体" w:eastAsia="宋体" w:hAnsi="宋体"/>
                  <w:sz w:val="28"/>
                  <w:szCs w:val="28"/>
                  <w:b w:val="1"/>
                  <w:bCs w:val="1"/>
                  <w:color w:val="auto"/>
                  <w:w w:val="98"/>
                </w:rPr>
                <w:t>质量保证及质量控制</w:t>
              </w:r>
              <w:r>
                <w:rPr>
                  <w:rFonts w:ascii="Times New Roman" w:cs="Times New Roman" w:eastAsia="Times New Roman" w:hAnsi="Times New Roman"/>
                  <w:sz w:val="28"/>
                  <w:szCs w:val="28"/>
                  <w:b w:val="1"/>
                  <w:bCs w:val="1"/>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20">
              <w:r>
                <w:rPr>
                  <w:rFonts w:ascii="Times New Roman" w:cs="Times New Roman" w:eastAsia="Times New Roman" w:hAnsi="Times New Roman"/>
                  <w:sz w:val="28"/>
                  <w:szCs w:val="28"/>
                  <w:b w:val="1"/>
                  <w:bCs w:val="1"/>
                  <w:color w:val="auto"/>
                  <w:w w:val="99"/>
                </w:rPr>
                <w:t>14</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20">
              <w:r>
                <w:rPr>
                  <w:rFonts w:ascii="Times New Roman" w:cs="Times New Roman" w:eastAsia="Times New Roman" w:hAnsi="Times New Roman"/>
                  <w:sz w:val="28"/>
                  <w:szCs w:val="28"/>
                  <w:color w:val="auto"/>
                </w:rPr>
                <w:t>8.1</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0">
              <w:r>
                <w:rPr>
                  <w:rFonts w:ascii="宋体" w:cs="宋体" w:eastAsia="宋体" w:hAnsi="宋体"/>
                  <w:sz w:val="28"/>
                  <w:szCs w:val="28"/>
                  <w:color w:val="auto"/>
                  <w:w w:val="99"/>
                </w:rPr>
                <w:t>检测方法与仪器</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0">
              <w:r>
                <w:rPr>
                  <w:rFonts w:ascii="Times New Roman" w:cs="Times New Roman" w:eastAsia="Times New Roman" w:hAnsi="Times New Roman"/>
                  <w:sz w:val="28"/>
                  <w:szCs w:val="28"/>
                  <w:color w:val="auto"/>
                  <w:w w:val="99"/>
                </w:rPr>
                <w:t>14</w:t>
              </w:r>
            </w:hyperlink>
          </w:p>
        </w:tc>
      </w:tr>
      <w:tr>
        <w:trPr>
          <w:trHeight w:val="502"/>
        </w:trPr>
        <w:tc>
          <w:tcPr>
            <w:tcW w:w="940" w:type="dxa"/>
            <w:vAlign w:val="bottom"/>
          </w:tcPr>
          <w:p>
            <w:pPr>
              <w:spacing w:after="0"/>
              <w:rPr>
                <w:sz w:val="24"/>
                <w:szCs w:val="24"/>
                <w:color w:val="auto"/>
              </w:rPr>
            </w:pPr>
          </w:p>
        </w:tc>
        <w:tc>
          <w:tcPr>
            <w:tcW w:w="820" w:type="dxa"/>
            <w:vAlign w:val="bottom"/>
          </w:tcPr>
          <w:p>
            <w:pPr>
              <w:jc w:val="right"/>
              <w:spacing w:after="0"/>
              <w:rPr>
                <w:rFonts w:ascii="Times New Roman" w:cs="Times New Roman" w:eastAsia="Times New Roman" w:hAnsi="Times New Roman"/>
                <w:sz w:val="28"/>
                <w:szCs w:val="28"/>
                <w:color w:val="auto"/>
              </w:rPr>
            </w:pPr>
            <w:hyperlink w:anchor="page20">
              <w:r>
                <w:rPr>
                  <w:rFonts w:ascii="Times New Roman" w:cs="Times New Roman" w:eastAsia="Times New Roman" w:hAnsi="Times New Roman"/>
                  <w:sz w:val="28"/>
                  <w:szCs w:val="28"/>
                  <w:color w:val="auto"/>
                </w:rPr>
                <w:t>8.1.1</w:t>
              </w:r>
            </w:hyperlink>
          </w:p>
        </w:tc>
        <w:tc>
          <w:tcPr>
            <w:tcW w:w="7680" w:type="dxa"/>
            <w:vAlign w:val="bottom"/>
          </w:tcPr>
          <w:p>
            <w:pPr>
              <w:jc w:val="right"/>
              <w:spacing w:after="0" w:line="341" w:lineRule="exact"/>
              <w:rPr>
                <w:rFonts w:ascii="Times New Roman" w:cs="Times New Roman" w:eastAsia="Times New Roman" w:hAnsi="Times New Roman"/>
                <w:sz w:val="28"/>
                <w:szCs w:val="28"/>
                <w:color w:val="auto"/>
                <w:w w:val="98"/>
              </w:rPr>
            </w:pPr>
            <w:hyperlink w:anchor="page20">
              <w:r>
                <w:rPr>
                  <w:rFonts w:ascii="宋体" w:cs="宋体" w:eastAsia="宋体" w:hAnsi="宋体"/>
                  <w:sz w:val="28"/>
                  <w:szCs w:val="28"/>
                  <w:color w:val="auto"/>
                  <w:w w:val="98"/>
                </w:rPr>
                <w:t>检测分析方法</w:t>
              </w:r>
              <w:r>
                <w:rPr>
                  <w:rFonts w:ascii="Times New Roman" w:cs="Times New Roman" w:eastAsia="Times New Roman" w:hAnsi="Times New Roman"/>
                  <w:sz w:val="28"/>
                  <w:szCs w:val="28"/>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0">
              <w:r>
                <w:rPr>
                  <w:rFonts w:ascii="Times New Roman" w:cs="Times New Roman" w:eastAsia="Times New Roman" w:hAnsi="Times New Roman"/>
                  <w:sz w:val="28"/>
                  <w:szCs w:val="28"/>
                  <w:color w:val="auto"/>
                  <w:w w:val="99"/>
                </w:rPr>
                <w:t>14</w:t>
              </w:r>
            </w:hyperlink>
          </w:p>
        </w:tc>
      </w:tr>
      <w:tr>
        <w:trPr>
          <w:trHeight w:val="499"/>
        </w:trPr>
        <w:tc>
          <w:tcPr>
            <w:tcW w:w="940" w:type="dxa"/>
            <w:vAlign w:val="bottom"/>
          </w:tcPr>
          <w:p>
            <w:pPr>
              <w:spacing w:after="0"/>
              <w:rPr>
                <w:sz w:val="24"/>
                <w:szCs w:val="24"/>
                <w:color w:val="auto"/>
              </w:rPr>
            </w:pPr>
          </w:p>
        </w:tc>
        <w:tc>
          <w:tcPr>
            <w:tcW w:w="820" w:type="dxa"/>
            <w:vAlign w:val="bottom"/>
          </w:tcPr>
          <w:p>
            <w:pPr>
              <w:jc w:val="right"/>
              <w:spacing w:after="0"/>
              <w:rPr>
                <w:rFonts w:ascii="Times New Roman" w:cs="Times New Roman" w:eastAsia="Times New Roman" w:hAnsi="Times New Roman"/>
                <w:sz w:val="28"/>
                <w:szCs w:val="28"/>
                <w:color w:val="auto"/>
              </w:rPr>
            </w:pPr>
            <w:hyperlink w:anchor="page20">
              <w:r>
                <w:rPr>
                  <w:rFonts w:ascii="Times New Roman" w:cs="Times New Roman" w:eastAsia="Times New Roman" w:hAnsi="Times New Roman"/>
                  <w:sz w:val="28"/>
                  <w:szCs w:val="28"/>
                  <w:color w:val="auto"/>
                </w:rPr>
                <w:t>8.1.2</w:t>
              </w:r>
            </w:hyperlink>
          </w:p>
        </w:tc>
        <w:tc>
          <w:tcPr>
            <w:tcW w:w="7680" w:type="dxa"/>
            <w:vAlign w:val="bottom"/>
          </w:tcPr>
          <w:p>
            <w:pPr>
              <w:jc w:val="right"/>
              <w:spacing w:after="0" w:line="341" w:lineRule="exact"/>
              <w:rPr>
                <w:rFonts w:ascii="Times New Roman" w:cs="Times New Roman" w:eastAsia="Times New Roman" w:hAnsi="Times New Roman"/>
                <w:sz w:val="28"/>
                <w:szCs w:val="28"/>
                <w:color w:val="auto"/>
                <w:w w:val="99"/>
              </w:rPr>
            </w:pPr>
            <w:hyperlink w:anchor="page20">
              <w:r>
                <w:rPr>
                  <w:rFonts w:ascii="宋体" w:cs="宋体" w:eastAsia="宋体" w:hAnsi="宋体"/>
                  <w:sz w:val="28"/>
                  <w:szCs w:val="28"/>
                  <w:color w:val="auto"/>
                  <w:w w:val="99"/>
                </w:rPr>
                <w:t>废气检测分析方法与检测仪器</w:t>
              </w:r>
              <w:r>
                <w:rPr>
                  <w:rFonts w:ascii="Times New Roman" w:cs="Times New Roman" w:eastAsia="Times New Roman" w:hAnsi="Times New Roman"/>
                  <w:sz w:val="28"/>
                  <w:szCs w:val="28"/>
                  <w:color w:val="auto"/>
                  <w:w w:val="99"/>
                </w:rPr>
                <w:t>..........................................................</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0">
              <w:r>
                <w:rPr>
                  <w:rFonts w:ascii="Times New Roman" w:cs="Times New Roman" w:eastAsia="Times New Roman" w:hAnsi="Times New Roman"/>
                  <w:sz w:val="28"/>
                  <w:szCs w:val="28"/>
                  <w:color w:val="auto"/>
                  <w:w w:val="99"/>
                </w:rPr>
                <w:t>14</w:t>
              </w:r>
            </w:hyperlink>
          </w:p>
        </w:tc>
      </w:tr>
      <w:tr>
        <w:trPr>
          <w:trHeight w:val="499"/>
        </w:trPr>
        <w:tc>
          <w:tcPr>
            <w:tcW w:w="940" w:type="dxa"/>
            <w:vAlign w:val="bottom"/>
          </w:tcPr>
          <w:p>
            <w:pPr>
              <w:spacing w:after="0"/>
              <w:rPr>
                <w:sz w:val="24"/>
                <w:szCs w:val="24"/>
                <w:color w:val="auto"/>
              </w:rPr>
            </w:pPr>
          </w:p>
        </w:tc>
        <w:tc>
          <w:tcPr>
            <w:tcW w:w="820" w:type="dxa"/>
            <w:vAlign w:val="bottom"/>
          </w:tcPr>
          <w:p>
            <w:pPr>
              <w:jc w:val="right"/>
              <w:spacing w:after="0"/>
              <w:rPr>
                <w:rFonts w:ascii="Times New Roman" w:cs="Times New Roman" w:eastAsia="Times New Roman" w:hAnsi="Times New Roman"/>
                <w:sz w:val="28"/>
                <w:szCs w:val="28"/>
                <w:color w:val="auto"/>
              </w:rPr>
            </w:pPr>
            <w:hyperlink w:anchor="page20">
              <w:r>
                <w:rPr>
                  <w:rFonts w:ascii="Times New Roman" w:cs="Times New Roman" w:eastAsia="Times New Roman" w:hAnsi="Times New Roman"/>
                  <w:sz w:val="28"/>
                  <w:szCs w:val="28"/>
                  <w:color w:val="auto"/>
                </w:rPr>
                <w:t>8.1.3</w:t>
              </w:r>
            </w:hyperlink>
          </w:p>
        </w:tc>
        <w:tc>
          <w:tcPr>
            <w:tcW w:w="7680" w:type="dxa"/>
            <w:vAlign w:val="bottom"/>
          </w:tcPr>
          <w:p>
            <w:pPr>
              <w:jc w:val="right"/>
              <w:spacing w:after="0" w:line="341" w:lineRule="exact"/>
              <w:rPr>
                <w:rFonts w:ascii="Times New Roman" w:cs="Times New Roman" w:eastAsia="Times New Roman" w:hAnsi="Times New Roman"/>
                <w:sz w:val="28"/>
                <w:szCs w:val="28"/>
                <w:color w:val="auto"/>
                <w:w w:val="99"/>
              </w:rPr>
            </w:pPr>
            <w:hyperlink w:anchor="page20">
              <w:r>
                <w:rPr>
                  <w:rFonts w:ascii="宋体" w:cs="宋体" w:eastAsia="宋体" w:hAnsi="宋体"/>
                  <w:sz w:val="28"/>
                  <w:szCs w:val="28"/>
                  <w:color w:val="auto"/>
                  <w:w w:val="99"/>
                </w:rPr>
                <w:t>噪声检测分析方法与检测仪器</w:t>
              </w:r>
              <w:r>
                <w:rPr>
                  <w:rFonts w:ascii="Times New Roman" w:cs="Times New Roman" w:eastAsia="Times New Roman" w:hAnsi="Times New Roman"/>
                  <w:sz w:val="28"/>
                  <w:szCs w:val="28"/>
                  <w:color w:val="auto"/>
                  <w:w w:val="99"/>
                </w:rPr>
                <w:t>..........................................................</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0">
              <w:r>
                <w:rPr>
                  <w:rFonts w:ascii="Times New Roman" w:cs="Times New Roman" w:eastAsia="Times New Roman" w:hAnsi="Times New Roman"/>
                  <w:sz w:val="28"/>
                  <w:szCs w:val="28"/>
                  <w:color w:val="auto"/>
                  <w:w w:val="99"/>
                </w:rPr>
                <w:t>14</w:t>
              </w:r>
            </w:hyperlink>
          </w:p>
        </w:tc>
      </w:tr>
      <w:tr>
        <w:trPr>
          <w:trHeight w:val="502"/>
        </w:trPr>
        <w:tc>
          <w:tcPr>
            <w:tcW w:w="940" w:type="dxa"/>
            <w:vAlign w:val="bottom"/>
          </w:tcPr>
          <w:p>
            <w:pPr>
              <w:jc w:val="right"/>
              <w:spacing w:after="0"/>
              <w:rPr>
                <w:rFonts w:ascii="Times New Roman" w:cs="Times New Roman" w:eastAsia="Times New Roman" w:hAnsi="Times New Roman"/>
                <w:sz w:val="28"/>
                <w:szCs w:val="28"/>
                <w:color w:val="auto"/>
              </w:rPr>
            </w:pPr>
            <w:hyperlink w:anchor="page21">
              <w:r>
                <w:rPr>
                  <w:rFonts w:ascii="Times New Roman" w:cs="Times New Roman" w:eastAsia="Times New Roman" w:hAnsi="Times New Roman"/>
                  <w:sz w:val="28"/>
                  <w:szCs w:val="28"/>
                  <w:color w:val="auto"/>
                </w:rPr>
                <w:t>8.2</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1">
              <w:r>
                <w:rPr>
                  <w:rFonts w:ascii="宋体" w:cs="宋体" w:eastAsia="宋体" w:hAnsi="宋体"/>
                  <w:sz w:val="28"/>
                  <w:szCs w:val="28"/>
                  <w:color w:val="auto"/>
                  <w:w w:val="99"/>
                </w:rPr>
                <w:t>人员与质量控制</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1">
              <w:r>
                <w:rPr>
                  <w:rFonts w:ascii="Times New Roman" w:cs="Times New Roman" w:eastAsia="Times New Roman" w:hAnsi="Times New Roman"/>
                  <w:sz w:val="28"/>
                  <w:szCs w:val="28"/>
                  <w:color w:val="auto"/>
                  <w:w w:val="99"/>
                </w:rPr>
                <w:t>15</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21">
              <w:r>
                <w:rPr>
                  <w:rFonts w:ascii="Times New Roman" w:cs="Times New Roman" w:eastAsia="Times New Roman" w:hAnsi="Times New Roman"/>
                  <w:sz w:val="28"/>
                  <w:szCs w:val="28"/>
                  <w:color w:val="auto"/>
                </w:rPr>
                <w:t>8.3</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1">
              <w:r>
                <w:rPr>
                  <w:rFonts w:ascii="宋体" w:cs="宋体" w:eastAsia="宋体" w:hAnsi="宋体"/>
                  <w:sz w:val="28"/>
                  <w:szCs w:val="28"/>
                  <w:color w:val="auto"/>
                  <w:w w:val="99"/>
                </w:rPr>
                <w:t>数据的审核</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1">
              <w:r>
                <w:rPr>
                  <w:rFonts w:ascii="Times New Roman" w:cs="Times New Roman" w:eastAsia="Times New Roman" w:hAnsi="Times New Roman"/>
                  <w:sz w:val="28"/>
                  <w:szCs w:val="28"/>
                  <w:color w:val="auto"/>
                  <w:w w:val="99"/>
                </w:rPr>
                <w:t>15</w:t>
              </w:r>
            </w:hyperlink>
          </w:p>
        </w:tc>
      </w:tr>
      <w:tr>
        <w:trPr>
          <w:trHeight w:val="499"/>
        </w:trPr>
        <w:tc>
          <w:tcPr>
            <w:tcW w:w="9440" w:type="dxa"/>
            <w:vAlign w:val="bottom"/>
            <w:gridSpan w:val="3"/>
          </w:tcPr>
          <w:p>
            <w:pPr>
              <w:jc w:val="right"/>
              <w:spacing w:after="0" w:line="341" w:lineRule="exact"/>
              <w:rPr>
                <w:rFonts w:ascii="Times New Roman" w:cs="Times New Roman" w:eastAsia="Times New Roman" w:hAnsi="Times New Roman"/>
                <w:sz w:val="28"/>
                <w:szCs w:val="28"/>
                <w:b w:val="1"/>
                <w:bCs w:val="1"/>
                <w:color w:val="auto"/>
                <w:w w:val="98"/>
              </w:rPr>
            </w:pPr>
            <w:hyperlink w:anchor="page22">
              <w:r>
                <w:rPr>
                  <w:rFonts w:ascii="Times New Roman" w:cs="Times New Roman" w:eastAsia="Times New Roman" w:hAnsi="Times New Roman"/>
                  <w:sz w:val="28"/>
                  <w:szCs w:val="28"/>
                  <w:b w:val="1"/>
                  <w:bCs w:val="1"/>
                  <w:color w:val="auto"/>
                  <w:w w:val="98"/>
                </w:rPr>
                <w:t>9.</w:t>
              </w:r>
              <w:r>
                <w:rPr>
                  <w:rFonts w:ascii="宋体" w:cs="宋体" w:eastAsia="宋体" w:hAnsi="宋体"/>
                  <w:sz w:val="28"/>
                  <w:szCs w:val="28"/>
                  <w:b w:val="1"/>
                  <w:bCs w:val="1"/>
                  <w:color w:val="auto"/>
                  <w:w w:val="98"/>
                </w:rPr>
                <w:t>验收检测结果</w:t>
              </w:r>
              <w:r>
                <w:rPr>
                  <w:rFonts w:ascii="Times New Roman" w:cs="Times New Roman" w:eastAsia="Times New Roman" w:hAnsi="Times New Roman"/>
                  <w:sz w:val="28"/>
                  <w:szCs w:val="28"/>
                  <w:b w:val="1"/>
                  <w:bCs w:val="1"/>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22">
              <w:r>
                <w:rPr>
                  <w:rFonts w:ascii="Times New Roman" w:cs="Times New Roman" w:eastAsia="Times New Roman" w:hAnsi="Times New Roman"/>
                  <w:sz w:val="28"/>
                  <w:szCs w:val="28"/>
                  <w:b w:val="1"/>
                  <w:bCs w:val="1"/>
                  <w:color w:val="auto"/>
                  <w:w w:val="99"/>
                </w:rPr>
                <w:t>16</w:t>
              </w:r>
            </w:hyperlink>
          </w:p>
        </w:tc>
      </w:tr>
      <w:tr>
        <w:trPr>
          <w:trHeight w:val="502"/>
        </w:trPr>
        <w:tc>
          <w:tcPr>
            <w:tcW w:w="940" w:type="dxa"/>
            <w:vAlign w:val="bottom"/>
          </w:tcPr>
          <w:p>
            <w:pPr>
              <w:jc w:val="right"/>
              <w:spacing w:after="0"/>
              <w:rPr>
                <w:rFonts w:ascii="Times New Roman" w:cs="Times New Roman" w:eastAsia="Times New Roman" w:hAnsi="Times New Roman"/>
                <w:sz w:val="28"/>
                <w:szCs w:val="28"/>
                <w:color w:val="auto"/>
              </w:rPr>
            </w:pPr>
            <w:hyperlink w:anchor="page22">
              <w:r>
                <w:rPr>
                  <w:rFonts w:ascii="Times New Roman" w:cs="Times New Roman" w:eastAsia="Times New Roman" w:hAnsi="Times New Roman"/>
                  <w:sz w:val="28"/>
                  <w:szCs w:val="28"/>
                  <w:color w:val="auto"/>
                </w:rPr>
                <w:t>9.1</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2">
              <w:r>
                <w:rPr>
                  <w:rFonts w:ascii="宋体" w:cs="宋体" w:eastAsia="宋体" w:hAnsi="宋体"/>
                  <w:sz w:val="28"/>
                  <w:szCs w:val="28"/>
                  <w:color w:val="auto"/>
                  <w:w w:val="99"/>
                </w:rPr>
                <w:t>生产工况</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2">
              <w:r>
                <w:rPr>
                  <w:rFonts w:ascii="Times New Roman" w:cs="Times New Roman" w:eastAsia="Times New Roman" w:hAnsi="Times New Roman"/>
                  <w:sz w:val="28"/>
                  <w:szCs w:val="28"/>
                  <w:color w:val="auto"/>
                  <w:w w:val="99"/>
                </w:rPr>
                <w:t>16</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23">
              <w:r>
                <w:rPr>
                  <w:rFonts w:ascii="Times New Roman" w:cs="Times New Roman" w:eastAsia="Times New Roman" w:hAnsi="Times New Roman"/>
                  <w:sz w:val="28"/>
                  <w:szCs w:val="28"/>
                  <w:color w:val="auto"/>
                </w:rPr>
                <w:t>9.2</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3">
              <w:r>
                <w:rPr>
                  <w:rFonts w:ascii="宋体" w:cs="宋体" w:eastAsia="宋体" w:hAnsi="宋体"/>
                  <w:sz w:val="28"/>
                  <w:szCs w:val="28"/>
                  <w:color w:val="auto"/>
                  <w:w w:val="99"/>
                </w:rPr>
                <w:t>废水检测结果</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3">
              <w:r>
                <w:rPr>
                  <w:rFonts w:ascii="Times New Roman" w:cs="Times New Roman" w:eastAsia="Times New Roman" w:hAnsi="Times New Roman"/>
                  <w:sz w:val="28"/>
                  <w:szCs w:val="28"/>
                  <w:color w:val="auto"/>
                  <w:w w:val="99"/>
                </w:rPr>
                <w:t>17</w:t>
              </w:r>
            </w:hyperlink>
          </w:p>
        </w:tc>
      </w:tr>
      <w:tr>
        <w:trPr>
          <w:trHeight w:val="499"/>
        </w:trPr>
        <w:tc>
          <w:tcPr>
            <w:tcW w:w="940" w:type="dxa"/>
            <w:vAlign w:val="bottom"/>
          </w:tcPr>
          <w:p>
            <w:pPr>
              <w:jc w:val="right"/>
              <w:spacing w:after="0"/>
              <w:rPr>
                <w:rFonts w:ascii="Times New Roman" w:cs="Times New Roman" w:eastAsia="Times New Roman" w:hAnsi="Times New Roman"/>
                <w:sz w:val="28"/>
                <w:szCs w:val="28"/>
                <w:color w:val="auto"/>
              </w:rPr>
            </w:pPr>
            <w:hyperlink w:anchor="page25">
              <w:r>
                <w:rPr>
                  <w:rFonts w:ascii="Times New Roman" w:cs="Times New Roman" w:eastAsia="Times New Roman" w:hAnsi="Times New Roman"/>
                  <w:sz w:val="28"/>
                  <w:szCs w:val="28"/>
                  <w:color w:val="auto"/>
                </w:rPr>
                <w:t>9.3</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25">
              <w:r>
                <w:rPr>
                  <w:rFonts w:ascii="宋体" w:cs="宋体" w:eastAsia="宋体" w:hAnsi="宋体"/>
                  <w:sz w:val="28"/>
                  <w:szCs w:val="28"/>
                  <w:color w:val="auto"/>
                  <w:w w:val="99"/>
                </w:rPr>
                <w:t>废气检测结果与评价</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25">
              <w:r>
                <w:rPr>
                  <w:rFonts w:ascii="Times New Roman" w:cs="Times New Roman" w:eastAsia="Times New Roman" w:hAnsi="Times New Roman"/>
                  <w:sz w:val="28"/>
                  <w:szCs w:val="28"/>
                  <w:color w:val="auto"/>
                  <w:w w:val="99"/>
                </w:rPr>
                <w:t>19</w:t>
              </w:r>
            </w:hyperlink>
          </w:p>
        </w:tc>
      </w:tr>
      <w:tr>
        <w:trPr>
          <w:trHeight w:val="502"/>
        </w:trPr>
        <w:tc>
          <w:tcPr>
            <w:tcW w:w="940" w:type="dxa"/>
            <w:vAlign w:val="bottom"/>
          </w:tcPr>
          <w:p>
            <w:pPr>
              <w:jc w:val="right"/>
              <w:spacing w:after="0"/>
              <w:rPr>
                <w:rFonts w:ascii="Times New Roman" w:cs="Times New Roman" w:eastAsia="Times New Roman" w:hAnsi="Times New Roman"/>
                <w:sz w:val="28"/>
                <w:szCs w:val="28"/>
                <w:color w:val="auto"/>
              </w:rPr>
            </w:pPr>
            <w:hyperlink w:anchor="page30">
              <w:r>
                <w:rPr>
                  <w:rFonts w:ascii="Times New Roman" w:cs="Times New Roman" w:eastAsia="Times New Roman" w:hAnsi="Times New Roman"/>
                  <w:sz w:val="28"/>
                  <w:szCs w:val="28"/>
                  <w:color w:val="auto"/>
                </w:rPr>
                <w:t>9.4</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30">
              <w:r>
                <w:rPr>
                  <w:rFonts w:ascii="宋体" w:cs="宋体" w:eastAsia="宋体" w:hAnsi="宋体"/>
                  <w:sz w:val="28"/>
                  <w:szCs w:val="28"/>
                  <w:color w:val="auto"/>
                  <w:w w:val="99"/>
                </w:rPr>
                <w:t>厂界噪声检测结果</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30">
              <w:r>
                <w:rPr>
                  <w:rFonts w:ascii="Times New Roman" w:cs="Times New Roman" w:eastAsia="Times New Roman" w:hAnsi="Times New Roman"/>
                  <w:sz w:val="28"/>
                  <w:szCs w:val="28"/>
                  <w:color w:val="auto"/>
                  <w:w w:val="99"/>
                </w:rPr>
                <w:t>24</w:t>
              </w:r>
            </w:hyperlink>
          </w:p>
        </w:tc>
      </w:tr>
      <w:tr>
        <w:trPr>
          <w:trHeight w:val="500"/>
        </w:trPr>
        <w:tc>
          <w:tcPr>
            <w:tcW w:w="940" w:type="dxa"/>
            <w:vAlign w:val="bottom"/>
          </w:tcPr>
          <w:p>
            <w:pPr>
              <w:jc w:val="right"/>
              <w:spacing w:after="0"/>
              <w:rPr>
                <w:rFonts w:ascii="Times New Roman" w:cs="Times New Roman" w:eastAsia="Times New Roman" w:hAnsi="Times New Roman"/>
                <w:sz w:val="28"/>
                <w:szCs w:val="28"/>
                <w:color w:val="auto"/>
              </w:rPr>
            </w:pPr>
            <w:hyperlink w:anchor="page30">
              <w:r>
                <w:rPr>
                  <w:rFonts w:ascii="Times New Roman" w:cs="Times New Roman" w:eastAsia="Times New Roman" w:hAnsi="Times New Roman"/>
                  <w:sz w:val="28"/>
                  <w:szCs w:val="28"/>
                  <w:color w:val="auto"/>
                </w:rPr>
                <w:t>9.5</w:t>
              </w:r>
            </w:hyperlink>
          </w:p>
        </w:tc>
        <w:tc>
          <w:tcPr>
            <w:tcW w:w="8500" w:type="dxa"/>
            <w:vAlign w:val="bottom"/>
            <w:gridSpan w:val="2"/>
          </w:tcPr>
          <w:p>
            <w:pPr>
              <w:jc w:val="right"/>
              <w:spacing w:after="0" w:line="341" w:lineRule="exact"/>
              <w:rPr>
                <w:rFonts w:ascii="Times New Roman" w:cs="Times New Roman" w:eastAsia="Times New Roman" w:hAnsi="Times New Roman"/>
                <w:sz w:val="28"/>
                <w:szCs w:val="28"/>
                <w:color w:val="auto"/>
                <w:w w:val="99"/>
              </w:rPr>
            </w:pPr>
            <w:hyperlink w:anchor="page30">
              <w:r>
                <w:rPr>
                  <w:rFonts w:ascii="宋体" w:cs="宋体" w:eastAsia="宋体" w:hAnsi="宋体"/>
                  <w:sz w:val="28"/>
                  <w:szCs w:val="28"/>
                  <w:color w:val="auto"/>
                  <w:w w:val="99"/>
                </w:rPr>
                <w:t>污染物排放总量</w:t>
              </w:r>
              <w:r>
                <w:rPr>
                  <w:rFonts w:ascii="Times New Roman" w:cs="Times New Roman" w:eastAsia="Times New Roman" w:hAnsi="Times New Roman"/>
                  <w:sz w:val="28"/>
                  <w:szCs w:val="28"/>
                  <w:color w:val="auto"/>
                  <w:w w:val="99"/>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30">
              <w:r>
                <w:rPr>
                  <w:rFonts w:ascii="Times New Roman" w:cs="Times New Roman" w:eastAsia="Times New Roman" w:hAnsi="Times New Roman"/>
                  <w:sz w:val="28"/>
                  <w:szCs w:val="28"/>
                  <w:color w:val="auto"/>
                  <w:w w:val="99"/>
                </w:rPr>
                <w:t>24</w:t>
              </w:r>
            </w:hyperlink>
          </w:p>
        </w:tc>
      </w:tr>
      <w:tr>
        <w:trPr>
          <w:trHeight w:val="499"/>
        </w:trPr>
        <w:tc>
          <w:tcPr>
            <w:tcW w:w="9440" w:type="dxa"/>
            <w:vAlign w:val="bottom"/>
            <w:gridSpan w:val="3"/>
          </w:tcPr>
          <w:p>
            <w:pPr>
              <w:jc w:val="right"/>
              <w:spacing w:after="0" w:line="341" w:lineRule="exact"/>
              <w:rPr>
                <w:rFonts w:ascii="Times New Roman" w:cs="Times New Roman" w:eastAsia="Times New Roman" w:hAnsi="Times New Roman"/>
                <w:sz w:val="28"/>
                <w:szCs w:val="28"/>
                <w:b w:val="1"/>
                <w:bCs w:val="1"/>
                <w:color w:val="auto"/>
                <w:w w:val="98"/>
              </w:rPr>
            </w:pPr>
            <w:hyperlink w:anchor="page31">
              <w:r>
                <w:rPr>
                  <w:rFonts w:ascii="Times New Roman" w:cs="Times New Roman" w:eastAsia="Times New Roman" w:hAnsi="Times New Roman"/>
                  <w:sz w:val="28"/>
                  <w:szCs w:val="28"/>
                  <w:b w:val="1"/>
                  <w:bCs w:val="1"/>
                  <w:color w:val="auto"/>
                  <w:w w:val="98"/>
                </w:rPr>
                <w:t>10.</w:t>
              </w:r>
              <w:r>
                <w:rPr>
                  <w:rFonts w:ascii="宋体" w:cs="宋体" w:eastAsia="宋体" w:hAnsi="宋体"/>
                  <w:sz w:val="28"/>
                  <w:szCs w:val="28"/>
                  <w:b w:val="1"/>
                  <w:bCs w:val="1"/>
                  <w:color w:val="auto"/>
                  <w:w w:val="98"/>
                </w:rPr>
                <w:t>环评批复的落实情况</w:t>
              </w:r>
              <w:r>
                <w:rPr>
                  <w:rFonts w:ascii="Times New Roman" w:cs="Times New Roman" w:eastAsia="Times New Roman" w:hAnsi="Times New Roman"/>
                  <w:sz w:val="28"/>
                  <w:szCs w:val="28"/>
                  <w:b w:val="1"/>
                  <w:bCs w:val="1"/>
                  <w:color w:val="auto"/>
                  <w:w w:val="98"/>
                </w:rPr>
                <w:t xml:space="preserve"> ..............................................................................................</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31">
              <w:r>
                <w:rPr>
                  <w:rFonts w:ascii="Times New Roman" w:cs="Times New Roman" w:eastAsia="Times New Roman" w:hAnsi="Times New Roman"/>
                  <w:sz w:val="28"/>
                  <w:szCs w:val="28"/>
                  <w:b w:val="1"/>
                  <w:bCs w:val="1"/>
                  <w:color w:val="auto"/>
                  <w:w w:val="99"/>
                </w:rPr>
                <w:t>25</w:t>
              </w:r>
            </w:hyperlink>
          </w:p>
        </w:tc>
      </w:tr>
      <w:tr>
        <w:trPr>
          <w:trHeight w:val="502"/>
        </w:trPr>
        <w:tc>
          <w:tcPr>
            <w:tcW w:w="1760" w:type="dxa"/>
            <w:vAlign w:val="bottom"/>
            <w:gridSpan w:val="2"/>
          </w:tcPr>
          <w:p>
            <w:pPr>
              <w:jc w:val="right"/>
              <w:spacing w:after="0" w:line="341" w:lineRule="exact"/>
              <w:rPr>
                <w:rFonts w:ascii="Times New Roman" w:cs="Times New Roman" w:eastAsia="Times New Roman" w:hAnsi="Times New Roman"/>
                <w:sz w:val="28"/>
                <w:szCs w:val="28"/>
                <w:b w:val="1"/>
                <w:bCs w:val="1"/>
                <w:color w:val="auto"/>
                <w:w w:val="98"/>
              </w:rPr>
            </w:pPr>
            <w:hyperlink w:anchor="page33">
              <w:r>
                <w:rPr>
                  <w:rFonts w:ascii="Times New Roman" w:cs="Times New Roman" w:eastAsia="Times New Roman" w:hAnsi="Times New Roman"/>
                  <w:sz w:val="28"/>
                  <w:szCs w:val="28"/>
                  <w:b w:val="1"/>
                  <w:bCs w:val="1"/>
                  <w:color w:val="auto"/>
                  <w:w w:val="98"/>
                </w:rPr>
                <w:t>11.</w:t>
              </w:r>
              <w:r>
                <w:rPr>
                  <w:rFonts w:ascii="宋体" w:cs="宋体" w:eastAsia="宋体" w:hAnsi="宋体"/>
                  <w:sz w:val="28"/>
                  <w:szCs w:val="28"/>
                  <w:b w:val="1"/>
                  <w:bCs w:val="1"/>
                  <w:color w:val="auto"/>
                  <w:w w:val="98"/>
                </w:rPr>
                <w:t>结论及建议</w:t>
              </w:r>
            </w:hyperlink>
          </w:p>
        </w:tc>
        <w:tc>
          <w:tcPr>
            <w:tcW w:w="7680" w:type="dxa"/>
            <w:vAlign w:val="bottom"/>
          </w:tcPr>
          <w:p>
            <w:pPr>
              <w:jc w:val="right"/>
              <w:spacing w:after="0"/>
              <w:rPr>
                <w:rFonts w:ascii="Times New Roman" w:cs="Times New Roman" w:eastAsia="Times New Roman" w:hAnsi="Times New Roman"/>
                <w:sz w:val="28"/>
                <w:szCs w:val="28"/>
                <w:b w:val="1"/>
                <w:bCs w:val="1"/>
                <w:color w:val="auto"/>
                <w:w w:val="99"/>
              </w:rPr>
            </w:pPr>
            <w:hyperlink w:anchor="page33">
              <w:r>
                <w:rPr>
                  <w:rFonts w:ascii="Times New Roman" w:cs="Times New Roman" w:eastAsia="Times New Roman" w:hAnsi="Times New Roman"/>
                  <w:sz w:val="28"/>
                  <w:szCs w:val="28"/>
                  <w:b w:val="1"/>
                  <w:bCs w:val="1"/>
                  <w:color w:val="auto"/>
                  <w:w w:val="99"/>
                </w:rPr>
                <w:t>..............................................................................................................</w:t>
              </w:r>
            </w:hyperlink>
          </w:p>
        </w:tc>
        <w:tc>
          <w:tcPr>
            <w:tcW w:w="300" w:type="dxa"/>
            <w:vAlign w:val="bottom"/>
          </w:tcPr>
          <w:p>
            <w:pPr>
              <w:jc w:val="right"/>
              <w:spacing w:after="0"/>
              <w:rPr>
                <w:rFonts w:ascii="Times New Roman" w:cs="Times New Roman" w:eastAsia="Times New Roman" w:hAnsi="Times New Roman"/>
                <w:sz w:val="28"/>
                <w:szCs w:val="28"/>
                <w:b w:val="1"/>
                <w:bCs w:val="1"/>
                <w:color w:val="auto"/>
                <w:w w:val="99"/>
              </w:rPr>
            </w:pPr>
            <w:hyperlink w:anchor="page33">
              <w:r>
                <w:rPr>
                  <w:rFonts w:ascii="Times New Roman" w:cs="Times New Roman" w:eastAsia="Times New Roman" w:hAnsi="Times New Roman"/>
                  <w:sz w:val="28"/>
                  <w:szCs w:val="28"/>
                  <w:b w:val="1"/>
                  <w:bCs w:val="1"/>
                  <w:color w:val="auto"/>
                  <w:w w:val="99"/>
                </w:rPr>
                <w:t>27</w:t>
              </w:r>
            </w:hyperlink>
          </w:p>
        </w:tc>
      </w:tr>
      <w:tr>
        <w:trPr>
          <w:trHeight w:val="499"/>
        </w:trPr>
        <w:tc>
          <w:tcPr>
            <w:tcW w:w="9440" w:type="dxa"/>
            <w:vAlign w:val="bottom"/>
            <w:gridSpan w:val="3"/>
          </w:tcPr>
          <w:p>
            <w:pPr>
              <w:jc w:val="right"/>
              <w:spacing w:after="0" w:line="341" w:lineRule="exact"/>
              <w:rPr>
                <w:rFonts w:ascii="Times New Roman" w:cs="Times New Roman" w:eastAsia="Times New Roman" w:hAnsi="Times New Roman"/>
                <w:sz w:val="28"/>
                <w:szCs w:val="28"/>
                <w:color w:val="auto"/>
              </w:rPr>
            </w:pPr>
            <w:hyperlink w:anchor="page33">
              <w:r>
                <w:rPr>
                  <w:rFonts w:ascii="Times New Roman" w:cs="Times New Roman" w:eastAsia="Times New Roman" w:hAnsi="Times New Roman"/>
                  <w:sz w:val="28"/>
                  <w:szCs w:val="28"/>
                  <w:color w:val="auto"/>
                </w:rPr>
                <w:t xml:space="preserve">11.1 </w:t>
              </w:r>
              <w:r>
                <w:rPr>
                  <w:rFonts w:ascii="宋体" w:cs="宋体" w:eastAsia="宋体" w:hAnsi="宋体"/>
                  <w:sz w:val="28"/>
                  <w:szCs w:val="28"/>
                  <w:color w:val="auto"/>
                </w:rPr>
                <w:t>结论</w:t>
              </w:r>
              <w:r>
                <w:rPr>
                  <w:rFonts w:ascii="Times New Roman" w:cs="Times New Roman" w:eastAsia="Times New Roman" w:hAnsi="Times New Roman"/>
                  <w:sz w:val="28"/>
                  <w:szCs w:val="28"/>
                  <w:color w:val="auto"/>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33">
              <w:r>
                <w:rPr>
                  <w:rFonts w:ascii="Times New Roman" w:cs="Times New Roman" w:eastAsia="Times New Roman" w:hAnsi="Times New Roman"/>
                  <w:sz w:val="28"/>
                  <w:szCs w:val="28"/>
                  <w:color w:val="auto"/>
                  <w:w w:val="99"/>
                </w:rPr>
                <w:t>27</w:t>
              </w:r>
            </w:hyperlink>
          </w:p>
        </w:tc>
      </w:tr>
      <w:tr>
        <w:trPr>
          <w:trHeight w:val="499"/>
        </w:trPr>
        <w:tc>
          <w:tcPr>
            <w:tcW w:w="9440" w:type="dxa"/>
            <w:vAlign w:val="bottom"/>
            <w:gridSpan w:val="3"/>
          </w:tcPr>
          <w:p>
            <w:pPr>
              <w:jc w:val="right"/>
              <w:spacing w:after="0" w:line="341" w:lineRule="exact"/>
              <w:rPr>
                <w:rFonts w:ascii="Times New Roman" w:cs="Times New Roman" w:eastAsia="Times New Roman" w:hAnsi="Times New Roman"/>
                <w:sz w:val="28"/>
                <w:szCs w:val="28"/>
                <w:color w:val="auto"/>
              </w:rPr>
            </w:pPr>
            <w:hyperlink w:anchor="page34">
              <w:r>
                <w:rPr>
                  <w:rFonts w:ascii="Times New Roman" w:cs="Times New Roman" w:eastAsia="Times New Roman" w:hAnsi="Times New Roman"/>
                  <w:sz w:val="28"/>
                  <w:szCs w:val="28"/>
                  <w:color w:val="auto"/>
                </w:rPr>
                <w:t xml:space="preserve">11.2 </w:t>
              </w:r>
              <w:r>
                <w:rPr>
                  <w:rFonts w:ascii="宋体" w:cs="宋体" w:eastAsia="宋体" w:hAnsi="宋体"/>
                  <w:sz w:val="28"/>
                  <w:szCs w:val="28"/>
                  <w:color w:val="auto"/>
                </w:rPr>
                <w:t>建议</w:t>
              </w:r>
              <w:r>
                <w:rPr>
                  <w:rFonts w:ascii="Times New Roman" w:cs="Times New Roman" w:eastAsia="Times New Roman" w:hAnsi="Times New Roman"/>
                  <w:sz w:val="28"/>
                  <w:szCs w:val="28"/>
                  <w:color w:val="auto"/>
                </w:rPr>
                <w:t xml:space="preserve"> ...............................................................................................................</w:t>
              </w:r>
            </w:hyperlink>
          </w:p>
        </w:tc>
        <w:tc>
          <w:tcPr>
            <w:tcW w:w="300" w:type="dxa"/>
            <w:vAlign w:val="bottom"/>
          </w:tcPr>
          <w:p>
            <w:pPr>
              <w:jc w:val="right"/>
              <w:spacing w:after="0"/>
              <w:rPr>
                <w:rFonts w:ascii="Times New Roman" w:cs="Times New Roman" w:eastAsia="Times New Roman" w:hAnsi="Times New Roman"/>
                <w:sz w:val="28"/>
                <w:szCs w:val="28"/>
                <w:color w:val="auto"/>
                <w:w w:val="99"/>
              </w:rPr>
            </w:pPr>
            <w:hyperlink w:anchor="page34">
              <w:r>
                <w:rPr>
                  <w:rFonts w:ascii="Times New Roman" w:cs="Times New Roman" w:eastAsia="Times New Roman" w:hAnsi="Times New Roman"/>
                  <w:sz w:val="28"/>
                  <w:szCs w:val="28"/>
                  <w:color w:val="auto"/>
                  <w:w w:val="99"/>
                </w:rPr>
                <w:t>28</w:t>
              </w:r>
            </w:hyperlink>
          </w:p>
        </w:tc>
      </w:tr>
    </w:tbl>
    <w:p>
      <w:pPr>
        <w:sectPr>
          <w:pgSz w:w="11900" w:h="16838" w:orient="portrait"/>
          <w:cols w:equalWidth="0" w:num="1">
            <w:col w:w="9740"/>
          </w:cols>
          <w:pgMar w:left="1080" w:top="1440" w:right="1086" w:bottom="1440" w:gutter="0" w:footer="0" w:header="0"/>
        </w:sectPr>
      </w:pPr>
    </w:p>
    <w:bookmarkStart w:id="6" w:name="page7"/>
    <w:bookmarkEnd w:id="6"/>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33" w:lineRule="exact"/>
        <w:rPr>
          <w:sz w:val="20"/>
          <w:szCs w:val="20"/>
          <w:color w:val="auto"/>
        </w:rPr>
      </w:pPr>
    </w:p>
    <w:p>
      <w:pPr>
        <w:jc w:val="center"/>
        <w:spacing w:after="0" w:line="390" w:lineRule="exact"/>
        <w:rPr>
          <w:sz w:val="20"/>
          <w:szCs w:val="20"/>
          <w:color w:val="auto"/>
        </w:rPr>
      </w:pPr>
      <w:r>
        <w:rPr>
          <w:rFonts w:ascii="Times New Roman" w:cs="Times New Roman" w:eastAsia="Times New Roman" w:hAnsi="Times New Roman"/>
          <w:sz w:val="32"/>
          <w:szCs w:val="32"/>
          <w:b w:val="1"/>
          <w:bCs w:val="1"/>
          <w:color w:val="auto"/>
        </w:rPr>
        <w:t>1.</w:t>
      </w:r>
      <w:r>
        <w:rPr>
          <w:rFonts w:ascii="宋体" w:cs="宋体" w:eastAsia="宋体" w:hAnsi="宋体"/>
          <w:sz w:val="32"/>
          <w:szCs w:val="32"/>
          <w:b w:val="1"/>
          <w:bCs w:val="1"/>
          <w:color w:val="auto"/>
        </w:rPr>
        <w:t>验收项目概况</w:t>
      </w:r>
    </w:p>
    <w:p>
      <w:pPr>
        <w:spacing w:after="0" w:line="263"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1.1 </w:t>
      </w:r>
      <w:r>
        <w:rPr>
          <w:rFonts w:ascii="宋体" w:cs="宋体" w:eastAsia="宋体" w:hAnsi="宋体"/>
          <w:sz w:val="28"/>
          <w:szCs w:val="28"/>
          <w:b w:val="1"/>
          <w:bCs w:val="1"/>
          <w:color w:val="auto"/>
        </w:rPr>
        <w:t>基本情况</w:t>
      </w:r>
    </w:p>
    <w:p>
      <w:pPr>
        <w:spacing w:after="0" w:line="293"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项目名称：金华宏达钥匙有限公司年产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w:t>
      </w:r>
    </w:p>
    <w:p>
      <w:pPr>
        <w:spacing w:after="0" w:line="188"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项目性质：改扩建</w:t>
      </w:r>
    </w:p>
    <w:p>
      <w:pPr>
        <w:spacing w:after="0" w:line="206"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建设规模：年产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w:t>
      </w:r>
    </w:p>
    <w:p>
      <w:pPr>
        <w:spacing w:after="0" w:line="188"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建设单位：金华宏达钥匙有限公司</w:t>
      </w:r>
    </w:p>
    <w:p>
      <w:pPr>
        <w:spacing w:after="0" w:line="206"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建设地点：金华经济技术开发区神丽路</w:t>
      </w:r>
      <w:r>
        <w:rPr>
          <w:rFonts w:ascii="Times New Roman" w:cs="Times New Roman" w:eastAsia="Times New Roman" w:hAnsi="Times New Roman"/>
          <w:sz w:val="24"/>
          <w:szCs w:val="24"/>
          <w:color w:val="auto"/>
        </w:rPr>
        <w:t xml:space="preserve"> 568 </w:t>
      </w:r>
      <w:r>
        <w:rPr>
          <w:rFonts w:ascii="宋体" w:cs="宋体" w:eastAsia="宋体" w:hAnsi="宋体"/>
          <w:sz w:val="24"/>
          <w:szCs w:val="24"/>
          <w:color w:val="auto"/>
        </w:rPr>
        <w:t>号</w:t>
      </w:r>
    </w:p>
    <w:p>
      <w:pPr>
        <w:spacing w:after="0" w:line="246"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1.2 </w:t>
      </w:r>
      <w:r>
        <w:rPr>
          <w:rFonts w:ascii="宋体" w:cs="宋体" w:eastAsia="宋体" w:hAnsi="宋体"/>
          <w:sz w:val="28"/>
          <w:szCs w:val="28"/>
          <w:b w:val="1"/>
          <w:bCs w:val="1"/>
          <w:color w:val="auto"/>
        </w:rPr>
        <w:t>项目审批情况</w:t>
      </w:r>
    </w:p>
    <w:p>
      <w:pPr>
        <w:spacing w:after="0" w:line="219" w:lineRule="exact"/>
        <w:rPr>
          <w:sz w:val="20"/>
          <w:szCs w:val="20"/>
          <w:color w:val="auto"/>
        </w:rPr>
      </w:pPr>
    </w:p>
    <w:p>
      <w:pPr>
        <w:ind w:left="600"/>
        <w:spacing w:after="0" w:line="292" w:lineRule="exact"/>
        <w:rPr>
          <w:sz w:val="20"/>
          <w:szCs w:val="20"/>
          <w:color w:val="auto"/>
        </w:rPr>
      </w:pPr>
      <w:r>
        <w:rPr>
          <w:rFonts w:ascii="Times New Roman" w:cs="Times New Roman" w:eastAsia="Times New Roman" w:hAnsi="Times New Roman"/>
          <w:sz w:val="24"/>
          <w:szCs w:val="24"/>
          <w:color w:val="auto"/>
        </w:rPr>
        <w:t xml:space="preserve">2005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7 </w:t>
      </w:r>
      <w:r>
        <w:rPr>
          <w:rFonts w:ascii="宋体" w:cs="宋体" w:eastAsia="宋体" w:hAnsi="宋体"/>
          <w:sz w:val="24"/>
          <w:szCs w:val="24"/>
          <w:color w:val="auto"/>
        </w:rPr>
        <w:t>月《金华宏达钥匙有限公司年产</w:t>
      </w:r>
      <w:r>
        <w:rPr>
          <w:rFonts w:ascii="Times New Roman" w:cs="Times New Roman" w:eastAsia="Times New Roman" w:hAnsi="Times New Roman"/>
          <w:sz w:val="24"/>
          <w:szCs w:val="24"/>
          <w:color w:val="auto"/>
        </w:rPr>
        <w:t xml:space="preserve"> 7000 </w:t>
      </w:r>
      <w:r>
        <w:rPr>
          <w:rFonts w:ascii="宋体" w:cs="宋体" w:eastAsia="宋体" w:hAnsi="宋体"/>
          <w:sz w:val="24"/>
          <w:szCs w:val="24"/>
          <w:color w:val="auto"/>
        </w:rPr>
        <w:t>万片钥匙坯项目》金华市环境保护局以金</w:t>
      </w:r>
    </w:p>
    <w:p>
      <w:pPr>
        <w:spacing w:after="0" w:line="207"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环建</w:t>
      </w:r>
      <w:r>
        <w:rPr>
          <w:rFonts w:ascii="Times New Roman" w:cs="Times New Roman" w:eastAsia="Times New Roman" w:hAnsi="Times New Roman"/>
          <w:sz w:val="24"/>
          <w:szCs w:val="24"/>
          <w:color w:val="auto"/>
        </w:rPr>
        <w:t xml:space="preserve">[2005]40  </w:t>
      </w:r>
      <w:r>
        <w:rPr>
          <w:rFonts w:ascii="宋体" w:cs="宋体" w:eastAsia="宋体" w:hAnsi="宋体"/>
          <w:sz w:val="24"/>
          <w:szCs w:val="24"/>
          <w:color w:val="auto"/>
        </w:rPr>
        <w:t>号文对本项目环境影响报告表进行批复，该项目于</w:t>
      </w:r>
      <w:r>
        <w:rPr>
          <w:rFonts w:ascii="Times New Roman" w:cs="Times New Roman" w:eastAsia="Times New Roman" w:hAnsi="Times New Roman"/>
          <w:sz w:val="24"/>
          <w:szCs w:val="24"/>
          <w:color w:val="auto"/>
        </w:rPr>
        <w:t xml:space="preserve"> 2007  </w:t>
      </w:r>
      <w:r>
        <w:rPr>
          <w:rFonts w:ascii="宋体" w:cs="宋体" w:eastAsia="宋体" w:hAnsi="宋体"/>
          <w:sz w:val="24"/>
          <w:szCs w:val="24"/>
          <w:color w:val="auto"/>
        </w:rPr>
        <w:t>年通过以金开验环</w:t>
      </w:r>
    </w:p>
    <w:p>
      <w:pPr>
        <w:spacing w:after="0" w:line="210" w:lineRule="exact"/>
        <w:rPr>
          <w:sz w:val="20"/>
          <w:szCs w:val="20"/>
          <w:color w:val="auto"/>
        </w:rPr>
      </w:pPr>
    </w:p>
    <w:p>
      <w:pPr>
        <w:ind w:left="120"/>
        <w:spacing w:after="0" w:line="292" w:lineRule="exact"/>
        <w:rPr>
          <w:sz w:val="20"/>
          <w:szCs w:val="20"/>
          <w:color w:val="auto"/>
        </w:rPr>
      </w:pPr>
      <w:r>
        <w:rPr>
          <w:rFonts w:ascii="Times New Roman" w:cs="Times New Roman" w:eastAsia="Times New Roman" w:hAnsi="Times New Roman"/>
          <w:sz w:val="24"/>
          <w:szCs w:val="24"/>
          <w:color w:val="auto"/>
        </w:rPr>
        <w:t xml:space="preserve">[2007]20 </w:t>
      </w:r>
      <w:r>
        <w:rPr>
          <w:rFonts w:ascii="宋体" w:cs="宋体" w:eastAsia="宋体" w:hAnsi="宋体"/>
          <w:sz w:val="24"/>
          <w:szCs w:val="24"/>
          <w:color w:val="auto"/>
        </w:rPr>
        <w:t>号通过环保设施竣工验收。</w:t>
      </w:r>
    </w:p>
    <w:p>
      <w:pPr>
        <w:spacing w:after="0" w:line="207" w:lineRule="exact"/>
        <w:rPr>
          <w:sz w:val="20"/>
          <w:szCs w:val="20"/>
          <w:color w:val="auto"/>
        </w:rPr>
      </w:pPr>
    </w:p>
    <w:p>
      <w:pPr>
        <w:ind w:left="600"/>
        <w:spacing w:after="0" w:line="292" w:lineRule="exact"/>
        <w:rPr>
          <w:sz w:val="20"/>
          <w:szCs w:val="20"/>
          <w:color w:val="auto"/>
        </w:rPr>
      </w:pPr>
      <w:r>
        <w:rPr>
          <w:rFonts w:ascii="Times New Roman" w:cs="Times New Roman" w:eastAsia="Times New Roman" w:hAnsi="Times New Roman"/>
          <w:sz w:val="24"/>
          <w:szCs w:val="24"/>
          <w:color w:val="auto"/>
        </w:rPr>
        <w:t xml:space="preserve">2017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8 </w:t>
      </w:r>
      <w:r>
        <w:rPr>
          <w:rFonts w:ascii="宋体" w:cs="宋体" w:eastAsia="宋体" w:hAnsi="宋体"/>
          <w:sz w:val="24"/>
          <w:szCs w:val="24"/>
          <w:color w:val="auto"/>
        </w:rPr>
        <w:t>月企业委托金华市环科环境技术有限公司编制了《金华宏达钥匙有限公司年产</w:t>
      </w:r>
    </w:p>
    <w:p>
      <w:pPr>
        <w:spacing w:after="0" w:line="207" w:lineRule="exact"/>
        <w:rPr>
          <w:sz w:val="20"/>
          <w:szCs w:val="20"/>
          <w:color w:val="auto"/>
        </w:rPr>
      </w:pPr>
    </w:p>
    <w:p>
      <w:pPr>
        <w:ind w:left="120"/>
        <w:spacing w:after="0" w:line="292" w:lineRule="exact"/>
        <w:rPr>
          <w:sz w:val="20"/>
          <w:szCs w:val="20"/>
          <w:color w:val="auto"/>
        </w:rPr>
      </w:pPr>
      <w:r>
        <w:rPr>
          <w:rFonts w:ascii="Times New Roman" w:cs="Times New Roman" w:eastAsia="Times New Roman" w:hAnsi="Times New Roman"/>
          <w:sz w:val="24"/>
          <w:szCs w:val="24"/>
          <w:color w:val="auto"/>
        </w:rPr>
        <w:t xml:space="preserve">12000 </w:t>
      </w:r>
      <w:r>
        <w:rPr>
          <w:rFonts w:ascii="宋体" w:cs="宋体" w:eastAsia="宋体" w:hAnsi="宋体"/>
          <w:sz w:val="24"/>
          <w:szCs w:val="24"/>
          <w:color w:val="auto"/>
        </w:rPr>
        <w:t>万片钥匙坯生产项目环境影响报告表》，</w:t>
      </w:r>
      <w:r>
        <w:rPr>
          <w:rFonts w:ascii="Times New Roman" w:cs="Times New Roman" w:eastAsia="Times New Roman" w:hAnsi="Times New Roman"/>
          <w:sz w:val="24"/>
          <w:szCs w:val="24"/>
          <w:color w:val="auto"/>
        </w:rPr>
        <w:t xml:space="preserve">2017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9 </w:t>
      </w:r>
      <w:r>
        <w:rPr>
          <w:rFonts w:ascii="宋体" w:cs="宋体" w:eastAsia="宋体" w:hAnsi="宋体"/>
          <w:sz w:val="24"/>
          <w:szCs w:val="24"/>
          <w:color w:val="auto"/>
        </w:rPr>
        <w:t>月</w:t>
      </w:r>
      <w:r>
        <w:rPr>
          <w:rFonts w:ascii="Times New Roman" w:cs="Times New Roman" w:eastAsia="Times New Roman" w:hAnsi="Times New Roman"/>
          <w:sz w:val="24"/>
          <w:szCs w:val="24"/>
          <w:color w:val="auto"/>
        </w:rPr>
        <w:t xml:space="preserve"> 14 </w:t>
      </w:r>
      <w:r>
        <w:rPr>
          <w:rFonts w:ascii="宋体" w:cs="宋体" w:eastAsia="宋体" w:hAnsi="宋体"/>
          <w:sz w:val="24"/>
          <w:szCs w:val="24"/>
          <w:color w:val="auto"/>
        </w:rPr>
        <w:t>日金华市环境保护局以金环建</w:t>
      </w:r>
    </w:p>
    <w:p>
      <w:pPr>
        <w:spacing w:after="0" w:line="210"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开</w:t>
      </w:r>
      <w:r>
        <w:rPr>
          <w:rFonts w:ascii="Times New Roman" w:cs="Times New Roman" w:eastAsia="Times New Roman" w:hAnsi="Times New Roman"/>
          <w:sz w:val="24"/>
          <w:szCs w:val="24"/>
          <w:color w:val="auto"/>
        </w:rPr>
        <w:t xml:space="preserve">[2017]70 </w:t>
      </w:r>
      <w:r>
        <w:rPr>
          <w:rFonts w:ascii="宋体" w:cs="宋体" w:eastAsia="宋体" w:hAnsi="宋体"/>
          <w:sz w:val="24"/>
          <w:szCs w:val="24"/>
          <w:color w:val="auto"/>
        </w:rPr>
        <w:t>号文对本项目环境影响报告表进行批复。</w:t>
      </w:r>
    </w:p>
    <w:p>
      <w:pPr>
        <w:spacing w:after="0" w:line="248"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1.3 </w:t>
      </w:r>
      <w:r>
        <w:rPr>
          <w:rFonts w:ascii="宋体" w:cs="宋体" w:eastAsia="宋体" w:hAnsi="宋体"/>
          <w:sz w:val="28"/>
          <w:szCs w:val="28"/>
          <w:b w:val="1"/>
          <w:bCs w:val="1"/>
          <w:color w:val="auto"/>
        </w:rPr>
        <w:t>项目建设情况</w:t>
      </w:r>
    </w:p>
    <w:p>
      <w:pPr>
        <w:spacing w:after="0" w:line="208" w:lineRule="exact"/>
        <w:rPr>
          <w:sz w:val="20"/>
          <w:szCs w:val="20"/>
          <w:color w:val="auto"/>
        </w:rPr>
      </w:pPr>
    </w:p>
    <w:p>
      <w:pPr>
        <w:ind w:left="600"/>
        <w:spacing w:after="0" w:line="368" w:lineRule="exact"/>
        <w:rPr>
          <w:sz w:val="20"/>
          <w:szCs w:val="20"/>
          <w:color w:val="auto"/>
        </w:rPr>
      </w:pPr>
      <w:r>
        <w:rPr>
          <w:rFonts w:ascii="宋体" w:cs="宋体" w:eastAsia="宋体" w:hAnsi="宋体"/>
          <w:sz w:val="24"/>
          <w:szCs w:val="24"/>
          <w:color w:val="auto"/>
        </w:rPr>
        <w:t>金华宏达钥匙有限公司位于金华经济技术开发区神丽路</w:t>
      </w:r>
      <w:r>
        <w:rPr>
          <w:rFonts w:ascii="Times New Roman" w:cs="Times New Roman" w:eastAsia="Times New Roman" w:hAnsi="Times New Roman"/>
          <w:sz w:val="24"/>
          <w:szCs w:val="24"/>
          <w:color w:val="auto"/>
        </w:rPr>
        <w:t xml:space="preserve"> 568 </w:t>
      </w:r>
      <w:r>
        <w:rPr>
          <w:rFonts w:ascii="宋体" w:cs="宋体" w:eastAsia="宋体" w:hAnsi="宋体"/>
          <w:sz w:val="24"/>
          <w:szCs w:val="24"/>
          <w:color w:val="auto"/>
        </w:rPr>
        <w:t>号，占地面积</w:t>
      </w:r>
      <w:r>
        <w:rPr>
          <w:rFonts w:ascii="Times New Roman" w:cs="Times New Roman" w:eastAsia="Times New Roman" w:hAnsi="Times New Roman"/>
          <w:sz w:val="24"/>
          <w:szCs w:val="24"/>
          <w:color w:val="auto"/>
        </w:rPr>
        <w:t xml:space="preserve"> 12183m</w:t>
      </w:r>
      <w:r>
        <w:rPr>
          <w:rFonts w:ascii="Times New Roman" w:cs="Times New Roman" w:eastAsia="Times New Roman" w:hAnsi="Times New Roman"/>
          <w:sz w:val="32"/>
          <w:szCs w:val="32"/>
          <w:color w:val="auto"/>
          <w:vertAlign w:val="superscript"/>
        </w:rPr>
        <w:t>2</w:t>
      </w:r>
      <w:r>
        <w:rPr>
          <w:rFonts w:ascii="宋体" w:cs="宋体" w:eastAsia="宋体" w:hAnsi="宋体"/>
          <w:sz w:val="24"/>
          <w:szCs w:val="24"/>
          <w:color w:val="auto"/>
        </w:rPr>
        <w:t>，投资</w:t>
      </w:r>
    </w:p>
    <w:p>
      <w:pPr>
        <w:spacing w:after="0" w:line="142" w:lineRule="exact"/>
        <w:rPr>
          <w:sz w:val="20"/>
          <w:szCs w:val="20"/>
          <w:color w:val="auto"/>
        </w:rPr>
      </w:pPr>
    </w:p>
    <w:p>
      <w:pPr>
        <w:ind w:left="120"/>
        <w:spacing w:after="0" w:line="292" w:lineRule="exact"/>
        <w:rPr>
          <w:sz w:val="20"/>
          <w:szCs w:val="20"/>
          <w:color w:val="auto"/>
        </w:rPr>
      </w:pPr>
      <w:r>
        <w:rPr>
          <w:rFonts w:ascii="Times New Roman" w:cs="Times New Roman" w:eastAsia="Times New Roman" w:hAnsi="Times New Roman"/>
          <w:sz w:val="24"/>
          <w:szCs w:val="24"/>
          <w:color w:val="auto"/>
        </w:rPr>
        <w:t xml:space="preserve">400 </w:t>
      </w:r>
      <w:r>
        <w:rPr>
          <w:rFonts w:ascii="宋体" w:cs="宋体" w:eastAsia="宋体" w:hAnsi="宋体"/>
          <w:sz w:val="24"/>
          <w:szCs w:val="24"/>
          <w:color w:val="auto"/>
        </w:rPr>
        <w:t>万元，建设年产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万片钥匙坯生产线项目。项目不新增员工人数，生产时间为每天</w:t>
      </w:r>
      <w:r>
        <w:rPr>
          <w:rFonts w:ascii="Times New Roman" w:cs="Times New Roman" w:eastAsia="Times New Roman" w:hAnsi="Times New Roman"/>
          <w:sz w:val="24"/>
          <w:szCs w:val="24"/>
          <w:color w:val="auto"/>
        </w:rPr>
        <w:t xml:space="preserve"> 8</w:t>
      </w:r>
    </w:p>
    <w:p>
      <w:pPr>
        <w:spacing w:after="0" w:line="210"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小时，年生产</w:t>
      </w:r>
      <w:r>
        <w:rPr>
          <w:rFonts w:ascii="Times New Roman" w:cs="Times New Roman" w:eastAsia="Times New Roman" w:hAnsi="Times New Roman"/>
          <w:sz w:val="24"/>
          <w:szCs w:val="24"/>
          <w:color w:val="auto"/>
        </w:rPr>
        <w:t xml:space="preserve"> 300 </w:t>
      </w:r>
      <w:r>
        <w:rPr>
          <w:rFonts w:ascii="宋体" w:cs="宋体" w:eastAsia="宋体" w:hAnsi="宋体"/>
          <w:sz w:val="24"/>
          <w:szCs w:val="24"/>
          <w:color w:val="auto"/>
        </w:rPr>
        <w:t>天。项目于</w:t>
      </w:r>
      <w:r>
        <w:rPr>
          <w:rFonts w:ascii="Times New Roman" w:cs="Times New Roman" w:eastAsia="Times New Roman" w:hAnsi="Times New Roman"/>
          <w:sz w:val="24"/>
          <w:szCs w:val="24"/>
          <w:color w:val="auto"/>
        </w:rPr>
        <w:t xml:space="preserve"> 2017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10 </w:t>
      </w:r>
      <w:r>
        <w:rPr>
          <w:rFonts w:ascii="宋体" w:cs="宋体" w:eastAsia="宋体" w:hAnsi="宋体"/>
          <w:sz w:val="24"/>
          <w:szCs w:val="24"/>
          <w:color w:val="auto"/>
        </w:rPr>
        <w:t>月开工建设，于</w:t>
      </w:r>
      <w:r>
        <w:rPr>
          <w:rFonts w:ascii="Times New Roman" w:cs="Times New Roman" w:eastAsia="Times New Roman" w:hAnsi="Times New Roman"/>
          <w:sz w:val="24"/>
          <w:szCs w:val="24"/>
          <w:color w:val="auto"/>
        </w:rPr>
        <w:t xml:space="preserve"> 2017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12 </w:t>
      </w:r>
      <w:r>
        <w:rPr>
          <w:rFonts w:ascii="宋体" w:cs="宋体" w:eastAsia="宋体" w:hAnsi="宋体"/>
          <w:sz w:val="24"/>
          <w:szCs w:val="24"/>
          <w:color w:val="auto"/>
        </w:rPr>
        <w:t>月投入试运行。</w:t>
      </w:r>
    </w:p>
    <w:p>
      <w:pPr>
        <w:spacing w:after="0" w:line="207"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企业现有审批及验收情况见表</w:t>
      </w:r>
      <w:r>
        <w:rPr>
          <w:rFonts w:ascii="Times New Roman" w:cs="Times New Roman" w:eastAsia="Times New Roman" w:hAnsi="Times New Roman"/>
          <w:sz w:val="24"/>
          <w:szCs w:val="24"/>
          <w:color w:val="auto"/>
        </w:rPr>
        <w:t xml:space="preserve"> 1.3-1</w:t>
      </w:r>
      <w:r>
        <w:rPr>
          <w:rFonts w:ascii="宋体" w:cs="宋体" w:eastAsia="宋体" w:hAnsi="宋体"/>
          <w:sz w:val="24"/>
          <w:szCs w:val="24"/>
          <w:color w:val="auto"/>
        </w:rPr>
        <w:t>。</w:t>
      </w:r>
    </w:p>
    <w:p>
      <w:pPr>
        <w:spacing w:after="0" w:line="207" w:lineRule="exact"/>
        <w:rPr>
          <w:sz w:val="20"/>
          <w:szCs w:val="20"/>
          <w:color w:val="auto"/>
        </w:rPr>
      </w:pPr>
    </w:p>
    <w:p>
      <w:pPr>
        <w:ind w:left="28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1.3-1 </w:t>
      </w:r>
      <w:r>
        <w:rPr>
          <w:rFonts w:ascii="宋体" w:cs="宋体" w:eastAsia="宋体" w:hAnsi="宋体"/>
          <w:sz w:val="24"/>
          <w:szCs w:val="24"/>
          <w:b w:val="1"/>
          <w:bCs w:val="1"/>
          <w:color w:val="auto"/>
        </w:rPr>
        <w:t>企业现有审批及验收情况一览表</w:t>
      </w:r>
    </w:p>
    <w:p>
      <w:pPr>
        <w:spacing w:after="0" w:line="31" w:lineRule="exact"/>
        <w:rPr>
          <w:sz w:val="20"/>
          <w:szCs w:val="20"/>
          <w:color w:val="auto"/>
        </w:rPr>
      </w:pPr>
    </w:p>
    <w:tbl>
      <w:tblPr>
        <w:tblLayout w:type="fixed"/>
        <w:tblInd w:w="10" w:type="dxa"/>
        <w:tblCellMar>
          <w:top w:w="0" w:type="dxa"/>
          <w:left w:w="0" w:type="dxa"/>
          <w:bottom w:w="0" w:type="dxa"/>
          <w:right w:w="0" w:type="dxa"/>
        </w:tblCellMar>
      </w:tblPr>
      <w:tr>
        <w:trPr>
          <w:trHeight w:val="270"/>
        </w:trPr>
        <w:tc>
          <w:tcPr>
            <w:tcW w:w="2440" w:type="dxa"/>
            <w:vAlign w:val="bottom"/>
            <w:tcBorders>
              <w:top w:val="single" w:sz="8" w:color="auto"/>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项目名称</w:t>
            </w:r>
          </w:p>
        </w:tc>
        <w:tc>
          <w:tcPr>
            <w:tcW w:w="11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项目</w:t>
            </w:r>
          </w:p>
        </w:tc>
        <w:tc>
          <w:tcPr>
            <w:tcW w:w="23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审批核定规模</w:t>
            </w:r>
          </w:p>
        </w:tc>
        <w:tc>
          <w:tcPr>
            <w:tcW w:w="18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审批文号</w:t>
            </w:r>
          </w:p>
        </w:tc>
        <w:tc>
          <w:tcPr>
            <w:tcW w:w="22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项目建设及</w:t>
            </w:r>
          </w:p>
        </w:tc>
        <w:tc>
          <w:tcPr>
            <w:tcW w:w="0" w:type="dxa"/>
            <w:vAlign w:val="bottom"/>
          </w:tcPr>
          <w:p>
            <w:pPr>
              <w:spacing w:after="0"/>
              <w:rPr>
                <w:sz w:val="1"/>
                <w:szCs w:val="1"/>
                <w:color w:val="auto"/>
              </w:rPr>
            </w:pPr>
          </w:p>
        </w:tc>
      </w:tr>
      <w:tr>
        <w:trPr>
          <w:trHeight w:val="157"/>
        </w:trPr>
        <w:tc>
          <w:tcPr>
            <w:tcW w:w="2440" w:type="dxa"/>
            <w:vAlign w:val="bottom"/>
            <w:tcBorders>
              <w:left w:val="single" w:sz="8" w:color="auto"/>
              <w:right w:val="single" w:sz="8" w:color="auto"/>
            </w:tcBorders>
            <w:vMerge w:val="continue"/>
          </w:tcPr>
          <w:p>
            <w:pPr>
              <w:spacing w:after="0"/>
              <w:rPr>
                <w:sz w:val="13"/>
                <w:szCs w:val="13"/>
                <w:color w:val="auto"/>
              </w:rPr>
            </w:pPr>
          </w:p>
        </w:tc>
        <w:tc>
          <w:tcPr>
            <w:tcW w:w="11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性质</w:t>
            </w:r>
          </w:p>
        </w:tc>
        <w:tc>
          <w:tcPr>
            <w:tcW w:w="2360" w:type="dxa"/>
            <w:vAlign w:val="bottom"/>
            <w:tcBorders>
              <w:right w:val="single" w:sz="8" w:color="auto"/>
            </w:tcBorders>
            <w:vMerge w:val="continue"/>
          </w:tcPr>
          <w:p>
            <w:pPr>
              <w:spacing w:after="0"/>
              <w:rPr>
                <w:sz w:val="13"/>
                <w:szCs w:val="13"/>
                <w:color w:val="auto"/>
              </w:rPr>
            </w:pPr>
          </w:p>
        </w:tc>
        <w:tc>
          <w:tcPr>
            <w:tcW w:w="1860" w:type="dxa"/>
            <w:vAlign w:val="bottom"/>
            <w:tcBorders>
              <w:right w:val="single" w:sz="8" w:color="auto"/>
            </w:tcBorders>
            <w:vMerge w:val="continue"/>
          </w:tcPr>
          <w:p>
            <w:pPr>
              <w:spacing w:after="0"/>
              <w:rPr>
                <w:sz w:val="13"/>
                <w:szCs w:val="13"/>
                <w:color w:val="auto"/>
              </w:rPr>
            </w:pPr>
          </w:p>
        </w:tc>
        <w:tc>
          <w:tcPr>
            <w:tcW w:w="22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验收情况</w:t>
            </w:r>
          </w:p>
        </w:tc>
        <w:tc>
          <w:tcPr>
            <w:tcW w:w="0" w:type="dxa"/>
            <w:vAlign w:val="bottom"/>
          </w:tcPr>
          <w:p>
            <w:pPr>
              <w:spacing w:after="0"/>
              <w:rPr>
                <w:sz w:val="1"/>
                <w:szCs w:val="1"/>
                <w:color w:val="auto"/>
              </w:rPr>
            </w:pPr>
          </w:p>
        </w:tc>
      </w:tr>
      <w:tr>
        <w:trPr>
          <w:trHeight w:val="156"/>
        </w:trPr>
        <w:tc>
          <w:tcPr>
            <w:tcW w:w="2440" w:type="dxa"/>
            <w:vAlign w:val="bottom"/>
            <w:tcBorders>
              <w:left w:val="single" w:sz="8" w:color="auto"/>
              <w:right w:val="single" w:sz="8" w:color="auto"/>
            </w:tcBorders>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2360" w:type="dxa"/>
            <w:vAlign w:val="bottom"/>
            <w:tcBorders>
              <w:right w:val="single" w:sz="8" w:color="auto"/>
            </w:tcBorders>
          </w:tcPr>
          <w:p>
            <w:pPr>
              <w:spacing w:after="0"/>
              <w:rPr>
                <w:sz w:val="13"/>
                <w:szCs w:val="13"/>
                <w:color w:val="auto"/>
              </w:rPr>
            </w:pPr>
          </w:p>
        </w:tc>
        <w:tc>
          <w:tcPr>
            <w:tcW w:w="1860" w:type="dxa"/>
            <w:vAlign w:val="bottom"/>
            <w:tcBorders>
              <w:right w:val="single" w:sz="8" w:color="auto"/>
            </w:tcBorders>
          </w:tcPr>
          <w:p>
            <w:pPr>
              <w:spacing w:after="0"/>
              <w:rPr>
                <w:sz w:val="13"/>
                <w:szCs w:val="13"/>
                <w:color w:val="auto"/>
              </w:rPr>
            </w:pPr>
          </w:p>
        </w:tc>
        <w:tc>
          <w:tcPr>
            <w:tcW w:w="22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51"/>
        </w:trPr>
        <w:tc>
          <w:tcPr>
            <w:tcW w:w="2440" w:type="dxa"/>
            <w:vAlign w:val="bottom"/>
            <w:tcBorders>
              <w:left w:val="single" w:sz="8" w:color="auto"/>
              <w:bottom w:val="single" w:sz="8" w:color="auto"/>
              <w:right w:val="single" w:sz="8" w:color="auto"/>
            </w:tcBorders>
          </w:tcPr>
          <w:p>
            <w:pPr>
              <w:spacing w:after="0"/>
              <w:rPr>
                <w:sz w:val="4"/>
                <w:szCs w:val="4"/>
                <w:color w:val="auto"/>
              </w:rPr>
            </w:pPr>
          </w:p>
        </w:tc>
        <w:tc>
          <w:tcPr>
            <w:tcW w:w="1140" w:type="dxa"/>
            <w:vAlign w:val="bottom"/>
            <w:tcBorders>
              <w:bottom w:val="single" w:sz="8" w:color="auto"/>
              <w:right w:val="single" w:sz="8" w:color="auto"/>
            </w:tcBorders>
          </w:tcPr>
          <w:p>
            <w:pPr>
              <w:spacing w:after="0"/>
              <w:rPr>
                <w:sz w:val="4"/>
                <w:szCs w:val="4"/>
                <w:color w:val="auto"/>
              </w:rPr>
            </w:pPr>
          </w:p>
        </w:tc>
        <w:tc>
          <w:tcPr>
            <w:tcW w:w="2360" w:type="dxa"/>
            <w:vAlign w:val="bottom"/>
            <w:tcBorders>
              <w:bottom w:val="single" w:sz="8" w:color="auto"/>
              <w:right w:val="single" w:sz="8" w:color="auto"/>
            </w:tcBorders>
          </w:tcPr>
          <w:p>
            <w:pPr>
              <w:spacing w:after="0"/>
              <w:rPr>
                <w:sz w:val="4"/>
                <w:szCs w:val="4"/>
                <w:color w:val="auto"/>
              </w:rPr>
            </w:pPr>
          </w:p>
        </w:tc>
        <w:tc>
          <w:tcPr>
            <w:tcW w:w="1860" w:type="dxa"/>
            <w:vAlign w:val="bottom"/>
            <w:tcBorders>
              <w:bottom w:val="single" w:sz="8" w:color="auto"/>
              <w:right w:val="single" w:sz="8" w:color="auto"/>
            </w:tcBorders>
          </w:tcPr>
          <w:p>
            <w:pPr>
              <w:spacing w:after="0"/>
              <w:rPr>
                <w:sz w:val="4"/>
                <w:szCs w:val="4"/>
                <w:color w:val="auto"/>
              </w:rPr>
            </w:pPr>
          </w:p>
        </w:tc>
        <w:tc>
          <w:tcPr>
            <w:tcW w:w="22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8"/>
        </w:trPr>
        <w:tc>
          <w:tcPr>
            <w:tcW w:w="244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金华宏达钥匙有限公司</w:t>
            </w:r>
          </w:p>
        </w:tc>
        <w:tc>
          <w:tcPr>
            <w:tcW w:w="1140" w:type="dxa"/>
            <w:vAlign w:val="bottom"/>
            <w:tcBorders>
              <w:right w:val="single" w:sz="8" w:color="auto"/>
            </w:tcBorders>
          </w:tcPr>
          <w:p>
            <w:pPr>
              <w:spacing w:after="0"/>
              <w:rPr>
                <w:sz w:val="22"/>
                <w:szCs w:val="22"/>
                <w:color w:val="auto"/>
              </w:rPr>
            </w:pPr>
          </w:p>
        </w:tc>
        <w:tc>
          <w:tcPr>
            <w:tcW w:w="2360" w:type="dxa"/>
            <w:vAlign w:val="bottom"/>
            <w:tcBorders>
              <w:right w:val="single" w:sz="8" w:color="auto"/>
            </w:tcBorders>
          </w:tcPr>
          <w:p>
            <w:pPr>
              <w:spacing w:after="0"/>
              <w:rPr>
                <w:sz w:val="22"/>
                <w:szCs w:val="22"/>
                <w:color w:val="auto"/>
              </w:rPr>
            </w:pPr>
          </w:p>
        </w:tc>
        <w:tc>
          <w:tcPr>
            <w:tcW w:w="18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金环建开</w:t>
            </w:r>
          </w:p>
        </w:tc>
        <w:tc>
          <w:tcPr>
            <w:tcW w:w="22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7"/>
              </w:rPr>
              <w:t xml:space="preserve">2017 </w:t>
            </w:r>
            <w:r>
              <w:rPr>
                <w:rFonts w:ascii="宋体" w:cs="宋体" w:eastAsia="宋体" w:hAnsi="宋体"/>
                <w:sz w:val="21"/>
                <w:szCs w:val="21"/>
                <w:color w:val="auto"/>
                <w:w w:val="97"/>
              </w:rPr>
              <w:t>年</w:t>
            </w:r>
            <w:r>
              <w:rPr>
                <w:rFonts w:ascii="Times New Roman" w:cs="Times New Roman" w:eastAsia="Times New Roman" w:hAnsi="Times New Roman"/>
                <w:sz w:val="21"/>
                <w:szCs w:val="21"/>
                <w:color w:val="auto"/>
                <w:w w:val="97"/>
              </w:rPr>
              <w:t xml:space="preserve"> 12 </w:t>
            </w:r>
            <w:r>
              <w:rPr>
                <w:rFonts w:ascii="宋体" w:cs="宋体" w:eastAsia="宋体" w:hAnsi="宋体"/>
                <w:sz w:val="21"/>
                <w:szCs w:val="21"/>
                <w:color w:val="auto"/>
                <w:w w:val="97"/>
              </w:rPr>
              <w:t>月建成试运</w:t>
            </w:r>
          </w:p>
        </w:tc>
        <w:tc>
          <w:tcPr>
            <w:tcW w:w="0" w:type="dxa"/>
            <w:vAlign w:val="bottom"/>
          </w:tcPr>
          <w:p>
            <w:pPr>
              <w:spacing w:after="0"/>
              <w:rPr>
                <w:sz w:val="1"/>
                <w:szCs w:val="1"/>
                <w:color w:val="auto"/>
              </w:rPr>
            </w:pPr>
          </w:p>
        </w:tc>
      </w:tr>
      <w:tr>
        <w:trPr>
          <w:trHeight w:val="165"/>
        </w:trPr>
        <w:tc>
          <w:tcPr>
            <w:tcW w:w="2440" w:type="dxa"/>
            <w:vAlign w:val="bottom"/>
            <w:tcBorders>
              <w:left w:val="single" w:sz="8" w:color="auto"/>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年产</w:t>
            </w:r>
            <w:r>
              <w:rPr>
                <w:rFonts w:ascii="Times New Roman" w:cs="Times New Roman" w:eastAsia="Times New Roman" w:hAnsi="Times New Roman"/>
                <w:sz w:val="21"/>
                <w:szCs w:val="21"/>
                <w:color w:val="auto"/>
                <w:w w:val="99"/>
              </w:rPr>
              <w:t xml:space="preserve"> 12000 </w:t>
            </w:r>
            <w:r>
              <w:rPr>
                <w:rFonts w:ascii="宋体" w:cs="宋体" w:eastAsia="宋体" w:hAnsi="宋体"/>
                <w:sz w:val="21"/>
                <w:szCs w:val="21"/>
                <w:color w:val="auto"/>
                <w:w w:val="99"/>
              </w:rPr>
              <w:t>万片钥匙坯</w:t>
            </w:r>
          </w:p>
        </w:tc>
        <w:tc>
          <w:tcPr>
            <w:tcW w:w="11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改扩建</w:t>
            </w:r>
          </w:p>
        </w:tc>
        <w:tc>
          <w:tcPr>
            <w:tcW w:w="236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年产</w:t>
            </w:r>
            <w:r>
              <w:rPr>
                <w:rFonts w:ascii="Times New Roman" w:cs="Times New Roman" w:eastAsia="Times New Roman" w:hAnsi="Times New Roman"/>
                <w:sz w:val="21"/>
                <w:szCs w:val="21"/>
                <w:color w:val="auto"/>
                <w:w w:val="99"/>
              </w:rPr>
              <w:t xml:space="preserve"> 12000 </w:t>
            </w:r>
            <w:r>
              <w:rPr>
                <w:rFonts w:ascii="宋体" w:cs="宋体" w:eastAsia="宋体" w:hAnsi="宋体"/>
                <w:sz w:val="21"/>
                <w:szCs w:val="21"/>
                <w:color w:val="auto"/>
                <w:w w:val="99"/>
              </w:rPr>
              <w:t>万片钥匙坯</w:t>
            </w:r>
          </w:p>
        </w:tc>
        <w:tc>
          <w:tcPr>
            <w:tcW w:w="1860" w:type="dxa"/>
            <w:vAlign w:val="bottom"/>
            <w:tcBorders>
              <w:right w:val="single" w:sz="8" w:color="auto"/>
            </w:tcBorders>
            <w:vMerge w:val="continue"/>
          </w:tcPr>
          <w:p>
            <w:pPr>
              <w:spacing w:after="0"/>
              <w:rPr>
                <w:sz w:val="14"/>
                <w:szCs w:val="14"/>
                <w:color w:val="auto"/>
              </w:rPr>
            </w:pPr>
          </w:p>
        </w:tc>
        <w:tc>
          <w:tcPr>
            <w:tcW w:w="220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51"/>
        </w:trPr>
        <w:tc>
          <w:tcPr>
            <w:tcW w:w="2440" w:type="dxa"/>
            <w:vAlign w:val="bottom"/>
            <w:tcBorders>
              <w:left w:val="single" w:sz="8" w:color="auto"/>
              <w:right w:val="single" w:sz="8" w:color="auto"/>
            </w:tcBorders>
            <w:vMerge w:val="continue"/>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2360" w:type="dxa"/>
            <w:vAlign w:val="bottom"/>
            <w:tcBorders>
              <w:right w:val="single" w:sz="8" w:color="auto"/>
            </w:tcBorders>
            <w:vMerge w:val="continue"/>
          </w:tcPr>
          <w:p>
            <w:pPr>
              <w:spacing w:after="0"/>
              <w:rPr>
                <w:sz w:val="13"/>
                <w:szCs w:val="13"/>
                <w:color w:val="auto"/>
              </w:rPr>
            </w:pPr>
          </w:p>
        </w:tc>
        <w:tc>
          <w:tcPr>
            <w:tcW w:w="186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[2017]70 </w:t>
            </w:r>
            <w:r>
              <w:rPr>
                <w:rFonts w:ascii="宋体" w:cs="宋体" w:eastAsia="宋体" w:hAnsi="宋体"/>
                <w:sz w:val="21"/>
                <w:szCs w:val="21"/>
                <w:color w:val="auto"/>
              </w:rPr>
              <w:t>号</w:t>
            </w:r>
          </w:p>
        </w:tc>
        <w:tc>
          <w:tcPr>
            <w:tcW w:w="2200" w:type="dxa"/>
            <w:vAlign w:val="bottom"/>
            <w:tcBorders>
              <w:right w:val="single" w:sz="8" w:color="auto"/>
            </w:tcBorders>
            <w:vMerge w:val="restart"/>
          </w:tcPr>
          <w:p>
            <w:pPr>
              <w:ind w:left="80"/>
              <w:spacing w:after="0" w:line="256" w:lineRule="exact"/>
              <w:rPr>
                <w:sz w:val="20"/>
                <w:szCs w:val="20"/>
                <w:color w:val="auto"/>
              </w:rPr>
            </w:pPr>
            <w:r>
              <w:rPr>
                <w:rFonts w:ascii="宋体" w:cs="宋体" w:eastAsia="宋体" w:hAnsi="宋体"/>
                <w:sz w:val="21"/>
                <w:szCs w:val="21"/>
                <w:color w:val="auto"/>
              </w:rPr>
              <w:t>行，待</w:t>
            </w:r>
            <w:r>
              <w:rPr>
                <w:rFonts w:ascii="Times New Roman" w:cs="Times New Roman" w:eastAsia="Times New Roman" w:hAnsi="Times New Roman"/>
                <w:sz w:val="21"/>
                <w:szCs w:val="21"/>
                <w:color w:val="auto"/>
              </w:rPr>
              <w:t>“</w:t>
            </w:r>
            <w:r>
              <w:rPr>
                <w:rFonts w:ascii="宋体" w:cs="宋体" w:eastAsia="宋体" w:hAnsi="宋体"/>
                <w:sz w:val="21"/>
                <w:szCs w:val="21"/>
                <w:color w:val="auto"/>
              </w:rPr>
              <w:t>三同时</w:t>
            </w:r>
            <w:r>
              <w:rPr>
                <w:rFonts w:ascii="Times New Roman" w:cs="Times New Roman" w:eastAsia="Times New Roman" w:hAnsi="Times New Roman"/>
                <w:sz w:val="21"/>
                <w:szCs w:val="21"/>
                <w:color w:val="auto"/>
              </w:rPr>
              <w:t>”</w:t>
            </w:r>
            <w:r>
              <w:rPr>
                <w:rFonts w:ascii="宋体" w:cs="宋体" w:eastAsia="宋体" w:hAnsi="宋体"/>
                <w:sz w:val="21"/>
                <w:szCs w:val="21"/>
                <w:color w:val="auto"/>
              </w:rPr>
              <w:t>验收。</w:t>
            </w:r>
          </w:p>
        </w:tc>
        <w:tc>
          <w:tcPr>
            <w:tcW w:w="0" w:type="dxa"/>
            <w:vAlign w:val="bottom"/>
          </w:tcPr>
          <w:p>
            <w:pPr>
              <w:spacing w:after="0"/>
              <w:rPr>
                <w:sz w:val="1"/>
                <w:szCs w:val="1"/>
                <w:color w:val="auto"/>
              </w:rPr>
            </w:pPr>
          </w:p>
        </w:tc>
      </w:tr>
      <w:tr>
        <w:trPr>
          <w:trHeight w:val="149"/>
        </w:trPr>
        <w:tc>
          <w:tcPr>
            <w:tcW w:w="24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生产项目</w:t>
            </w:r>
          </w:p>
        </w:tc>
        <w:tc>
          <w:tcPr>
            <w:tcW w:w="1140" w:type="dxa"/>
            <w:vAlign w:val="bottom"/>
            <w:tcBorders>
              <w:right w:val="single" w:sz="8" w:color="auto"/>
            </w:tcBorders>
          </w:tcPr>
          <w:p>
            <w:pPr>
              <w:spacing w:after="0"/>
              <w:rPr>
                <w:sz w:val="12"/>
                <w:szCs w:val="12"/>
                <w:color w:val="auto"/>
              </w:rPr>
            </w:pPr>
          </w:p>
        </w:tc>
        <w:tc>
          <w:tcPr>
            <w:tcW w:w="2360" w:type="dxa"/>
            <w:vAlign w:val="bottom"/>
            <w:tcBorders>
              <w:right w:val="single" w:sz="8" w:color="auto"/>
            </w:tcBorders>
          </w:tcPr>
          <w:p>
            <w:pPr>
              <w:spacing w:after="0"/>
              <w:rPr>
                <w:sz w:val="12"/>
                <w:szCs w:val="12"/>
                <w:color w:val="auto"/>
              </w:rPr>
            </w:pPr>
          </w:p>
        </w:tc>
        <w:tc>
          <w:tcPr>
            <w:tcW w:w="1860" w:type="dxa"/>
            <w:vAlign w:val="bottom"/>
            <w:tcBorders>
              <w:right w:val="single" w:sz="8" w:color="auto"/>
            </w:tcBorders>
            <w:vMerge w:val="continue"/>
          </w:tcPr>
          <w:p>
            <w:pPr>
              <w:spacing w:after="0"/>
              <w:rPr>
                <w:sz w:val="12"/>
                <w:szCs w:val="12"/>
                <w:color w:val="auto"/>
              </w:rPr>
            </w:pPr>
          </w:p>
        </w:tc>
        <w:tc>
          <w:tcPr>
            <w:tcW w:w="22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5"/>
        </w:trPr>
        <w:tc>
          <w:tcPr>
            <w:tcW w:w="2440" w:type="dxa"/>
            <w:vAlign w:val="bottom"/>
            <w:tcBorders>
              <w:left w:val="single" w:sz="8" w:color="auto"/>
              <w:right w:val="single" w:sz="8" w:color="auto"/>
            </w:tcBorders>
            <w:vMerge w:val="continue"/>
          </w:tcPr>
          <w:p>
            <w:pPr>
              <w:spacing w:after="0"/>
              <w:rPr>
                <w:sz w:val="11"/>
                <w:szCs w:val="11"/>
                <w:color w:val="auto"/>
              </w:rPr>
            </w:pPr>
          </w:p>
        </w:tc>
        <w:tc>
          <w:tcPr>
            <w:tcW w:w="1140" w:type="dxa"/>
            <w:vAlign w:val="bottom"/>
            <w:tcBorders>
              <w:right w:val="single" w:sz="8" w:color="auto"/>
            </w:tcBorders>
          </w:tcPr>
          <w:p>
            <w:pPr>
              <w:spacing w:after="0"/>
              <w:rPr>
                <w:sz w:val="11"/>
                <w:szCs w:val="11"/>
                <w:color w:val="auto"/>
              </w:rPr>
            </w:pPr>
          </w:p>
        </w:tc>
        <w:tc>
          <w:tcPr>
            <w:tcW w:w="2360" w:type="dxa"/>
            <w:vAlign w:val="bottom"/>
            <w:tcBorders>
              <w:right w:val="single" w:sz="8" w:color="auto"/>
            </w:tcBorders>
          </w:tcPr>
          <w:p>
            <w:pPr>
              <w:spacing w:after="0"/>
              <w:rPr>
                <w:sz w:val="11"/>
                <w:szCs w:val="11"/>
                <w:color w:val="auto"/>
              </w:rPr>
            </w:pPr>
          </w:p>
        </w:tc>
        <w:tc>
          <w:tcPr>
            <w:tcW w:w="1860" w:type="dxa"/>
            <w:vAlign w:val="bottom"/>
            <w:tcBorders>
              <w:right w:val="single" w:sz="8" w:color="auto"/>
            </w:tcBorders>
          </w:tcPr>
          <w:p>
            <w:pPr>
              <w:spacing w:after="0"/>
              <w:rPr>
                <w:sz w:val="11"/>
                <w:szCs w:val="11"/>
                <w:color w:val="auto"/>
              </w:rPr>
            </w:pPr>
          </w:p>
        </w:tc>
        <w:tc>
          <w:tcPr>
            <w:tcW w:w="22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2"/>
        </w:trPr>
        <w:tc>
          <w:tcPr>
            <w:tcW w:w="2440" w:type="dxa"/>
            <w:vAlign w:val="bottom"/>
            <w:tcBorders>
              <w:left w:val="single" w:sz="8" w:color="auto"/>
              <w:bottom w:val="single" w:sz="8" w:color="auto"/>
              <w:right w:val="single" w:sz="8" w:color="auto"/>
            </w:tcBorders>
          </w:tcPr>
          <w:p>
            <w:pPr>
              <w:spacing w:after="0"/>
              <w:rPr>
                <w:sz w:val="2"/>
                <w:szCs w:val="2"/>
                <w:color w:val="auto"/>
              </w:rPr>
            </w:pPr>
          </w:p>
        </w:tc>
        <w:tc>
          <w:tcPr>
            <w:tcW w:w="1140" w:type="dxa"/>
            <w:vAlign w:val="bottom"/>
            <w:tcBorders>
              <w:bottom w:val="single" w:sz="8" w:color="auto"/>
              <w:right w:val="single" w:sz="8" w:color="auto"/>
            </w:tcBorders>
          </w:tcPr>
          <w:p>
            <w:pPr>
              <w:spacing w:after="0"/>
              <w:rPr>
                <w:sz w:val="2"/>
                <w:szCs w:val="2"/>
                <w:color w:val="auto"/>
              </w:rPr>
            </w:pPr>
          </w:p>
        </w:tc>
        <w:tc>
          <w:tcPr>
            <w:tcW w:w="2360" w:type="dxa"/>
            <w:vAlign w:val="bottom"/>
            <w:tcBorders>
              <w:bottom w:val="single" w:sz="8" w:color="auto"/>
              <w:right w:val="single" w:sz="8" w:color="auto"/>
            </w:tcBorders>
          </w:tcPr>
          <w:p>
            <w:pPr>
              <w:spacing w:after="0"/>
              <w:rPr>
                <w:sz w:val="2"/>
                <w:szCs w:val="2"/>
                <w:color w:val="auto"/>
              </w:rPr>
            </w:pPr>
          </w:p>
        </w:tc>
        <w:tc>
          <w:tcPr>
            <w:tcW w:w="1860" w:type="dxa"/>
            <w:vAlign w:val="bottom"/>
            <w:tcBorders>
              <w:bottom w:val="single" w:sz="8" w:color="auto"/>
              <w:right w:val="single" w:sz="8" w:color="auto"/>
            </w:tcBorders>
          </w:tcPr>
          <w:p>
            <w:pPr>
              <w:spacing w:after="0"/>
              <w:rPr>
                <w:sz w:val="2"/>
                <w:szCs w:val="2"/>
                <w:color w:val="auto"/>
              </w:rPr>
            </w:pPr>
          </w:p>
        </w:tc>
        <w:tc>
          <w:tcPr>
            <w:tcW w:w="22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199"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1.4 </w:t>
      </w:r>
      <w:r>
        <w:rPr>
          <w:rFonts w:ascii="宋体" w:cs="宋体" w:eastAsia="宋体" w:hAnsi="宋体"/>
          <w:sz w:val="28"/>
          <w:szCs w:val="28"/>
          <w:b w:val="1"/>
          <w:bCs w:val="1"/>
          <w:color w:val="auto"/>
        </w:rPr>
        <w:t>验收工作情况</w:t>
      </w:r>
    </w:p>
    <w:p>
      <w:pPr>
        <w:spacing w:after="0" w:line="202" w:lineRule="exact"/>
        <w:rPr>
          <w:sz w:val="20"/>
          <w:szCs w:val="20"/>
          <w:color w:val="auto"/>
        </w:rPr>
      </w:pPr>
    </w:p>
    <w:p>
      <w:pPr>
        <w:ind w:left="600"/>
        <w:spacing w:after="0" w:line="292" w:lineRule="exact"/>
        <w:rPr>
          <w:sz w:val="20"/>
          <w:szCs w:val="20"/>
          <w:color w:val="auto"/>
        </w:rPr>
      </w:pPr>
      <w:r>
        <w:rPr>
          <w:rFonts w:ascii="Times New Roman" w:cs="Times New Roman" w:eastAsia="Times New Roman" w:hAnsi="Times New Roman"/>
          <w:sz w:val="24"/>
          <w:szCs w:val="24"/>
          <w:color w:val="auto"/>
        </w:rPr>
        <w:t xml:space="preserve">2018 </w:t>
      </w:r>
      <w:r>
        <w:rPr>
          <w:rFonts w:ascii="宋体" w:cs="宋体" w:eastAsia="宋体" w:hAnsi="宋体"/>
          <w:sz w:val="24"/>
          <w:szCs w:val="24"/>
          <w:color w:val="auto"/>
        </w:rPr>
        <w:t>年</w:t>
      </w:r>
      <w:r>
        <w:rPr>
          <w:rFonts w:ascii="Times New Roman" w:cs="Times New Roman" w:eastAsia="Times New Roman" w:hAnsi="Times New Roman"/>
          <w:sz w:val="24"/>
          <w:szCs w:val="24"/>
          <w:color w:val="auto"/>
        </w:rPr>
        <w:t xml:space="preserve"> 5 </w:t>
      </w:r>
      <w:r>
        <w:rPr>
          <w:rFonts w:ascii="宋体" w:cs="宋体" w:eastAsia="宋体" w:hAnsi="宋体"/>
          <w:sz w:val="24"/>
          <w:szCs w:val="24"/>
          <w:color w:val="auto"/>
        </w:rPr>
        <w:t>月</w:t>
      </w:r>
      <w:r>
        <w:rPr>
          <w:rFonts w:ascii="Times New Roman" w:cs="Times New Roman" w:eastAsia="Times New Roman" w:hAnsi="Times New Roman"/>
          <w:sz w:val="24"/>
          <w:szCs w:val="24"/>
          <w:color w:val="auto"/>
        </w:rPr>
        <w:t xml:space="preserve"> 9 </w:t>
      </w:r>
      <w:r>
        <w:rPr>
          <w:rFonts w:ascii="宋体" w:cs="宋体" w:eastAsia="宋体" w:hAnsi="宋体"/>
          <w:sz w:val="24"/>
          <w:szCs w:val="24"/>
          <w:color w:val="auto"/>
        </w:rPr>
        <w:t>日、</w:t>
      </w:r>
      <w:r>
        <w:rPr>
          <w:rFonts w:ascii="Times New Roman" w:cs="Times New Roman" w:eastAsia="Times New Roman" w:hAnsi="Times New Roman"/>
          <w:sz w:val="24"/>
          <w:szCs w:val="24"/>
          <w:color w:val="auto"/>
        </w:rPr>
        <w:t xml:space="preserve">5 </w:t>
      </w:r>
      <w:r>
        <w:rPr>
          <w:rFonts w:ascii="宋体" w:cs="宋体" w:eastAsia="宋体" w:hAnsi="宋体"/>
          <w:sz w:val="24"/>
          <w:szCs w:val="24"/>
          <w:color w:val="auto"/>
        </w:rPr>
        <w:t>月</w:t>
      </w:r>
      <w:r>
        <w:rPr>
          <w:rFonts w:ascii="Times New Roman" w:cs="Times New Roman" w:eastAsia="Times New Roman" w:hAnsi="Times New Roman"/>
          <w:sz w:val="24"/>
          <w:szCs w:val="24"/>
          <w:color w:val="auto"/>
        </w:rPr>
        <w:t xml:space="preserve"> 10 </w:t>
      </w:r>
      <w:r>
        <w:rPr>
          <w:rFonts w:ascii="宋体" w:cs="宋体" w:eastAsia="宋体" w:hAnsi="宋体"/>
          <w:sz w:val="24"/>
          <w:szCs w:val="24"/>
          <w:color w:val="auto"/>
        </w:rPr>
        <w:t>日，受金华宏达钥匙有限公司委托，在现场踏勘调查后，我公</w:t>
      </w:r>
    </w:p>
    <w:p>
      <w:pPr>
        <w:spacing w:after="0" w:line="188"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司对金华宏达钥匙有限公司年产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万片钥匙坯生产项目的废水处理设施、废气处理设施、</w:t>
      </w:r>
    </w:p>
    <w:p>
      <w:pPr>
        <w:spacing w:after="0" w:line="188"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无组织废气、厂界噪声等进行现场验收检测，并在此基础上编制了本验收监测报告。</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233680</wp:posOffset>
                </wp:positionV>
                <wp:extent cx="6162675"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18.4pt" to="491.25pt,18.4pt" o:allowincell="f" strokecolor="#000000" strokeweight="0.75pt"/>
            </w:pict>
          </mc:Fallback>
        </mc:AlternateContent>
      </w:r>
    </w:p>
    <w:p>
      <w:pPr>
        <w:spacing w:after="0" w:line="370" w:lineRule="exact"/>
        <w:rPr>
          <w:sz w:val="20"/>
          <w:szCs w:val="20"/>
          <w:color w:val="auto"/>
        </w:rPr>
      </w:pPr>
    </w:p>
    <w:p>
      <w:pPr>
        <w:ind w:left="120"/>
        <w:spacing w:after="0" w:line="264" w:lineRule="exact"/>
        <w:tabs>
          <w:tab w:leader="none" w:pos="60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980"/>
          </w:cols>
          <w:pgMar w:left="960" w:top="851" w:right="966" w:bottom="301" w:gutter="0" w:footer="0" w:header="0"/>
        </w:sectPr>
      </w:pPr>
    </w:p>
    <w:bookmarkStart w:id="7" w:name="page8"/>
    <w:bookmarkEnd w:id="7"/>
    <w:p>
      <w:pPr>
        <w:jc w:val="center"/>
        <w:ind w:right="1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98" w:lineRule="exact"/>
        <w:rPr>
          <w:sz w:val="20"/>
          <w:szCs w:val="20"/>
          <w:color w:val="auto"/>
        </w:rPr>
      </w:pPr>
    </w:p>
    <w:p>
      <w:pPr>
        <w:jc w:val="center"/>
        <w:ind w:right="120"/>
        <w:spacing w:after="0" w:line="390" w:lineRule="exact"/>
        <w:rPr>
          <w:sz w:val="20"/>
          <w:szCs w:val="20"/>
          <w:color w:val="auto"/>
        </w:rPr>
      </w:pPr>
      <w:r>
        <w:rPr>
          <w:rFonts w:ascii="Times New Roman" w:cs="Times New Roman" w:eastAsia="Times New Roman" w:hAnsi="Times New Roman"/>
          <w:sz w:val="32"/>
          <w:szCs w:val="32"/>
          <w:b w:val="1"/>
          <w:bCs w:val="1"/>
          <w:color w:val="auto"/>
        </w:rPr>
        <w:t>2.</w:t>
      </w:r>
      <w:r>
        <w:rPr>
          <w:rFonts w:ascii="宋体" w:cs="宋体" w:eastAsia="宋体" w:hAnsi="宋体"/>
          <w:sz w:val="32"/>
          <w:szCs w:val="32"/>
          <w:b w:val="1"/>
          <w:bCs w:val="1"/>
          <w:color w:val="auto"/>
        </w:rPr>
        <w:t>验收检测依据</w:t>
      </w:r>
    </w:p>
    <w:p>
      <w:pPr>
        <w:spacing w:after="0" w:line="326"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2.1 </w:t>
      </w:r>
      <w:r>
        <w:rPr>
          <w:rFonts w:ascii="宋体" w:cs="宋体" w:eastAsia="宋体" w:hAnsi="宋体"/>
          <w:sz w:val="28"/>
          <w:szCs w:val="28"/>
          <w:b w:val="1"/>
          <w:bCs w:val="1"/>
          <w:color w:val="auto"/>
        </w:rPr>
        <w:t>法律法规及其技术规范</w:t>
      </w:r>
    </w:p>
    <w:p>
      <w:pPr>
        <w:spacing w:after="0" w:line="389"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1</w:t>
      </w:r>
      <w:r>
        <w:rPr>
          <w:rFonts w:ascii="宋体" w:cs="宋体" w:eastAsia="宋体" w:hAnsi="宋体"/>
          <w:sz w:val="24"/>
          <w:szCs w:val="24"/>
          <w:color w:val="auto"/>
        </w:rPr>
        <w:t>、《关于发布〈建设项目竣工环境保护验收暂行办法〉的公告》（环境保护部国环规环</w:t>
      </w:r>
    </w:p>
    <w:p>
      <w:pPr>
        <w:spacing w:after="0" w:line="308"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评</w:t>
      </w:r>
      <w:r>
        <w:rPr>
          <w:rFonts w:ascii="Times New Roman" w:cs="Times New Roman" w:eastAsia="Times New Roman" w:hAnsi="Times New Roman"/>
          <w:sz w:val="24"/>
          <w:szCs w:val="24"/>
          <w:color w:val="auto"/>
        </w:rPr>
        <w:t xml:space="preserve">[2017]4 </w:t>
      </w:r>
      <w:r>
        <w:rPr>
          <w:rFonts w:ascii="宋体" w:cs="宋体" w:eastAsia="宋体" w:hAnsi="宋体"/>
          <w:sz w:val="24"/>
          <w:szCs w:val="24"/>
          <w:color w:val="auto"/>
        </w:rPr>
        <w:t>号）；</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2</w:t>
      </w:r>
      <w:r>
        <w:rPr>
          <w:rFonts w:ascii="宋体" w:cs="宋体" w:eastAsia="宋体" w:hAnsi="宋体"/>
          <w:sz w:val="24"/>
          <w:szCs w:val="24"/>
          <w:color w:val="auto"/>
        </w:rPr>
        <w:t>、《关于发布〈建设项目竣工环境保护验收技术指南 污染影响类〉的公告》（生态环境</w:t>
      </w:r>
    </w:p>
    <w:p>
      <w:pPr>
        <w:spacing w:after="0" w:line="308"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部公告</w:t>
      </w:r>
      <w:r>
        <w:rPr>
          <w:rFonts w:ascii="Times New Roman" w:cs="Times New Roman" w:eastAsia="Times New Roman" w:hAnsi="Times New Roman"/>
          <w:sz w:val="24"/>
          <w:szCs w:val="24"/>
          <w:color w:val="auto"/>
        </w:rPr>
        <w:t xml:space="preserve"> 2018 </w:t>
      </w:r>
      <w:r>
        <w:rPr>
          <w:rFonts w:ascii="宋体" w:cs="宋体" w:eastAsia="宋体" w:hAnsi="宋体"/>
          <w:sz w:val="24"/>
          <w:szCs w:val="24"/>
          <w:color w:val="auto"/>
        </w:rPr>
        <w:t>年第</w:t>
      </w:r>
      <w:r>
        <w:rPr>
          <w:rFonts w:ascii="Times New Roman" w:cs="Times New Roman" w:eastAsia="Times New Roman" w:hAnsi="Times New Roman"/>
          <w:sz w:val="24"/>
          <w:szCs w:val="24"/>
          <w:color w:val="auto"/>
        </w:rPr>
        <w:t xml:space="preserve"> 9 </w:t>
      </w:r>
      <w:r>
        <w:rPr>
          <w:rFonts w:ascii="宋体" w:cs="宋体" w:eastAsia="宋体" w:hAnsi="宋体"/>
          <w:sz w:val="24"/>
          <w:szCs w:val="24"/>
          <w:color w:val="auto"/>
        </w:rPr>
        <w:t>号）；</w:t>
      </w:r>
    </w:p>
    <w:p>
      <w:pPr>
        <w:spacing w:after="0" w:line="321" w:lineRule="exact"/>
        <w:rPr>
          <w:sz w:val="20"/>
          <w:szCs w:val="20"/>
          <w:color w:val="auto"/>
        </w:rPr>
      </w:pPr>
    </w:p>
    <w:p>
      <w:pPr>
        <w:ind w:left="480"/>
        <w:spacing w:after="0" w:line="280" w:lineRule="exact"/>
        <w:rPr>
          <w:sz w:val="20"/>
          <w:szCs w:val="20"/>
          <w:color w:val="auto"/>
        </w:rPr>
      </w:pPr>
      <w:r>
        <w:rPr>
          <w:rFonts w:ascii="Times New Roman" w:cs="Times New Roman" w:eastAsia="Times New Roman" w:hAnsi="Times New Roman"/>
          <w:sz w:val="23"/>
          <w:szCs w:val="23"/>
          <w:color w:val="auto"/>
        </w:rPr>
        <w:t>3</w:t>
      </w:r>
      <w:r>
        <w:rPr>
          <w:rFonts w:ascii="宋体" w:cs="宋体" w:eastAsia="宋体" w:hAnsi="宋体"/>
          <w:sz w:val="23"/>
          <w:szCs w:val="23"/>
          <w:color w:val="auto"/>
        </w:rPr>
        <w:t>、《环境空气质量监测点位布设技术规范（试行）》（</w:t>
      </w:r>
      <w:r>
        <w:rPr>
          <w:rFonts w:ascii="Times New Roman" w:cs="Times New Roman" w:eastAsia="Times New Roman" w:hAnsi="Times New Roman"/>
          <w:sz w:val="23"/>
          <w:szCs w:val="23"/>
          <w:color w:val="auto"/>
        </w:rPr>
        <w:t>HJ664-2013</w:t>
      </w:r>
      <w:r>
        <w:rPr>
          <w:rFonts w:ascii="宋体" w:cs="宋体" w:eastAsia="宋体" w:hAnsi="宋体"/>
          <w:sz w:val="23"/>
          <w:szCs w:val="23"/>
          <w:color w:val="auto"/>
        </w:rPr>
        <w:t>，</w:t>
      </w:r>
      <w:r>
        <w:rPr>
          <w:rFonts w:ascii="Times New Roman" w:cs="Times New Roman" w:eastAsia="Times New Roman" w:hAnsi="Times New Roman"/>
          <w:sz w:val="23"/>
          <w:szCs w:val="23"/>
          <w:color w:val="auto"/>
        </w:rPr>
        <w:t xml:space="preserve">2013-10-01 </w:t>
      </w:r>
      <w:r>
        <w:rPr>
          <w:rFonts w:ascii="宋体" w:cs="宋体" w:eastAsia="宋体" w:hAnsi="宋体"/>
          <w:sz w:val="23"/>
          <w:szCs w:val="23"/>
          <w:color w:val="auto"/>
        </w:rPr>
        <w:t>实施）；</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4</w:t>
      </w:r>
      <w:r>
        <w:rPr>
          <w:rFonts w:ascii="宋体" w:cs="宋体" w:eastAsia="宋体" w:hAnsi="宋体"/>
          <w:sz w:val="24"/>
          <w:szCs w:val="24"/>
          <w:color w:val="auto"/>
        </w:rPr>
        <w:t>、《环境噪声监测技术规范》（</w:t>
      </w:r>
      <w:r>
        <w:rPr>
          <w:rFonts w:ascii="Times New Roman" w:cs="Times New Roman" w:eastAsia="Times New Roman" w:hAnsi="Times New Roman"/>
          <w:sz w:val="24"/>
          <w:szCs w:val="24"/>
          <w:color w:val="auto"/>
        </w:rPr>
        <w:t>HJ640-2012</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2013-03-01 </w:t>
      </w:r>
      <w:r>
        <w:rPr>
          <w:rFonts w:ascii="宋体" w:cs="宋体" w:eastAsia="宋体" w:hAnsi="宋体"/>
          <w:sz w:val="24"/>
          <w:szCs w:val="24"/>
          <w:color w:val="auto"/>
        </w:rPr>
        <w:t>实施）；</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5</w:t>
      </w:r>
      <w:r>
        <w:rPr>
          <w:rFonts w:ascii="宋体" w:cs="宋体" w:eastAsia="宋体" w:hAnsi="宋体"/>
          <w:sz w:val="24"/>
          <w:szCs w:val="24"/>
          <w:color w:val="auto"/>
        </w:rPr>
        <w:t>、《固定源废气监测技术规范》（</w:t>
      </w:r>
      <w:r>
        <w:rPr>
          <w:rFonts w:ascii="Times New Roman" w:cs="Times New Roman" w:eastAsia="Times New Roman" w:hAnsi="Times New Roman"/>
          <w:sz w:val="24"/>
          <w:szCs w:val="24"/>
          <w:color w:val="auto"/>
        </w:rPr>
        <w:t>HJ/T397-2007</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2008-03-01 </w:t>
      </w:r>
      <w:r>
        <w:rPr>
          <w:rFonts w:ascii="宋体" w:cs="宋体" w:eastAsia="宋体" w:hAnsi="宋体"/>
          <w:sz w:val="24"/>
          <w:szCs w:val="24"/>
          <w:color w:val="auto"/>
        </w:rPr>
        <w:t>实施）；</w:t>
      </w:r>
    </w:p>
    <w:p>
      <w:pPr>
        <w:spacing w:after="0" w:line="320" w:lineRule="exact"/>
        <w:rPr>
          <w:sz w:val="20"/>
          <w:szCs w:val="20"/>
          <w:color w:val="auto"/>
        </w:rPr>
      </w:pPr>
    </w:p>
    <w:p>
      <w:pPr>
        <w:ind w:left="480"/>
        <w:spacing w:after="0" w:line="280" w:lineRule="exact"/>
        <w:rPr>
          <w:sz w:val="20"/>
          <w:szCs w:val="20"/>
          <w:color w:val="auto"/>
        </w:rPr>
      </w:pPr>
      <w:r>
        <w:rPr>
          <w:rFonts w:ascii="Times New Roman" w:cs="Times New Roman" w:eastAsia="Times New Roman" w:hAnsi="Times New Roman"/>
          <w:sz w:val="23"/>
          <w:szCs w:val="23"/>
          <w:color w:val="auto"/>
        </w:rPr>
        <w:t>6</w:t>
      </w:r>
      <w:r>
        <w:rPr>
          <w:rFonts w:ascii="宋体" w:cs="宋体" w:eastAsia="宋体" w:hAnsi="宋体"/>
          <w:sz w:val="23"/>
          <w:szCs w:val="23"/>
          <w:color w:val="auto"/>
        </w:rPr>
        <w:t>、《固定污染源监测质量保证与质量控制技术规范（试行）》（</w:t>
      </w:r>
      <w:r>
        <w:rPr>
          <w:rFonts w:ascii="Times New Roman" w:cs="Times New Roman" w:eastAsia="Times New Roman" w:hAnsi="Times New Roman"/>
          <w:sz w:val="23"/>
          <w:szCs w:val="23"/>
          <w:color w:val="auto"/>
        </w:rPr>
        <w:t>HJ/T373-2007</w:t>
      </w:r>
      <w:r>
        <w:rPr>
          <w:rFonts w:ascii="宋体" w:cs="宋体" w:eastAsia="宋体" w:hAnsi="宋体"/>
          <w:sz w:val="23"/>
          <w:szCs w:val="23"/>
          <w:color w:val="auto"/>
        </w:rPr>
        <w:t>，</w:t>
      </w:r>
      <w:r>
        <w:rPr>
          <w:rFonts w:ascii="Times New Roman" w:cs="Times New Roman" w:eastAsia="Times New Roman" w:hAnsi="Times New Roman"/>
          <w:sz w:val="23"/>
          <w:szCs w:val="23"/>
          <w:color w:val="auto"/>
        </w:rPr>
        <w:t>2008-01-01</w:t>
      </w:r>
    </w:p>
    <w:p>
      <w:pPr>
        <w:spacing w:after="0" w:line="308"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实施）；</w:t>
      </w:r>
    </w:p>
    <w:p>
      <w:pPr>
        <w:spacing w:after="0" w:line="326"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7</w:t>
      </w:r>
      <w:r>
        <w:rPr>
          <w:rFonts w:ascii="宋体" w:cs="宋体" w:eastAsia="宋体" w:hAnsi="宋体"/>
          <w:sz w:val="24"/>
          <w:szCs w:val="24"/>
          <w:color w:val="auto"/>
        </w:rPr>
        <w:t>、《水污染物排放总量监测技术规范》（</w:t>
      </w:r>
      <w:r>
        <w:rPr>
          <w:rFonts w:ascii="Times New Roman" w:cs="Times New Roman" w:eastAsia="Times New Roman" w:hAnsi="Times New Roman"/>
          <w:sz w:val="24"/>
          <w:szCs w:val="24"/>
          <w:color w:val="auto"/>
        </w:rPr>
        <w:t>HJ/T 92-2002</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2003-01-01 </w:t>
      </w:r>
      <w:r>
        <w:rPr>
          <w:rFonts w:ascii="宋体" w:cs="宋体" w:eastAsia="宋体" w:hAnsi="宋体"/>
          <w:sz w:val="24"/>
          <w:szCs w:val="24"/>
          <w:color w:val="auto"/>
        </w:rPr>
        <w:t>实施）；</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8</w:t>
      </w:r>
      <w:r>
        <w:rPr>
          <w:rFonts w:ascii="宋体" w:cs="宋体" w:eastAsia="宋体" w:hAnsi="宋体"/>
          <w:sz w:val="24"/>
          <w:szCs w:val="24"/>
          <w:color w:val="auto"/>
        </w:rPr>
        <w:t>、《地表水和污水监测技术规范》（</w:t>
      </w:r>
      <w:r>
        <w:rPr>
          <w:rFonts w:ascii="Times New Roman" w:cs="Times New Roman" w:eastAsia="Times New Roman" w:hAnsi="Times New Roman"/>
          <w:sz w:val="24"/>
          <w:szCs w:val="24"/>
          <w:color w:val="auto"/>
        </w:rPr>
        <w:t>HJ/T 91-2002</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2003-01-01 </w:t>
      </w:r>
      <w:r>
        <w:rPr>
          <w:rFonts w:ascii="宋体" w:cs="宋体" w:eastAsia="宋体" w:hAnsi="宋体"/>
          <w:sz w:val="24"/>
          <w:szCs w:val="24"/>
          <w:color w:val="auto"/>
        </w:rPr>
        <w:t>实施）；</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9</w:t>
      </w:r>
      <w:r>
        <w:rPr>
          <w:rFonts w:ascii="宋体" w:cs="宋体" w:eastAsia="宋体" w:hAnsi="宋体"/>
          <w:sz w:val="24"/>
          <w:szCs w:val="24"/>
          <w:color w:val="auto"/>
        </w:rPr>
        <w:t>、《大气污染物无组织排放监测技术导则》（</w:t>
      </w:r>
      <w:r>
        <w:rPr>
          <w:rFonts w:ascii="Times New Roman" w:cs="Times New Roman" w:eastAsia="Times New Roman" w:hAnsi="Times New Roman"/>
          <w:sz w:val="24"/>
          <w:szCs w:val="24"/>
          <w:color w:val="auto"/>
        </w:rPr>
        <w:t>HJ/T 55-2000</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2001-03-01 </w:t>
      </w:r>
      <w:r>
        <w:rPr>
          <w:rFonts w:ascii="宋体" w:cs="宋体" w:eastAsia="宋体" w:hAnsi="宋体"/>
          <w:sz w:val="24"/>
          <w:szCs w:val="24"/>
          <w:color w:val="auto"/>
        </w:rPr>
        <w:t>实施）；</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10</w:t>
      </w:r>
      <w:r>
        <w:rPr>
          <w:rFonts w:ascii="宋体" w:cs="宋体" w:eastAsia="宋体" w:hAnsi="宋体"/>
          <w:sz w:val="24"/>
          <w:szCs w:val="24"/>
          <w:color w:val="auto"/>
        </w:rPr>
        <w:t>、《环境噪声监测技术规范结构传播固定设备室内噪声》（</w:t>
      </w:r>
      <w:r>
        <w:rPr>
          <w:rFonts w:ascii="Times New Roman" w:cs="Times New Roman" w:eastAsia="Times New Roman" w:hAnsi="Times New Roman"/>
          <w:sz w:val="24"/>
          <w:szCs w:val="24"/>
          <w:color w:val="auto"/>
        </w:rPr>
        <w:t>HJ  707-2014</w:t>
      </w:r>
      <w:r>
        <w:rPr>
          <w:rFonts w:ascii="宋体" w:cs="宋体" w:eastAsia="宋体" w:hAnsi="宋体"/>
          <w:sz w:val="24"/>
          <w:szCs w:val="24"/>
          <w:color w:val="auto"/>
        </w:rPr>
        <w:t>，</w:t>
      </w:r>
      <w:r>
        <w:rPr>
          <w:rFonts w:ascii="Times New Roman" w:cs="Times New Roman" w:eastAsia="Times New Roman" w:hAnsi="Times New Roman"/>
          <w:sz w:val="24"/>
          <w:szCs w:val="24"/>
          <w:color w:val="auto"/>
        </w:rPr>
        <w:t>2015-01-01</w:t>
      </w:r>
    </w:p>
    <w:p>
      <w:pPr>
        <w:spacing w:after="0" w:line="308"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实施）；</w:t>
      </w:r>
    </w:p>
    <w:p>
      <w:pPr>
        <w:spacing w:after="0" w:line="326"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11</w:t>
      </w:r>
      <w:r>
        <w:rPr>
          <w:rFonts w:ascii="宋体" w:cs="宋体" w:eastAsia="宋体" w:hAnsi="宋体"/>
          <w:sz w:val="24"/>
          <w:szCs w:val="24"/>
          <w:color w:val="auto"/>
        </w:rPr>
        <w:t>、《环境噪声监测技术规范噪声测量值修正》（</w:t>
      </w:r>
      <w:r>
        <w:rPr>
          <w:rFonts w:ascii="Times New Roman" w:cs="Times New Roman" w:eastAsia="Times New Roman" w:hAnsi="Times New Roman"/>
          <w:sz w:val="24"/>
          <w:szCs w:val="24"/>
          <w:color w:val="auto"/>
        </w:rPr>
        <w:t>HJ 706-2014</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2015-01-01 </w:t>
      </w:r>
      <w:r>
        <w:rPr>
          <w:rFonts w:ascii="宋体" w:cs="宋体" w:eastAsia="宋体" w:hAnsi="宋体"/>
          <w:sz w:val="24"/>
          <w:szCs w:val="24"/>
          <w:color w:val="auto"/>
        </w:rPr>
        <w:t>实施）。</w:t>
      </w:r>
    </w:p>
    <w:p>
      <w:pPr>
        <w:spacing w:after="0" w:line="19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2.2 </w:t>
      </w:r>
      <w:r>
        <w:rPr>
          <w:rFonts w:ascii="宋体" w:cs="宋体" w:eastAsia="宋体" w:hAnsi="宋体"/>
          <w:sz w:val="28"/>
          <w:szCs w:val="28"/>
          <w:b w:val="1"/>
          <w:bCs w:val="1"/>
          <w:color w:val="auto"/>
        </w:rPr>
        <w:t>其他依据</w:t>
      </w:r>
    </w:p>
    <w:p>
      <w:pPr>
        <w:spacing w:after="0" w:line="276"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1</w:t>
      </w:r>
      <w:r>
        <w:rPr>
          <w:rFonts w:ascii="宋体" w:cs="宋体" w:eastAsia="宋体" w:hAnsi="宋体"/>
          <w:sz w:val="24"/>
          <w:szCs w:val="24"/>
          <w:color w:val="auto"/>
        </w:rPr>
        <w:t>、《金华宏达钥匙有限公司年产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万片钥匙坯生产项目环境影响报告表》（金华市</w:t>
      </w:r>
    </w:p>
    <w:p>
      <w:pPr>
        <w:spacing w:after="0" w:line="308"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环科环境技术有限公司）；</w:t>
      </w:r>
    </w:p>
    <w:p>
      <w:pPr>
        <w:spacing w:after="0" w:line="338" w:lineRule="exact"/>
        <w:rPr>
          <w:sz w:val="20"/>
          <w:szCs w:val="20"/>
          <w:color w:val="auto"/>
        </w:rPr>
      </w:pPr>
    </w:p>
    <w:p>
      <w:pPr>
        <w:ind w:left="480"/>
        <w:spacing w:after="0" w:line="280" w:lineRule="exact"/>
        <w:rPr>
          <w:sz w:val="20"/>
          <w:szCs w:val="20"/>
          <w:color w:val="auto"/>
        </w:rPr>
      </w:pPr>
      <w:r>
        <w:rPr>
          <w:rFonts w:ascii="Times New Roman" w:cs="Times New Roman" w:eastAsia="Times New Roman" w:hAnsi="Times New Roman"/>
          <w:sz w:val="23"/>
          <w:szCs w:val="23"/>
          <w:color w:val="auto"/>
        </w:rPr>
        <w:t>2</w:t>
      </w:r>
      <w:r>
        <w:rPr>
          <w:rFonts w:ascii="宋体" w:cs="宋体" w:eastAsia="宋体" w:hAnsi="宋体"/>
          <w:sz w:val="23"/>
          <w:szCs w:val="23"/>
          <w:color w:val="auto"/>
        </w:rPr>
        <w:t>、《关于金华宏达钥匙有限公司年产</w:t>
      </w:r>
      <w:r>
        <w:rPr>
          <w:rFonts w:ascii="Times New Roman" w:cs="Times New Roman" w:eastAsia="Times New Roman" w:hAnsi="Times New Roman"/>
          <w:sz w:val="23"/>
          <w:szCs w:val="23"/>
          <w:color w:val="auto"/>
        </w:rPr>
        <w:t xml:space="preserve"> 12000 </w:t>
      </w:r>
      <w:r>
        <w:rPr>
          <w:rFonts w:ascii="宋体" w:cs="宋体" w:eastAsia="宋体" w:hAnsi="宋体"/>
          <w:sz w:val="23"/>
          <w:szCs w:val="23"/>
          <w:color w:val="auto"/>
        </w:rPr>
        <w:t>万片钥匙坯生产项目环境影响报告表的批复》</w:t>
      </w:r>
    </w:p>
    <w:p>
      <w:pPr>
        <w:spacing w:after="0" w:line="308"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（金华市环境保护局 金环建开</w:t>
      </w:r>
      <w:r>
        <w:rPr>
          <w:rFonts w:ascii="Times New Roman" w:cs="Times New Roman" w:eastAsia="Times New Roman" w:hAnsi="Times New Roman"/>
          <w:sz w:val="24"/>
          <w:szCs w:val="24"/>
          <w:color w:val="auto"/>
        </w:rPr>
        <w:t xml:space="preserve">[2017]70 </w:t>
      </w:r>
      <w:r>
        <w:rPr>
          <w:rFonts w:ascii="宋体" w:cs="宋体" w:eastAsia="宋体" w:hAnsi="宋体"/>
          <w:sz w:val="24"/>
          <w:szCs w:val="24"/>
          <w:color w:val="auto"/>
        </w:rPr>
        <w:t>号）；</w:t>
      </w:r>
    </w:p>
    <w:p>
      <w:pPr>
        <w:spacing w:after="0" w:line="308" w:lineRule="exact"/>
        <w:rPr>
          <w:sz w:val="20"/>
          <w:szCs w:val="20"/>
          <w:color w:val="auto"/>
        </w:rPr>
      </w:pPr>
    </w:p>
    <w:p>
      <w:pPr>
        <w:ind w:left="480"/>
        <w:spacing w:after="0" w:line="292" w:lineRule="exact"/>
        <w:rPr>
          <w:sz w:val="20"/>
          <w:szCs w:val="20"/>
          <w:color w:val="auto"/>
        </w:rPr>
      </w:pPr>
      <w:r>
        <w:rPr>
          <w:rFonts w:ascii="Times New Roman" w:cs="Times New Roman" w:eastAsia="Times New Roman" w:hAnsi="Times New Roman"/>
          <w:sz w:val="24"/>
          <w:szCs w:val="24"/>
          <w:color w:val="auto"/>
        </w:rPr>
        <w:t>3</w:t>
      </w:r>
      <w:r>
        <w:rPr>
          <w:rFonts w:ascii="宋体" w:cs="宋体" w:eastAsia="宋体" w:hAnsi="宋体"/>
          <w:sz w:val="24"/>
          <w:szCs w:val="24"/>
          <w:color w:val="auto"/>
        </w:rPr>
        <w:t>、《检测项目委托书》。</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280035</wp:posOffset>
                </wp:positionV>
                <wp:extent cx="6162675"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22.05pt" to="485.25pt,22.05pt" o:allowincell="f" strokecolor="#000000" strokeweight="0.75pt"/>
            </w:pict>
          </mc:Fallback>
        </mc:AlternateContent>
      </w:r>
    </w:p>
    <w:p>
      <w:pPr>
        <w:spacing w:after="0" w:line="200" w:lineRule="exact"/>
        <w:rPr>
          <w:sz w:val="20"/>
          <w:szCs w:val="20"/>
          <w:color w:val="auto"/>
        </w:rPr>
      </w:pPr>
    </w:p>
    <w:p>
      <w:pPr>
        <w:spacing w:after="0" w:line="243"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860"/>
          </w:cols>
          <w:pgMar w:left="1080" w:top="851" w:right="966" w:bottom="301" w:gutter="0" w:footer="0" w:header="0"/>
        </w:sectPr>
      </w:pPr>
    </w:p>
    <w:bookmarkStart w:id="8" w:name="page9"/>
    <w:bookmarkEnd w:id="8"/>
    <w:p>
      <w:pPr>
        <w:jc w:val="center"/>
        <w:ind w:right="-39"/>
        <w:spacing w:after="0" w:line="217" w:lineRule="exact"/>
        <w:rPr>
          <w:sz w:val="20"/>
          <w:szCs w:val="20"/>
          <w:color w:val="auto"/>
        </w:rPr>
      </w:pPr>
      <w:r>
        <w:rPr>
          <w:rFonts w:ascii="宋体" w:cs="宋体" w:eastAsia="宋体" w:hAnsi="宋体"/>
          <w:sz w:val="19"/>
          <w:szCs w:val="19"/>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-12065</wp:posOffset>
            </wp:positionH>
            <wp:positionV relativeFrom="paragraph">
              <wp:posOffset>44450</wp:posOffset>
            </wp:positionV>
            <wp:extent cx="6014720" cy="889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extLst>
                    </a:blip>
                    <a:srcRect/>
                    <a:stretch>
                      <a:fillRect/>
                    </a:stretch>
                  </pic:blipFill>
                  <pic:spPr bwMode="auto">
                    <a:xfrm>
                      <a:off x="0" y="0"/>
                      <a:ext cx="6014720" cy="8890"/>
                    </a:xfrm>
                    <a:prstGeom prst="rect">
                      <a:avLst/>
                    </a:prstGeom>
                    <a:noFill/>
                  </pic:spPr>
                </pic:pic>
              </a:graphicData>
            </a:graphic>
          </wp:anchor>
        </w:drawing>
      </w:r>
    </w:p>
    <w:p>
      <w:pPr>
        <w:sectPr>
          <w:pgSz w:w="11900" w:h="16838" w:orient="portrait"/>
          <w:cols w:equalWidth="0" w:num="1">
            <w:col w:w="9420"/>
          </w:cols>
          <w:pgMar w:left="1240" w:top="876" w:right="1246" w:bottom="301" w:gutter="0" w:footer="0" w:header="0"/>
        </w:sectPr>
      </w:pPr>
    </w:p>
    <w:p>
      <w:pPr>
        <w:spacing w:after="0" w:line="200" w:lineRule="exact"/>
        <w:rPr>
          <w:sz w:val="20"/>
          <w:szCs w:val="20"/>
          <w:color w:val="auto"/>
        </w:rPr>
      </w:pPr>
    </w:p>
    <w:p>
      <w:pPr>
        <w:spacing w:after="0" w:line="250" w:lineRule="exact"/>
        <w:rPr>
          <w:sz w:val="20"/>
          <w:szCs w:val="20"/>
          <w:color w:val="auto"/>
        </w:rPr>
      </w:pPr>
    </w:p>
    <w:p>
      <w:pPr>
        <w:jc w:val="center"/>
        <w:spacing w:after="0" w:line="390" w:lineRule="exact"/>
        <w:rPr>
          <w:sz w:val="20"/>
          <w:szCs w:val="20"/>
          <w:color w:val="auto"/>
        </w:rPr>
      </w:pPr>
      <w:r>
        <w:rPr>
          <w:rFonts w:ascii="Times New Roman" w:cs="Times New Roman" w:eastAsia="Times New Roman" w:hAnsi="Times New Roman"/>
          <w:sz w:val="32"/>
          <w:szCs w:val="32"/>
          <w:b w:val="1"/>
          <w:bCs w:val="1"/>
          <w:color w:val="auto"/>
        </w:rPr>
        <w:t>3</w:t>
      </w:r>
      <w:r>
        <w:rPr>
          <w:rFonts w:ascii="宋体" w:cs="宋体" w:eastAsia="宋体" w:hAnsi="宋体"/>
          <w:sz w:val="32"/>
          <w:szCs w:val="32"/>
          <w:b w:val="1"/>
          <w:bCs w:val="1"/>
          <w:color w:val="auto"/>
        </w:rPr>
        <w:t>．工程建设情况</w:t>
      </w:r>
    </w:p>
    <w:p>
      <w:pPr>
        <w:spacing w:after="0" w:line="33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3.1 </w:t>
      </w:r>
      <w:r>
        <w:rPr>
          <w:rFonts w:ascii="宋体" w:cs="宋体" w:eastAsia="宋体" w:hAnsi="宋体"/>
          <w:sz w:val="28"/>
          <w:szCs w:val="28"/>
          <w:b w:val="1"/>
          <w:bCs w:val="1"/>
          <w:color w:val="auto"/>
        </w:rPr>
        <w:t>地理位置及平面布置</w:t>
      </w:r>
    </w:p>
    <w:p>
      <w:pPr>
        <w:spacing w:after="0" w:line="259"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3.1.1 </w:t>
      </w:r>
      <w:r>
        <w:rPr>
          <w:rFonts w:ascii="宋体" w:cs="宋体" w:eastAsia="宋体" w:hAnsi="宋体"/>
          <w:sz w:val="28"/>
          <w:szCs w:val="28"/>
          <w:b w:val="1"/>
          <w:bCs w:val="1"/>
          <w:color w:val="auto"/>
        </w:rPr>
        <w:t>地理位置</w:t>
      </w:r>
    </w:p>
    <w:p>
      <w:pPr>
        <w:spacing w:after="0" w:line="137"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金华市位于浙江省中部，金衢盆地东段，界于东经</w:t>
      </w:r>
      <w:r>
        <w:rPr>
          <w:rFonts w:ascii="Times New Roman" w:cs="Times New Roman" w:eastAsia="Times New Roman" w:hAnsi="Times New Roman"/>
          <w:sz w:val="24"/>
          <w:szCs w:val="24"/>
          <w:color w:val="auto"/>
        </w:rPr>
        <w:t xml:space="preserve"> 119</w:t>
      </w:r>
      <w:r>
        <w:rPr>
          <w:rFonts w:ascii="Arial" w:cs="Arial" w:eastAsia="Arial" w:hAnsi="Arial"/>
          <w:sz w:val="24"/>
          <w:szCs w:val="24"/>
          <w:color w:val="auto"/>
        </w:rPr>
        <w:t>°</w:t>
      </w:r>
      <w:r>
        <w:rPr>
          <w:rFonts w:ascii="Times New Roman" w:cs="Times New Roman" w:eastAsia="Times New Roman" w:hAnsi="Times New Roman"/>
          <w:sz w:val="24"/>
          <w:szCs w:val="24"/>
          <w:color w:val="auto"/>
        </w:rPr>
        <w:t>14</w:t>
      </w:r>
      <w:r>
        <w:rPr>
          <w:rFonts w:ascii="Arial" w:cs="Arial" w:eastAsia="Arial" w:hAnsi="Arial"/>
          <w:sz w:val="24"/>
          <w:szCs w:val="24"/>
          <w:color w:val="auto"/>
        </w:rPr>
        <w:t>′</w:t>
      </w:r>
      <w:r>
        <w:rPr>
          <w:rFonts w:ascii="宋体" w:cs="宋体" w:eastAsia="宋体" w:hAnsi="宋体"/>
          <w:sz w:val="24"/>
          <w:szCs w:val="24"/>
          <w:color w:val="auto"/>
        </w:rPr>
        <w:t>～</w:t>
      </w:r>
      <w:r>
        <w:rPr>
          <w:rFonts w:ascii="Times New Roman" w:cs="Times New Roman" w:eastAsia="Times New Roman" w:hAnsi="Times New Roman"/>
          <w:sz w:val="24"/>
          <w:szCs w:val="24"/>
          <w:color w:val="auto"/>
        </w:rPr>
        <w:t>120</w:t>
      </w:r>
      <w:r>
        <w:rPr>
          <w:rFonts w:ascii="Arial" w:cs="Arial" w:eastAsia="Arial" w:hAnsi="Arial"/>
          <w:sz w:val="24"/>
          <w:szCs w:val="24"/>
          <w:color w:val="auto"/>
        </w:rPr>
        <w:t>°</w:t>
      </w:r>
      <w:r>
        <w:rPr>
          <w:rFonts w:ascii="Times New Roman" w:cs="Times New Roman" w:eastAsia="Times New Roman" w:hAnsi="Times New Roman"/>
          <w:sz w:val="24"/>
          <w:szCs w:val="24"/>
          <w:color w:val="auto"/>
        </w:rPr>
        <w:t>47</w:t>
      </w:r>
      <w:r>
        <w:rPr>
          <w:rFonts w:ascii="Arial" w:cs="Arial" w:eastAsia="Arial" w:hAnsi="Arial"/>
          <w:sz w:val="24"/>
          <w:szCs w:val="24"/>
          <w:color w:val="auto"/>
        </w:rPr>
        <w:t>′</w:t>
      </w:r>
      <w:r>
        <w:rPr>
          <w:rFonts w:ascii="宋体" w:cs="宋体" w:eastAsia="宋体" w:hAnsi="宋体"/>
          <w:sz w:val="24"/>
          <w:szCs w:val="24"/>
          <w:color w:val="auto"/>
        </w:rPr>
        <w:t>、北纬</w:t>
      </w:r>
      <w:r>
        <w:rPr>
          <w:rFonts w:ascii="Times New Roman" w:cs="Times New Roman" w:eastAsia="Times New Roman" w:hAnsi="Times New Roman"/>
          <w:sz w:val="24"/>
          <w:szCs w:val="24"/>
          <w:color w:val="auto"/>
        </w:rPr>
        <w:t xml:space="preserve"> 28</w:t>
      </w:r>
      <w:r>
        <w:rPr>
          <w:rFonts w:ascii="Arial" w:cs="Arial" w:eastAsia="Arial" w:hAnsi="Arial"/>
          <w:sz w:val="24"/>
          <w:szCs w:val="24"/>
          <w:color w:val="auto"/>
        </w:rPr>
        <w:t>°</w:t>
      </w:r>
    </w:p>
    <w:p>
      <w:pPr>
        <w:spacing w:after="0" w:line="176"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color w:val="auto"/>
        </w:rPr>
        <w:t>32</w:t>
      </w:r>
      <w:r>
        <w:rPr>
          <w:rFonts w:ascii="Arial" w:cs="Arial" w:eastAsia="Arial" w:hAnsi="Arial"/>
          <w:sz w:val="24"/>
          <w:szCs w:val="24"/>
          <w:color w:val="auto"/>
        </w:rPr>
        <w:t>′</w:t>
      </w:r>
      <w:r>
        <w:rPr>
          <w:rFonts w:ascii="宋体" w:cs="宋体" w:eastAsia="宋体" w:hAnsi="宋体"/>
          <w:sz w:val="24"/>
          <w:szCs w:val="24"/>
          <w:color w:val="auto"/>
        </w:rPr>
        <w:t>～</w:t>
      </w:r>
      <w:r>
        <w:rPr>
          <w:rFonts w:ascii="Times New Roman" w:cs="Times New Roman" w:eastAsia="Times New Roman" w:hAnsi="Times New Roman"/>
          <w:sz w:val="24"/>
          <w:szCs w:val="24"/>
          <w:color w:val="auto"/>
        </w:rPr>
        <w:t>29</w:t>
      </w:r>
      <w:r>
        <w:rPr>
          <w:rFonts w:ascii="Arial" w:cs="Arial" w:eastAsia="Arial" w:hAnsi="Arial"/>
          <w:sz w:val="24"/>
          <w:szCs w:val="24"/>
          <w:color w:val="auto"/>
        </w:rPr>
        <w:t>°</w:t>
      </w:r>
      <w:r>
        <w:rPr>
          <w:rFonts w:ascii="Times New Roman" w:cs="Times New Roman" w:eastAsia="Times New Roman" w:hAnsi="Times New Roman"/>
          <w:sz w:val="24"/>
          <w:szCs w:val="24"/>
          <w:color w:val="auto"/>
        </w:rPr>
        <w:t>41</w:t>
      </w:r>
      <w:r>
        <w:rPr>
          <w:rFonts w:ascii="Arial" w:cs="Arial" w:eastAsia="Arial" w:hAnsi="Arial"/>
          <w:sz w:val="24"/>
          <w:szCs w:val="24"/>
          <w:color w:val="auto"/>
        </w:rPr>
        <w:t>′</w:t>
      </w:r>
      <w:r>
        <w:rPr>
          <w:rFonts w:ascii="宋体" w:cs="宋体" w:eastAsia="宋体" w:hAnsi="宋体"/>
          <w:sz w:val="24"/>
          <w:szCs w:val="24"/>
          <w:color w:val="auto"/>
        </w:rPr>
        <w:t>之间。东临台州市，西连衢州，南毗丽水，北接杭州、绍兴。市域东西长</w:t>
      </w:r>
    </w:p>
    <w:p>
      <w:pPr>
        <w:spacing w:after="0" w:line="176"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color w:val="auto"/>
        </w:rPr>
        <w:t>151km</w:t>
      </w:r>
      <w:r>
        <w:rPr>
          <w:rFonts w:ascii="宋体" w:cs="宋体" w:eastAsia="宋体" w:hAnsi="宋体"/>
          <w:sz w:val="24"/>
          <w:szCs w:val="24"/>
          <w:color w:val="auto"/>
        </w:rPr>
        <w:t>，南北宽</w:t>
      </w:r>
      <w:r>
        <w:rPr>
          <w:rFonts w:ascii="Times New Roman" w:cs="Times New Roman" w:eastAsia="Times New Roman" w:hAnsi="Times New Roman"/>
          <w:sz w:val="24"/>
          <w:szCs w:val="24"/>
          <w:color w:val="auto"/>
        </w:rPr>
        <w:t xml:space="preserve"> 129km</w:t>
      </w:r>
      <w:r>
        <w:rPr>
          <w:rFonts w:ascii="宋体" w:cs="宋体" w:eastAsia="宋体" w:hAnsi="宋体"/>
          <w:sz w:val="24"/>
          <w:szCs w:val="24"/>
          <w:color w:val="auto"/>
        </w:rPr>
        <w:t>。全省重要的交通枢纽，目前已有铁路浙赣线、金温线、金千线，</w:t>
      </w:r>
    </w:p>
    <w:p>
      <w:pPr>
        <w:spacing w:after="0" w:line="188" w:lineRule="exact"/>
        <w:rPr>
          <w:sz w:val="20"/>
          <w:szCs w:val="20"/>
          <w:color w:val="auto"/>
        </w:rPr>
      </w:pPr>
    </w:p>
    <w:p>
      <w:pPr>
        <w:spacing w:after="0" w:line="280" w:lineRule="exact"/>
        <w:rPr>
          <w:sz w:val="20"/>
          <w:szCs w:val="20"/>
          <w:color w:val="auto"/>
        </w:rPr>
      </w:pPr>
      <w:r>
        <w:rPr>
          <w:rFonts w:ascii="宋体" w:cs="宋体" w:eastAsia="宋体" w:hAnsi="宋体"/>
          <w:sz w:val="23"/>
          <w:szCs w:val="23"/>
          <w:color w:val="auto"/>
        </w:rPr>
        <w:t>公路</w:t>
      </w:r>
      <w:r>
        <w:rPr>
          <w:rFonts w:ascii="Times New Roman" w:cs="Times New Roman" w:eastAsia="Times New Roman" w:hAnsi="Times New Roman"/>
          <w:sz w:val="23"/>
          <w:szCs w:val="23"/>
          <w:color w:val="auto"/>
        </w:rPr>
        <w:t xml:space="preserve"> 330 </w:t>
      </w:r>
      <w:r>
        <w:rPr>
          <w:rFonts w:ascii="宋体" w:cs="宋体" w:eastAsia="宋体" w:hAnsi="宋体"/>
          <w:sz w:val="23"/>
          <w:szCs w:val="23"/>
          <w:color w:val="auto"/>
        </w:rPr>
        <w:t>国道、</w:t>
      </w:r>
      <w:r>
        <w:rPr>
          <w:rFonts w:ascii="Times New Roman" w:cs="Times New Roman" w:eastAsia="Times New Roman" w:hAnsi="Times New Roman"/>
          <w:sz w:val="23"/>
          <w:szCs w:val="23"/>
          <w:color w:val="auto"/>
        </w:rPr>
        <w:t xml:space="preserve">03 </w:t>
      </w:r>
      <w:r>
        <w:rPr>
          <w:rFonts w:ascii="宋体" w:cs="宋体" w:eastAsia="宋体" w:hAnsi="宋体"/>
          <w:sz w:val="23"/>
          <w:szCs w:val="23"/>
          <w:color w:val="auto"/>
        </w:rPr>
        <w:t>省道、</w:t>
      </w:r>
      <w:r>
        <w:rPr>
          <w:rFonts w:ascii="Times New Roman" w:cs="Times New Roman" w:eastAsia="Times New Roman" w:hAnsi="Times New Roman"/>
          <w:sz w:val="23"/>
          <w:szCs w:val="23"/>
          <w:color w:val="auto"/>
        </w:rPr>
        <w:t xml:space="preserve">45 </w:t>
      </w:r>
      <w:r>
        <w:rPr>
          <w:rFonts w:ascii="宋体" w:cs="宋体" w:eastAsia="宋体" w:hAnsi="宋体"/>
          <w:sz w:val="23"/>
          <w:szCs w:val="23"/>
          <w:color w:val="auto"/>
        </w:rPr>
        <w:t>省道，杭金衢高速公路、金丽温高速公路等在此交汇，交通十</w:t>
      </w:r>
    </w:p>
    <w:p>
      <w:pPr>
        <w:spacing w:after="0" w:line="17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分便利。项目地理位置见图</w:t>
      </w:r>
      <w:r>
        <w:rPr>
          <w:rFonts w:ascii="Times New Roman" w:cs="Times New Roman" w:eastAsia="Times New Roman" w:hAnsi="Times New Roman"/>
          <w:sz w:val="24"/>
          <w:szCs w:val="24"/>
          <w:color w:val="auto"/>
        </w:rPr>
        <w:t xml:space="preserve"> 3.1-1</w:t>
      </w:r>
      <w:r>
        <w:rPr>
          <w:rFonts w:ascii="宋体" w:cs="宋体" w:eastAsia="宋体" w:hAnsi="宋体"/>
          <w:sz w:val="24"/>
          <w:szCs w:val="24"/>
          <w:color w:val="auto"/>
        </w:rPr>
        <w: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649605</wp:posOffset>
            </wp:positionH>
            <wp:positionV relativeFrom="paragraph">
              <wp:posOffset>128270</wp:posOffset>
            </wp:positionV>
            <wp:extent cx="4704715" cy="363220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extLst>
                    </a:blip>
                    <a:srcRect/>
                    <a:stretch>
                      <a:fillRect/>
                    </a:stretch>
                  </pic:blipFill>
                  <pic:spPr bwMode="auto">
                    <a:xfrm>
                      <a:off x="0" y="0"/>
                      <a:ext cx="4704715" cy="363220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6" w:lineRule="exact"/>
        <w:rPr>
          <w:sz w:val="20"/>
          <w:szCs w:val="20"/>
          <w:color w:val="auto"/>
        </w:rPr>
      </w:pPr>
    </w:p>
    <w:p>
      <w:pPr>
        <w:ind w:left="3680"/>
        <w:spacing w:after="0" w:line="292" w:lineRule="exact"/>
        <w:rPr>
          <w:sz w:val="20"/>
          <w:szCs w:val="20"/>
          <w:color w:val="auto"/>
        </w:rPr>
      </w:pPr>
      <w:r>
        <w:rPr>
          <w:rFonts w:ascii="宋体" w:cs="宋体" w:eastAsia="宋体" w:hAnsi="宋体"/>
          <w:sz w:val="24"/>
          <w:szCs w:val="24"/>
          <w:b w:val="1"/>
          <w:bCs w:val="1"/>
          <w:color w:val="auto"/>
        </w:rPr>
        <w:t>图</w:t>
      </w:r>
      <w:r>
        <w:rPr>
          <w:rFonts w:ascii="Times New Roman" w:cs="Times New Roman" w:eastAsia="Times New Roman" w:hAnsi="Times New Roman"/>
          <w:sz w:val="24"/>
          <w:szCs w:val="24"/>
          <w:b w:val="1"/>
          <w:bCs w:val="1"/>
          <w:color w:val="auto"/>
        </w:rPr>
        <w:t xml:space="preserve"> 3.1-1 </w:t>
      </w:r>
      <w:r>
        <w:rPr>
          <w:rFonts w:ascii="宋体" w:cs="宋体" w:eastAsia="宋体" w:hAnsi="宋体"/>
          <w:sz w:val="24"/>
          <w:szCs w:val="24"/>
          <w:b w:val="1"/>
          <w:bCs w:val="1"/>
          <w:color w:val="auto"/>
        </w:rPr>
        <w:t>项目地理位置图</w:t>
      </w:r>
    </w:p>
    <w:p>
      <w:pPr>
        <w:spacing w:after="0" w:line="18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3.1.2 </w:t>
      </w:r>
      <w:r>
        <w:rPr>
          <w:rFonts w:ascii="宋体" w:cs="宋体" w:eastAsia="宋体" w:hAnsi="宋体"/>
          <w:sz w:val="28"/>
          <w:szCs w:val="28"/>
          <w:b w:val="1"/>
          <w:bCs w:val="1"/>
          <w:color w:val="auto"/>
        </w:rPr>
        <w:t>周围环境概况</w:t>
      </w:r>
    </w:p>
    <w:p>
      <w:pPr>
        <w:spacing w:after="0" w:line="228"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金华宏达钥匙有限公司位于金华经济技术开发区神丽路</w:t>
      </w:r>
      <w:r>
        <w:rPr>
          <w:rFonts w:ascii="Times New Roman" w:cs="Times New Roman" w:eastAsia="Times New Roman" w:hAnsi="Times New Roman"/>
          <w:sz w:val="24"/>
          <w:szCs w:val="24"/>
          <w:color w:val="auto"/>
        </w:rPr>
        <w:t xml:space="preserve"> 568  </w:t>
      </w:r>
      <w:r>
        <w:rPr>
          <w:rFonts w:ascii="宋体" w:cs="宋体" w:eastAsia="宋体" w:hAnsi="宋体"/>
          <w:sz w:val="24"/>
          <w:szCs w:val="24"/>
          <w:color w:val="auto"/>
        </w:rPr>
        <w:t>号。项目经纬度：北纬</w:t>
      </w:r>
    </w:p>
    <w:p>
      <w:pPr>
        <w:spacing w:after="0" w:line="176"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color w:val="auto"/>
        </w:rPr>
        <w:t>N29</w:t>
      </w:r>
      <w:r>
        <w:rPr>
          <w:rFonts w:ascii="Arial" w:cs="Arial" w:eastAsia="Arial" w:hAnsi="Arial"/>
          <w:sz w:val="24"/>
          <w:szCs w:val="24"/>
          <w:color w:val="auto"/>
        </w:rPr>
        <w:t>°</w:t>
      </w:r>
      <w:r>
        <w:rPr>
          <w:rFonts w:ascii="Times New Roman" w:cs="Times New Roman" w:eastAsia="Times New Roman" w:hAnsi="Times New Roman"/>
          <w:sz w:val="24"/>
          <w:szCs w:val="24"/>
          <w:color w:val="auto"/>
        </w:rPr>
        <w:t>02</w:t>
      </w:r>
      <w:r>
        <w:rPr>
          <w:rFonts w:ascii="Arial" w:cs="Arial" w:eastAsia="Arial" w:hAnsi="Arial"/>
          <w:sz w:val="24"/>
          <w:szCs w:val="24"/>
          <w:color w:val="auto"/>
        </w:rPr>
        <w:t>′</w:t>
      </w:r>
      <w:r>
        <w:rPr>
          <w:rFonts w:ascii="Times New Roman" w:cs="Times New Roman" w:eastAsia="Times New Roman" w:hAnsi="Times New Roman"/>
          <w:sz w:val="24"/>
          <w:szCs w:val="24"/>
          <w:color w:val="auto"/>
        </w:rPr>
        <w:t>39.95</w:t>
      </w:r>
      <w:r>
        <w:rPr>
          <w:rFonts w:ascii="Arial" w:cs="Arial" w:eastAsia="Arial" w:hAnsi="Arial"/>
          <w:sz w:val="24"/>
          <w:szCs w:val="24"/>
          <w:color w:val="auto"/>
        </w:rPr>
        <w:t>″</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东经</w:t>
      </w:r>
      <w:r>
        <w:rPr>
          <w:rFonts w:ascii="Times New Roman" w:cs="Times New Roman" w:eastAsia="Times New Roman" w:hAnsi="Times New Roman"/>
          <w:sz w:val="24"/>
          <w:szCs w:val="24"/>
          <w:color w:val="auto"/>
        </w:rPr>
        <w:t xml:space="preserve"> E119</w:t>
      </w:r>
      <w:r>
        <w:rPr>
          <w:rFonts w:ascii="Arial" w:cs="Arial" w:eastAsia="Arial" w:hAnsi="Arial"/>
          <w:sz w:val="24"/>
          <w:szCs w:val="24"/>
          <w:color w:val="auto"/>
        </w:rPr>
        <w:t>°</w:t>
      </w:r>
      <w:r>
        <w:rPr>
          <w:rFonts w:ascii="Times New Roman" w:cs="Times New Roman" w:eastAsia="Times New Roman" w:hAnsi="Times New Roman"/>
          <w:sz w:val="24"/>
          <w:szCs w:val="24"/>
          <w:color w:val="auto"/>
        </w:rPr>
        <w:t>36</w:t>
      </w:r>
      <w:r>
        <w:rPr>
          <w:rFonts w:ascii="Arial" w:cs="Arial" w:eastAsia="Arial" w:hAnsi="Arial"/>
          <w:sz w:val="24"/>
          <w:szCs w:val="24"/>
          <w:color w:val="auto"/>
        </w:rPr>
        <w:t>′</w:t>
      </w:r>
      <w:r>
        <w:rPr>
          <w:rFonts w:ascii="Times New Roman" w:cs="Times New Roman" w:eastAsia="Times New Roman" w:hAnsi="Times New Roman"/>
          <w:sz w:val="24"/>
          <w:szCs w:val="24"/>
          <w:color w:val="auto"/>
        </w:rPr>
        <w:t>44.62</w:t>
      </w:r>
      <w:r>
        <w:rPr>
          <w:rFonts w:ascii="Arial" w:cs="Arial" w:eastAsia="Arial" w:hAnsi="Arial"/>
          <w:sz w:val="24"/>
          <w:szCs w:val="24"/>
          <w:color w:val="auto"/>
        </w:rPr>
        <w:t>″</w:t>
      </w:r>
      <w:r>
        <w:rPr>
          <w:rFonts w:ascii="宋体" w:cs="宋体" w:eastAsia="宋体" w:hAnsi="宋体"/>
          <w:sz w:val="24"/>
          <w:szCs w:val="24"/>
          <w:color w:val="auto"/>
        </w:rPr>
        <w:t>。项目西侧为浙江金华中泰科技有限公司；南</w:t>
      </w:r>
    </w:p>
    <w:p>
      <w:pPr>
        <w:spacing w:after="0" w:line="176"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侧隔道路为阳春门业；东侧为金华银光电子科技有限公司；北侧隔</w:t>
      </w:r>
      <w:r>
        <w:rPr>
          <w:rFonts w:ascii="Times New Roman" w:cs="Times New Roman" w:eastAsia="Times New Roman" w:hAnsi="Times New Roman"/>
          <w:sz w:val="24"/>
          <w:szCs w:val="24"/>
          <w:color w:val="auto"/>
        </w:rPr>
        <w:t xml:space="preserve"> 90m </w:t>
      </w:r>
      <w:r>
        <w:rPr>
          <w:rFonts w:ascii="宋体" w:cs="宋体" w:eastAsia="宋体" w:hAnsi="宋体"/>
          <w:sz w:val="24"/>
          <w:szCs w:val="24"/>
          <w:color w:val="auto"/>
        </w:rPr>
        <w:t>为新塘垄。</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1094740</wp:posOffset>
                </wp:positionV>
                <wp:extent cx="5911215" cy="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1121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pt,86.2pt" to="465.75pt,8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7" w:lineRule="exact"/>
        <w:rPr>
          <w:sz w:val="20"/>
          <w:szCs w:val="20"/>
          <w:color w:val="auto"/>
        </w:rPr>
      </w:pPr>
    </w:p>
    <w:p>
      <w:pPr>
        <w:spacing w:after="0" w:line="264" w:lineRule="exact"/>
        <w:tabs>
          <w:tab w:leader="none" w:pos="576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420"/>
          </w:cols>
          <w:pgMar w:left="1240" w:top="876" w:right="1246" w:bottom="301" w:gutter="0" w:footer="0" w:header="0"/>
          <w:type w:val="continuous"/>
        </w:sectPr>
      </w:pPr>
    </w:p>
    <w:bookmarkStart w:id="9" w:name="page10"/>
    <w:bookmarkEnd w:id="9"/>
    <w:p>
      <w:pPr>
        <w:jc w:val="center"/>
        <w:ind w:right="-7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-12065</wp:posOffset>
            </wp:positionH>
            <wp:positionV relativeFrom="paragraph">
              <wp:posOffset>44450</wp:posOffset>
            </wp:positionV>
            <wp:extent cx="6014720" cy="889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extLst>
                    </a:blip>
                    <a:srcRect/>
                    <a:stretch>
                      <a:fillRect/>
                    </a:stretch>
                  </pic:blipFill>
                  <pic:spPr bwMode="auto">
                    <a:xfrm>
                      <a:off x="0" y="0"/>
                      <a:ext cx="6014720" cy="8890"/>
                    </a:xfrm>
                    <a:prstGeom prst="rect">
                      <a:avLst/>
                    </a:prstGeom>
                    <a:noFill/>
                  </pic:spPr>
                </pic:pic>
              </a:graphicData>
            </a:graphic>
          </wp:anchor>
        </w:drawing>
      </w:r>
    </w:p>
    <w:p>
      <w:pPr>
        <w:spacing w:after="0" w:line="200" w:lineRule="exact"/>
        <w:rPr>
          <w:sz w:val="20"/>
          <w:szCs w:val="20"/>
          <w:color w:val="auto"/>
        </w:rPr>
      </w:pPr>
    </w:p>
    <w:p>
      <w:pPr>
        <w:spacing w:after="0" w:line="259"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3.1.3 </w:t>
      </w:r>
      <w:r>
        <w:rPr>
          <w:rFonts w:ascii="宋体" w:cs="宋体" w:eastAsia="宋体" w:hAnsi="宋体"/>
          <w:sz w:val="28"/>
          <w:szCs w:val="28"/>
          <w:b w:val="1"/>
          <w:bCs w:val="1"/>
          <w:color w:val="auto"/>
        </w:rPr>
        <w:t>厂区平面布置</w:t>
      </w:r>
    </w:p>
    <w:p>
      <w:pPr>
        <w:spacing w:after="0" w:line="228"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厂区平面布置见图</w:t>
      </w:r>
      <w:r>
        <w:rPr>
          <w:rFonts w:ascii="Times New Roman" w:cs="Times New Roman" w:eastAsia="Times New Roman" w:hAnsi="Times New Roman"/>
          <w:sz w:val="24"/>
          <w:szCs w:val="24"/>
          <w:color w:val="auto"/>
        </w:rPr>
        <w:t xml:space="preserve"> 3.1-2</w:t>
      </w:r>
      <w:r>
        <w:rPr>
          <w:rFonts w:ascii="宋体" w:cs="宋体" w:eastAsia="宋体" w:hAnsi="宋体"/>
          <w:sz w:val="24"/>
          <w:szCs w:val="24"/>
          <w:color w:val="auto"/>
        </w:rPr>
        <w: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334010</wp:posOffset>
            </wp:positionH>
            <wp:positionV relativeFrom="paragraph">
              <wp:posOffset>100965</wp:posOffset>
            </wp:positionV>
            <wp:extent cx="5335270" cy="348869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extLst>
                    </a:blip>
                    <a:srcRect/>
                    <a:stretch>
                      <a:fillRect/>
                    </a:stretch>
                  </pic:blipFill>
                  <pic:spPr bwMode="auto">
                    <a:xfrm>
                      <a:off x="0" y="0"/>
                      <a:ext cx="5335270" cy="34886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3" w:lineRule="exact"/>
        <w:rPr>
          <w:sz w:val="20"/>
          <w:szCs w:val="20"/>
          <w:color w:val="auto"/>
        </w:rPr>
      </w:pPr>
    </w:p>
    <w:p>
      <w:pPr>
        <w:jc w:val="center"/>
        <w:ind w:right="-79"/>
        <w:spacing w:after="0" w:line="292" w:lineRule="exact"/>
        <w:rPr>
          <w:sz w:val="20"/>
          <w:szCs w:val="20"/>
          <w:color w:val="auto"/>
        </w:rPr>
      </w:pPr>
      <w:r>
        <w:rPr>
          <w:rFonts w:ascii="宋体" w:cs="宋体" w:eastAsia="宋体" w:hAnsi="宋体"/>
          <w:sz w:val="24"/>
          <w:szCs w:val="24"/>
          <w:b w:val="1"/>
          <w:bCs w:val="1"/>
          <w:color w:val="auto"/>
        </w:rPr>
        <w:t>图</w:t>
      </w:r>
      <w:r>
        <w:rPr>
          <w:rFonts w:ascii="Times New Roman" w:cs="Times New Roman" w:eastAsia="Times New Roman" w:hAnsi="Times New Roman"/>
          <w:sz w:val="24"/>
          <w:szCs w:val="24"/>
          <w:b w:val="1"/>
          <w:bCs w:val="1"/>
          <w:color w:val="auto"/>
        </w:rPr>
        <w:t xml:space="preserve"> 3.1-2 </w:t>
      </w:r>
      <w:r>
        <w:rPr>
          <w:rFonts w:ascii="宋体" w:cs="宋体" w:eastAsia="宋体" w:hAnsi="宋体"/>
          <w:sz w:val="24"/>
          <w:szCs w:val="24"/>
          <w:b w:val="1"/>
          <w:bCs w:val="1"/>
          <w:color w:val="auto"/>
        </w:rPr>
        <w:t>厂区总平面布置图</w:t>
      </w:r>
    </w:p>
    <w:p>
      <w:pPr>
        <w:spacing w:after="0" w:line="23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3.2 </w:t>
      </w:r>
      <w:r>
        <w:rPr>
          <w:rFonts w:ascii="宋体" w:cs="宋体" w:eastAsia="宋体" w:hAnsi="宋体"/>
          <w:sz w:val="28"/>
          <w:szCs w:val="28"/>
          <w:b w:val="1"/>
          <w:bCs w:val="1"/>
          <w:color w:val="auto"/>
        </w:rPr>
        <w:t>工艺及变化情况</w:t>
      </w:r>
    </w:p>
    <w:p>
      <w:pPr>
        <w:spacing w:after="0" w:line="149" w:lineRule="exact"/>
        <w:rPr>
          <w:sz w:val="20"/>
          <w:szCs w:val="20"/>
          <w:color w:val="auto"/>
        </w:rPr>
      </w:pPr>
    </w:p>
    <w:p>
      <w:pPr>
        <w:ind w:left="240"/>
        <w:spacing w:after="0" w:line="292" w:lineRule="exact"/>
        <w:rPr>
          <w:sz w:val="20"/>
          <w:szCs w:val="20"/>
          <w:color w:val="auto"/>
        </w:rPr>
      </w:pPr>
      <w:r>
        <w:rPr>
          <w:rFonts w:ascii="宋体" w:cs="宋体" w:eastAsia="宋体" w:hAnsi="宋体"/>
          <w:sz w:val="24"/>
          <w:szCs w:val="24"/>
          <w:color w:val="auto"/>
        </w:rPr>
        <w:t>项目实际生产工艺流程见图</w:t>
      </w:r>
      <w:r>
        <w:rPr>
          <w:rFonts w:ascii="Times New Roman" w:cs="Times New Roman" w:eastAsia="Times New Roman" w:hAnsi="Times New Roman"/>
          <w:sz w:val="24"/>
          <w:szCs w:val="24"/>
          <w:color w:val="auto"/>
        </w:rPr>
        <w:t xml:space="preserve"> 3.2-1</w:t>
      </w:r>
      <w:r>
        <w:rPr>
          <w:rFonts w:ascii="宋体" w:cs="宋体" w:eastAsia="宋体" w:hAnsi="宋体"/>
          <w:sz w:val="24"/>
          <w:szCs w:val="24"/>
          <w:color w:val="auto"/>
        </w:rPr>
        <w: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379095</wp:posOffset>
            </wp:positionH>
            <wp:positionV relativeFrom="paragraph">
              <wp:posOffset>17780</wp:posOffset>
            </wp:positionV>
            <wp:extent cx="5623560" cy="296227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extLst>
                    </a:blip>
                    <a:srcRect/>
                    <a:stretch>
                      <a:fillRect/>
                    </a:stretch>
                  </pic:blipFill>
                  <pic:spPr bwMode="auto">
                    <a:xfrm>
                      <a:off x="0" y="0"/>
                      <a:ext cx="5623560" cy="29622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ind w:left="3080"/>
        <w:spacing w:after="0" w:line="292" w:lineRule="exact"/>
        <w:rPr>
          <w:sz w:val="20"/>
          <w:szCs w:val="20"/>
          <w:color w:val="auto"/>
        </w:rPr>
      </w:pPr>
      <w:r>
        <w:rPr>
          <w:rFonts w:ascii="宋体" w:cs="宋体" w:eastAsia="宋体" w:hAnsi="宋体"/>
          <w:sz w:val="24"/>
          <w:szCs w:val="24"/>
          <w:b w:val="1"/>
          <w:bCs w:val="1"/>
          <w:color w:val="auto"/>
        </w:rPr>
        <w:t>图</w:t>
      </w:r>
      <w:r>
        <w:rPr>
          <w:rFonts w:ascii="Times New Roman" w:cs="Times New Roman" w:eastAsia="Times New Roman" w:hAnsi="Times New Roman"/>
          <w:sz w:val="24"/>
          <w:szCs w:val="24"/>
          <w:b w:val="1"/>
          <w:bCs w:val="1"/>
          <w:color w:val="auto"/>
        </w:rPr>
        <w:t xml:space="preserve"> 3.2-1 </w:t>
      </w:r>
      <w:r>
        <w:rPr>
          <w:rFonts w:ascii="宋体" w:cs="宋体" w:eastAsia="宋体" w:hAnsi="宋体"/>
          <w:sz w:val="24"/>
          <w:szCs w:val="24"/>
          <w:b w:val="1"/>
          <w:bCs w:val="1"/>
          <w:color w:val="auto"/>
        </w:rPr>
        <w:t>预拌混凝土生产工艺流程图</w:t>
      </w:r>
    </w:p>
    <w:p>
      <w:pPr>
        <w:spacing w:after="0" w:line="272" w:lineRule="exact"/>
        <w:rPr>
          <w:sz w:val="20"/>
          <w:szCs w:val="20"/>
          <w:color w:val="auto"/>
        </w:rPr>
      </w:pPr>
    </w:p>
    <w:p>
      <w:pPr>
        <w:ind w:left="480"/>
        <w:spacing w:after="0" w:line="274" w:lineRule="exact"/>
        <w:rPr>
          <w:sz w:val="20"/>
          <w:szCs w:val="20"/>
          <w:color w:val="auto"/>
        </w:rPr>
      </w:pPr>
      <w:r>
        <w:rPr>
          <w:rFonts w:ascii="宋体" w:cs="宋体" w:eastAsia="宋体" w:hAnsi="宋体"/>
          <w:sz w:val="24"/>
          <w:szCs w:val="24"/>
          <w:color w:val="auto"/>
        </w:rPr>
        <w:t>根据现场核查，项目生产工艺与环评一致。</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wp:posOffset>
                </wp:positionH>
                <wp:positionV relativeFrom="paragraph">
                  <wp:posOffset>340995</wp:posOffset>
                </wp:positionV>
                <wp:extent cx="5911215" cy="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1121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3pt,26.85pt" to="465.75pt,26.85pt" o:allowincell="f" strokecolor="#000000" strokeweight="0.75pt"/>
            </w:pict>
          </mc:Fallback>
        </mc:AlternateContent>
      </w:r>
    </w:p>
    <w:p>
      <w:pPr>
        <w:spacing w:after="0" w:line="200" w:lineRule="exact"/>
        <w:rPr>
          <w:sz w:val="20"/>
          <w:szCs w:val="20"/>
          <w:color w:val="auto"/>
        </w:rPr>
      </w:pPr>
    </w:p>
    <w:p>
      <w:pPr>
        <w:spacing w:after="0" w:line="340" w:lineRule="exact"/>
        <w:rPr>
          <w:sz w:val="20"/>
          <w:szCs w:val="20"/>
          <w:color w:val="auto"/>
        </w:rPr>
      </w:pPr>
    </w:p>
    <w:p>
      <w:pPr>
        <w:spacing w:after="0" w:line="264" w:lineRule="exact"/>
        <w:tabs>
          <w:tab w:leader="none" w:pos="576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4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360"/>
          </w:cols>
          <w:pgMar w:left="1240" w:top="854" w:right="1306" w:bottom="301" w:gutter="0" w:footer="0" w:header="0"/>
        </w:sectPr>
      </w:pPr>
    </w:p>
    <w:bookmarkStart w:id="10" w:name="page11"/>
    <w:bookmarkEnd w:id="10"/>
    <w:p>
      <w:pPr>
        <w:jc w:val="center"/>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50800</wp:posOffset>
            </wp:positionH>
            <wp:positionV relativeFrom="paragraph">
              <wp:posOffset>44450</wp:posOffset>
            </wp:positionV>
            <wp:extent cx="6014720" cy="889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extLst>
                    </a:blip>
                    <a:srcRect/>
                    <a:stretch>
                      <a:fillRect/>
                    </a:stretch>
                  </pic:blipFill>
                  <pic:spPr bwMode="auto">
                    <a:xfrm>
                      <a:off x="0" y="0"/>
                      <a:ext cx="6014720" cy="8890"/>
                    </a:xfrm>
                    <a:prstGeom prst="rect">
                      <a:avLst/>
                    </a:prstGeom>
                    <a:noFill/>
                  </pic:spPr>
                </pic:pic>
              </a:graphicData>
            </a:graphic>
          </wp:anchor>
        </w:drawing>
      </w:r>
    </w:p>
    <w:p>
      <w:pPr>
        <w:spacing w:after="0" w:line="200" w:lineRule="exact"/>
        <w:rPr>
          <w:sz w:val="20"/>
          <w:szCs w:val="20"/>
          <w:color w:val="auto"/>
        </w:rPr>
      </w:pPr>
    </w:p>
    <w:p>
      <w:pPr>
        <w:spacing w:after="0" w:line="259" w:lineRule="exact"/>
        <w:rPr>
          <w:sz w:val="20"/>
          <w:szCs w:val="20"/>
          <w:color w:val="auto"/>
        </w:rPr>
      </w:pPr>
    </w:p>
    <w:p>
      <w:pPr>
        <w:ind w:left="10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3.3 </w:t>
      </w:r>
      <w:r>
        <w:rPr>
          <w:rFonts w:ascii="宋体" w:cs="宋体" w:eastAsia="宋体" w:hAnsi="宋体"/>
          <w:sz w:val="28"/>
          <w:szCs w:val="28"/>
          <w:b w:val="1"/>
          <w:bCs w:val="1"/>
          <w:color w:val="auto"/>
        </w:rPr>
        <w:t>生产设备及变化情况</w:t>
      </w:r>
    </w:p>
    <w:p>
      <w:pPr>
        <w:spacing w:after="0" w:line="228" w:lineRule="exact"/>
        <w:rPr>
          <w:sz w:val="20"/>
          <w:szCs w:val="20"/>
          <w:color w:val="auto"/>
        </w:rPr>
      </w:pPr>
    </w:p>
    <w:p>
      <w:pPr>
        <w:ind w:left="580"/>
        <w:spacing w:after="0" w:line="292" w:lineRule="exact"/>
        <w:rPr>
          <w:sz w:val="20"/>
          <w:szCs w:val="20"/>
          <w:color w:val="auto"/>
        </w:rPr>
      </w:pPr>
      <w:r>
        <w:rPr>
          <w:rFonts w:ascii="宋体" w:cs="宋体" w:eastAsia="宋体" w:hAnsi="宋体"/>
          <w:sz w:val="24"/>
          <w:szCs w:val="24"/>
          <w:color w:val="auto"/>
        </w:rPr>
        <w:t>实际设备情况见表</w:t>
      </w:r>
      <w:r>
        <w:rPr>
          <w:rFonts w:ascii="Times New Roman" w:cs="Times New Roman" w:eastAsia="Times New Roman" w:hAnsi="Times New Roman"/>
          <w:sz w:val="24"/>
          <w:szCs w:val="24"/>
          <w:color w:val="auto"/>
        </w:rPr>
        <w:t xml:space="preserve"> 3.3-1</w:t>
      </w:r>
      <w:r>
        <w:rPr>
          <w:rFonts w:ascii="宋体" w:cs="宋体" w:eastAsia="宋体" w:hAnsi="宋体"/>
          <w:sz w:val="24"/>
          <w:szCs w:val="24"/>
          <w:color w:val="auto"/>
        </w:rPr>
        <w:t>。</w:t>
      </w:r>
    </w:p>
    <w:p>
      <w:pPr>
        <w:spacing w:after="0" w:line="97" w:lineRule="exact"/>
        <w:rPr>
          <w:sz w:val="20"/>
          <w:szCs w:val="20"/>
          <w:color w:val="auto"/>
        </w:rPr>
      </w:pPr>
    </w:p>
    <w:p>
      <w:pPr>
        <w:ind w:left="306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3.3-1 </w:t>
      </w:r>
      <w:r>
        <w:rPr>
          <w:rFonts w:ascii="宋体" w:cs="宋体" w:eastAsia="宋体" w:hAnsi="宋体"/>
          <w:sz w:val="24"/>
          <w:szCs w:val="24"/>
          <w:b w:val="1"/>
          <w:bCs w:val="1"/>
          <w:color w:val="auto"/>
        </w:rPr>
        <w:t>项目实际设备安装情况表</w:t>
      </w:r>
    </w:p>
    <w:p>
      <w:pPr>
        <w:spacing w:after="0" w:line="2" w:lineRule="exact"/>
        <w:rPr>
          <w:sz w:val="20"/>
          <w:szCs w:val="20"/>
          <w:color w:val="auto"/>
        </w:rPr>
      </w:pPr>
    </w:p>
    <w:tbl>
      <w:tblPr>
        <w:tblLayout w:type="fixed"/>
        <w:tblInd w:w="10" w:type="dxa"/>
        <w:tblCellMar>
          <w:top w:w="0" w:type="dxa"/>
          <w:left w:w="0" w:type="dxa"/>
          <w:bottom w:w="0" w:type="dxa"/>
          <w:right w:w="0" w:type="dxa"/>
        </w:tblCellMar>
      </w:tblPr>
      <w:tr>
        <w:trPr>
          <w:trHeight w:val="398"/>
        </w:trPr>
        <w:tc>
          <w:tcPr>
            <w:tcW w:w="126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序号</w:t>
            </w:r>
          </w:p>
        </w:tc>
        <w:tc>
          <w:tcPr>
            <w:tcW w:w="30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设备名称</w:t>
            </w:r>
          </w:p>
        </w:tc>
        <w:tc>
          <w:tcPr>
            <w:tcW w:w="21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环评中数量</w:t>
            </w:r>
          </w:p>
        </w:tc>
        <w:tc>
          <w:tcPr>
            <w:tcW w:w="16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实际数量</w:t>
            </w:r>
          </w:p>
        </w:tc>
        <w:tc>
          <w:tcPr>
            <w:tcW w:w="15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变化情况</w:t>
            </w:r>
          </w:p>
        </w:tc>
      </w:tr>
      <w:tr>
        <w:trPr>
          <w:trHeight w:val="178"/>
        </w:trPr>
        <w:tc>
          <w:tcPr>
            <w:tcW w:w="1260" w:type="dxa"/>
            <w:vAlign w:val="bottom"/>
            <w:tcBorders>
              <w:left w:val="single" w:sz="8" w:color="auto"/>
              <w:bottom w:val="single" w:sz="8" w:color="auto"/>
              <w:right w:val="single" w:sz="8" w:color="auto"/>
            </w:tcBorders>
          </w:tcPr>
          <w:p>
            <w:pPr>
              <w:spacing w:after="0"/>
              <w:rPr>
                <w:sz w:val="15"/>
                <w:szCs w:val="15"/>
                <w:color w:val="auto"/>
              </w:rPr>
            </w:pPr>
          </w:p>
        </w:tc>
        <w:tc>
          <w:tcPr>
            <w:tcW w:w="3000" w:type="dxa"/>
            <w:vAlign w:val="bottom"/>
            <w:tcBorders>
              <w:bottom w:val="single" w:sz="8" w:color="auto"/>
              <w:right w:val="single" w:sz="8" w:color="auto"/>
            </w:tcBorders>
          </w:tcPr>
          <w:p>
            <w:pPr>
              <w:spacing w:after="0"/>
              <w:rPr>
                <w:sz w:val="15"/>
                <w:szCs w:val="15"/>
                <w:color w:val="auto"/>
              </w:rPr>
            </w:pPr>
          </w:p>
        </w:tc>
        <w:tc>
          <w:tcPr>
            <w:tcW w:w="2140" w:type="dxa"/>
            <w:vAlign w:val="bottom"/>
            <w:tcBorders>
              <w:bottom w:val="single" w:sz="8" w:color="auto"/>
              <w:right w:val="single" w:sz="8" w:color="auto"/>
            </w:tcBorders>
          </w:tcPr>
          <w:p>
            <w:pPr>
              <w:spacing w:after="0"/>
              <w:rPr>
                <w:sz w:val="15"/>
                <w:szCs w:val="15"/>
                <w:color w:val="auto"/>
              </w:rPr>
            </w:pPr>
          </w:p>
        </w:tc>
        <w:tc>
          <w:tcPr>
            <w:tcW w:w="1680" w:type="dxa"/>
            <w:vAlign w:val="bottom"/>
            <w:tcBorders>
              <w:bottom w:val="single" w:sz="8" w:color="auto"/>
              <w:right w:val="single" w:sz="8" w:color="auto"/>
            </w:tcBorders>
          </w:tcPr>
          <w:p>
            <w:pPr>
              <w:spacing w:after="0"/>
              <w:rPr>
                <w:sz w:val="15"/>
                <w:szCs w:val="15"/>
                <w:color w:val="auto"/>
              </w:rPr>
            </w:pPr>
          </w:p>
        </w:tc>
        <w:tc>
          <w:tcPr>
            <w:tcW w:w="1560" w:type="dxa"/>
            <w:vAlign w:val="bottom"/>
            <w:tcBorders>
              <w:bottom w:val="single" w:sz="8" w:color="auto"/>
              <w:right w:val="single" w:sz="8" w:color="auto"/>
            </w:tcBorders>
          </w:tcPr>
          <w:p>
            <w:pPr>
              <w:spacing w:after="0"/>
              <w:rPr>
                <w:sz w:val="15"/>
                <w:szCs w:val="15"/>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3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冲床</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9</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9</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7"/>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w:t>
            </w:r>
          </w:p>
        </w:tc>
        <w:tc>
          <w:tcPr>
            <w:tcW w:w="3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磨床</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w:t>
            </w:r>
          </w:p>
        </w:tc>
        <w:tc>
          <w:tcPr>
            <w:tcW w:w="3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铣槽机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40</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40</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4"/>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4</w:t>
            </w:r>
          </w:p>
        </w:tc>
        <w:tc>
          <w:tcPr>
            <w:tcW w:w="3000" w:type="dxa"/>
            <w:vAlign w:val="bottom"/>
            <w:tcBorders>
              <w:right w:val="single" w:sz="8" w:color="auto"/>
            </w:tcBorders>
          </w:tcPr>
          <w:p>
            <w:pPr>
              <w:ind w:left="800"/>
              <w:spacing w:after="0" w:line="240" w:lineRule="exact"/>
              <w:rPr>
                <w:sz w:val="20"/>
                <w:szCs w:val="20"/>
                <w:color w:val="auto"/>
              </w:rPr>
            </w:pPr>
            <w:r>
              <w:rPr>
                <w:rFonts w:ascii="宋体" w:cs="宋体" w:eastAsia="宋体" w:hAnsi="宋体"/>
                <w:sz w:val="21"/>
                <w:szCs w:val="21"/>
                <w:color w:val="auto"/>
              </w:rPr>
              <w:t>螺旋振动研磨机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5</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w w:val="99"/>
              </w:rPr>
              <w:t>钥匙冲孔压印机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5</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5</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6</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w w:val="98"/>
              </w:rPr>
              <w:t>注塑机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4</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r>
      <w:tr>
        <w:trPr>
          <w:trHeight w:val="167"/>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7</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w w:val="99"/>
              </w:rPr>
              <w:t>塑料粒子烘干机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2</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8</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w w:val="98"/>
              </w:rPr>
              <w:t>铣齿机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2</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4"/>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9</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rPr>
              <w:t>双联抛光烘干一体机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2"/>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3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防锈桶</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4"/>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3000" w:type="dxa"/>
            <w:vAlign w:val="bottom"/>
            <w:tcBorders>
              <w:right w:val="single" w:sz="8" w:color="auto"/>
            </w:tcBorders>
          </w:tcPr>
          <w:p>
            <w:pPr>
              <w:jc w:val="center"/>
              <w:ind w:left="74"/>
              <w:spacing w:after="0" w:line="240" w:lineRule="exact"/>
              <w:rPr>
                <w:sz w:val="20"/>
                <w:szCs w:val="20"/>
                <w:color w:val="auto"/>
              </w:rPr>
            </w:pPr>
            <w:r>
              <w:rPr>
                <w:rFonts w:ascii="宋体" w:cs="宋体" w:eastAsia="宋体" w:hAnsi="宋体"/>
                <w:sz w:val="21"/>
                <w:szCs w:val="21"/>
                <w:color w:val="auto"/>
              </w:rPr>
              <w:t>防锈烘干机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6</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6</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r>
        <w:trPr>
          <w:trHeight w:val="391"/>
        </w:trPr>
        <w:tc>
          <w:tcPr>
            <w:tcW w:w="126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3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空压机</w:t>
            </w:r>
          </w:p>
        </w:tc>
        <w:tc>
          <w:tcPr>
            <w:tcW w:w="21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6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5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r>
      <w:tr>
        <w:trPr>
          <w:trHeight w:val="165"/>
        </w:trPr>
        <w:tc>
          <w:tcPr>
            <w:tcW w:w="1260" w:type="dxa"/>
            <w:vAlign w:val="bottom"/>
            <w:tcBorders>
              <w:left w:val="single" w:sz="8" w:color="auto"/>
              <w:bottom w:val="single" w:sz="8" w:color="auto"/>
              <w:right w:val="single" w:sz="8" w:color="auto"/>
            </w:tcBorders>
          </w:tcPr>
          <w:p>
            <w:pPr>
              <w:spacing w:after="0"/>
              <w:rPr>
                <w:sz w:val="14"/>
                <w:szCs w:val="14"/>
                <w:color w:val="auto"/>
              </w:rPr>
            </w:pPr>
          </w:p>
        </w:tc>
        <w:tc>
          <w:tcPr>
            <w:tcW w:w="3000" w:type="dxa"/>
            <w:vAlign w:val="bottom"/>
            <w:tcBorders>
              <w:bottom w:val="single" w:sz="8" w:color="auto"/>
              <w:right w:val="single" w:sz="8" w:color="auto"/>
            </w:tcBorders>
          </w:tcPr>
          <w:p>
            <w:pPr>
              <w:spacing w:after="0"/>
              <w:rPr>
                <w:sz w:val="14"/>
                <w:szCs w:val="14"/>
                <w:color w:val="auto"/>
              </w:rPr>
            </w:pPr>
          </w:p>
        </w:tc>
        <w:tc>
          <w:tcPr>
            <w:tcW w:w="2140" w:type="dxa"/>
            <w:vAlign w:val="bottom"/>
            <w:tcBorders>
              <w:bottom w:val="single" w:sz="8" w:color="auto"/>
              <w:right w:val="single" w:sz="8" w:color="auto"/>
            </w:tcBorders>
          </w:tcPr>
          <w:p>
            <w:pPr>
              <w:spacing w:after="0"/>
              <w:rPr>
                <w:sz w:val="14"/>
                <w:szCs w:val="14"/>
                <w:color w:val="auto"/>
              </w:rPr>
            </w:pPr>
          </w:p>
        </w:tc>
        <w:tc>
          <w:tcPr>
            <w:tcW w:w="168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right w:val="single" w:sz="8" w:color="auto"/>
            </w:tcBorders>
          </w:tcPr>
          <w:p>
            <w:pPr>
              <w:spacing w:after="0"/>
              <w:rPr>
                <w:sz w:val="14"/>
                <w:szCs w:val="14"/>
                <w:color w:val="auto"/>
              </w:rPr>
            </w:pPr>
          </w:p>
        </w:tc>
      </w:tr>
    </w:tbl>
    <w:p>
      <w:pPr>
        <w:spacing w:after="0" w:line="142" w:lineRule="exact"/>
        <w:rPr>
          <w:sz w:val="20"/>
          <w:szCs w:val="20"/>
          <w:color w:val="auto"/>
        </w:rPr>
      </w:pPr>
    </w:p>
    <w:p>
      <w:pPr>
        <w:ind w:left="580"/>
        <w:spacing w:after="0" w:line="274" w:lineRule="exact"/>
        <w:rPr>
          <w:sz w:val="20"/>
          <w:szCs w:val="20"/>
          <w:color w:val="auto"/>
        </w:rPr>
      </w:pPr>
      <w:r>
        <w:rPr>
          <w:rFonts w:ascii="宋体" w:cs="宋体" w:eastAsia="宋体" w:hAnsi="宋体"/>
          <w:sz w:val="24"/>
          <w:szCs w:val="24"/>
          <w:color w:val="auto"/>
        </w:rPr>
        <w:t>根据现场核查，注塑机减少一台，项目其他生产设备与环评一致。</w:t>
      </w:r>
    </w:p>
    <w:p>
      <w:pPr>
        <w:spacing w:after="0" w:line="196" w:lineRule="exact"/>
        <w:rPr>
          <w:sz w:val="20"/>
          <w:szCs w:val="20"/>
          <w:color w:val="auto"/>
        </w:rPr>
      </w:pPr>
    </w:p>
    <w:p>
      <w:pPr>
        <w:ind w:left="10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3.4 </w:t>
      </w:r>
      <w:r>
        <w:rPr>
          <w:rFonts w:ascii="宋体" w:cs="宋体" w:eastAsia="宋体" w:hAnsi="宋体"/>
          <w:sz w:val="28"/>
          <w:szCs w:val="28"/>
          <w:b w:val="1"/>
          <w:bCs w:val="1"/>
          <w:color w:val="auto"/>
        </w:rPr>
        <w:t>原辅材料及变化情况</w:t>
      </w:r>
    </w:p>
    <w:p>
      <w:pPr>
        <w:spacing w:after="0" w:line="228" w:lineRule="exact"/>
        <w:rPr>
          <w:sz w:val="20"/>
          <w:szCs w:val="20"/>
          <w:color w:val="auto"/>
        </w:rPr>
      </w:pPr>
    </w:p>
    <w:p>
      <w:pPr>
        <w:ind w:left="580"/>
        <w:spacing w:after="0" w:line="292" w:lineRule="exact"/>
        <w:rPr>
          <w:sz w:val="20"/>
          <w:szCs w:val="20"/>
          <w:color w:val="auto"/>
        </w:rPr>
      </w:pPr>
      <w:r>
        <w:rPr>
          <w:rFonts w:ascii="宋体" w:cs="宋体" w:eastAsia="宋体" w:hAnsi="宋体"/>
          <w:sz w:val="24"/>
          <w:szCs w:val="24"/>
          <w:color w:val="auto"/>
        </w:rPr>
        <w:t>实际原辅材料使用情况见表</w:t>
      </w:r>
      <w:r>
        <w:rPr>
          <w:rFonts w:ascii="Times New Roman" w:cs="Times New Roman" w:eastAsia="Times New Roman" w:hAnsi="Times New Roman"/>
          <w:sz w:val="24"/>
          <w:szCs w:val="24"/>
          <w:color w:val="auto"/>
        </w:rPr>
        <w:t xml:space="preserve"> 3.4-1</w:t>
      </w:r>
      <w:r>
        <w:rPr>
          <w:rFonts w:ascii="宋体" w:cs="宋体" w:eastAsia="宋体" w:hAnsi="宋体"/>
          <w:sz w:val="24"/>
          <w:szCs w:val="24"/>
          <w:color w:val="auto"/>
        </w:rPr>
        <w:t>。</w:t>
      </w:r>
    </w:p>
    <w:p>
      <w:pPr>
        <w:spacing w:after="0" w:line="97" w:lineRule="exact"/>
        <w:rPr>
          <w:sz w:val="20"/>
          <w:szCs w:val="20"/>
          <w:color w:val="auto"/>
        </w:rPr>
      </w:pPr>
    </w:p>
    <w:p>
      <w:pPr>
        <w:ind w:left="306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3.4-1 </w:t>
      </w:r>
      <w:r>
        <w:rPr>
          <w:rFonts w:ascii="宋体" w:cs="宋体" w:eastAsia="宋体" w:hAnsi="宋体"/>
          <w:sz w:val="24"/>
          <w:szCs w:val="24"/>
          <w:b w:val="1"/>
          <w:bCs w:val="1"/>
          <w:color w:val="auto"/>
        </w:rPr>
        <w:t>项目原辅材料使用情况表</w:t>
      </w:r>
    </w:p>
    <w:p>
      <w:pPr>
        <w:spacing w:after="0" w:line="2" w:lineRule="exact"/>
        <w:rPr>
          <w:sz w:val="20"/>
          <w:szCs w:val="20"/>
          <w:color w:val="auto"/>
        </w:rPr>
      </w:pPr>
    </w:p>
    <w:tbl>
      <w:tblPr>
        <w:tblLayout w:type="fixed"/>
        <w:tblInd w:w="10" w:type="dxa"/>
        <w:tblCellMar>
          <w:top w:w="0" w:type="dxa"/>
          <w:left w:w="0" w:type="dxa"/>
          <w:bottom w:w="0" w:type="dxa"/>
          <w:right w:w="0" w:type="dxa"/>
        </w:tblCellMar>
      </w:tblPr>
      <w:tr>
        <w:trPr>
          <w:trHeight w:val="347"/>
        </w:trPr>
        <w:tc>
          <w:tcPr>
            <w:tcW w:w="100" w:type="dxa"/>
            <w:vAlign w:val="bottom"/>
            <w:tcBorders>
              <w:top w:val="single" w:sz="8" w:color="auto"/>
              <w:left w:val="single" w:sz="8" w:color="auto"/>
            </w:tcBorders>
          </w:tcPr>
          <w:p>
            <w:pPr>
              <w:spacing w:after="0"/>
              <w:rPr>
                <w:sz w:val="24"/>
                <w:szCs w:val="24"/>
                <w:color w:val="auto"/>
              </w:rPr>
            </w:pPr>
          </w:p>
        </w:tc>
        <w:tc>
          <w:tcPr>
            <w:tcW w:w="740" w:type="dxa"/>
            <w:vAlign w:val="bottom"/>
            <w:tcBorders>
              <w:top w:val="single" w:sz="8" w:color="auto"/>
              <w:right w:val="single" w:sz="8" w:color="auto"/>
            </w:tcBorders>
          </w:tcPr>
          <w:p>
            <w:pPr>
              <w:spacing w:after="0"/>
              <w:rPr>
                <w:sz w:val="24"/>
                <w:szCs w:val="24"/>
                <w:color w:val="auto"/>
              </w:rPr>
            </w:pPr>
          </w:p>
        </w:tc>
        <w:tc>
          <w:tcPr>
            <w:tcW w:w="1700" w:type="dxa"/>
            <w:vAlign w:val="bottom"/>
            <w:tcBorders>
              <w:top w:val="single" w:sz="8" w:color="auto"/>
              <w:right w:val="single" w:sz="8" w:color="auto"/>
            </w:tcBorders>
            <w:vMerge w:val="restart"/>
          </w:tcPr>
          <w:p>
            <w:pPr>
              <w:jc w:val="right"/>
              <w:ind w:right="334"/>
              <w:spacing w:after="0" w:line="240" w:lineRule="exact"/>
              <w:rPr>
                <w:sz w:val="20"/>
                <w:szCs w:val="20"/>
                <w:color w:val="auto"/>
              </w:rPr>
            </w:pPr>
            <w:r>
              <w:rPr>
                <w:rFonts w:ascii="宋体" w:cs="宋体" w:eastAsia="宋体" w:hAnsi="宋体"/>
                <w:sz w:val="21"/>
                <w:szCs w:val="21"/>
                <w:b w:val="1"/>
                <w:bCs w:val="1"/>
                <w:color w:val="auto"/>
              </w:rPr>
              <w:t>原辅材料</w:t>
            </w:r>
          </w:p>
        </w:tc>
        <w:tc>
          <w:tcPr>
            <w:tcW w:w="1280" w:type="dxa"/>
            <w:vAlign w:val="bottom"/>
            <w:tcBorders>
              <w:top w:val="single" w:sz="8" w:color="auto"/>
              <w:right w:val="single" w:sz="8" w:color="auto"/>
            </w:tcBorders>
          </w:tcPr>
          <w:p>
            <w:pPr>
              <w:spacing w:after="0"/>
              <w:rPr>
                <w:sz w:val="24"/>
                <w:szCs w:val="24"/>
                <w:color w:val="auto"/>
              </w:rPr>
            </w:pPr>
          </w:p>
        </w:tc>
        <w:tc>
          <w:tcPr>
            <w:tcW w:w="14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环评</w:t>
            </w:r>
          </w:p>
        </w:tc>
        <w:tc>
          <w:tcPr>
            <w:tcW w:w="1420" w:type="dxa"/>
            <w:vAlign w:val="bottom"/>
            <w:tcBorders>
              <w:top w:val="single" w:sz="8" w:color="auto"/>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b w:val="1"/>
                <w:bCs w:val="1"/>
                <w:color w:val="auto"/>
                <w:w w:val="99"/>
              </w:rPr>
              <w:t xml:space="preserve">2017 </w:t>
            </w:r>
            <w:r>
              <w:rPr>
                <w:rFonts w:ascii="宋体" w:cs="宋体" w:eastAsia="宋体" w:hAnsi="宋体"/>
                <w:sz w:val="21"/>
                <w:szCs w:val="21"/>
                <w:b w:val="1"/>
                <w:bCs w:val="1"/>
                <w:color w:val="auto"/>
                <w:w w:val="99"/>
              </w:rPr>
              <w:t>年</w:t>
            </w:r>
          </w:p>
        </w:tc>
        <w:tc>
          <w:tcPr>
            <w:tcW w:w="1160" w:type="dxa"/>
            <w:vAlign w:val="bottom"/>
            <w:tcBorders>
              <w:top w:val="single" w:sz="8" w:color="auto"/>
            </w:tcBorders>
          </w:tcPr>
          <w:p>
            <w:pPr>
              <w:spacing w:after="0"/>
              <w:rPr>
                <w:sz w:val="24"/>
                <w:szCs w:val="24"/>
                <w:color w:val="auto"/>
              </w:rPr>
            </w:pPr>
          </w:p>
        </w:tc>
        <w:tc>
          <w:tcPr>
            <w:tcW w:w="1840" w:type="dxa"/>
            <w:vAlign w:val="bottom"/>
            <w:tcBorders>
              <w:top w:val="single" w:sz="8" w:color="auto"/>
              <w:right w:val="single" w:sz="8" w:color="auto"/>
            </w:tcBorders>
            <w:gridSpan w:val="3"/>
          </w:tcPr>
          <w:p>
            <w:pPr>
              <w:ind w:left="20"/>
              <w:spacing w:after="0" w:line="240" w:lineRule="exact"/>
              <w:rPr>
                <w:sz w:val="20"/>
                <w:szCs w:val="20"/>
                <w:color w:val="auto"/>
              </w:rPr>
            </w:pPr>
            <w:r>
              <w:rPr>
                <w:rFonts w:ascii="宋体" w:cs="宋体" w:eastAsia="宋体" w:hAnsi="宋体"/>
                <w:sz w:val="21"/>
                <w:szCs w:val="21"/>
                <w:b w:val="1"/>
                <w:bCs w:val="1"/>
                <w:color w:val="auto"/>
              </w:rPr>
              <w:t>检测日</w:t>
            </w:r>
          </w:p>
        </w:tc>
        <w:tc>
          <w:tcPr>
            <w:tcW w:w="0" w:type="dxa"/>
            <w:vAlign w:val="bottom"/>
          </w:tcPr>
          <w:p>
            <w:pPr>
              <w:spacing w:after="0"/>
              <w:rPr>
                <w:sz w:val="1"/>
                <w:szCs w:val="1"/>
                <w:color w:val="auto"/>
              </w:rPr>
            </w:pPr>
          </w:p>
        </w:tc>
      </w:tr>
      <w:tr>
        <w:trPr>
          <w:trHeight w:val="102"/>
        </w:trPr>
        <w:tc>
          <w:tcPr>
            <w:tcW w:w="100" w:type="dxa"/>
            <w:vAlign w:val="bottom"/>
            <w:tcBorders>
              <w:left w:val="single" w:sz="8" w:color="auto"/>
            </w:tcBorders>
          </w:tcPr>
          <w:p>
            <w:pPr>
              <w:spacing w:after="0"/>
              <w:rPr>
                <w:sz w:val="8"/>
                <w:szCs w:val="8"/>
                <w:color w:val="auto"/>
              </w:rPr>
            </w:pPr>
          </w:p>
        </w:tc>
        <w:tc>
          <w:tcPr>
            <w:tcW w:w="74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b w:val="1"/>
                <w:bCs w:val="1"/>
                <w:color w:val="auto"/>
                <w:w w:val="99"/>
              </w:rPr>
              <w:t>序号</w:t>
            </w:r>
          </w:p>
        </w:tc>
        <w:tc>
          <w:tcPr>
            <w:tcW w:w="1700" w:type="dxa"/>
            <w:vAlign w:val="bottom"/>
            <w:tcBorders>
              <w:right w:val="single" w:sz="8" w:color="auto"/>
            </w:tcBorders>
            <w:vMerge w:val="continue"/>
          </w:tcPr>
          <w:p>
            <w:pPr>
              <w:spacing w:after="0"/>
              <w:rPr>
                <w:sz w:val="8"/>
                <w:szCs w:val="8"/>
                <w:color w:val="auto"/>
              </w:rPr>
            </w:pPr>
          </w:p>
        </w:tc>
        <w:tc>
          <w:tcPr>
            <w:tcW w:w="12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规格</w:t>
            </w:r>
          </w:p>
        </w:tc>
        <w:tc>
          <w:tcPr>
            <w:tcW w:w="1400" w:type="dxa"/>
            <w:vAlign w:val="bottom"/>
            <w:tcBorders>
              <w:right w:val="single" w:sz="8" w:color="auto"/>
            </w:tcBorders>
            <w:vMerge w:val="continue"/>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160" w:type="dxa"/>
            <w:vAlign w:val="bottom"/>
          </w:tcPr>
          <w:p>
            <w:pPr>
              <w:spacing w:after="0"/>
              <w:rPr>
                <w:sz w:val="8"/>
                <w:szCs w:val="8"/>
                <w:color w:val="auto"/>
              </w:rPr>
            </w:pPr>
          </w:p>
        </w:tc>
        <w:tc>
          <w:tcPr>
            <w:tcW w:w="360" w:type="dxa"/>
            <w:vAlign w:val="bottom"/>
          </w:tcPr>
          <w:p>
            <w:pPr>
              <w:spacing w:after="0"/>
              <w:rPr>
                <w:sz w:val="8"/>
                <w:szCs w:val="8"/>
                <w:color w:val="auto"/>
              </w:rPr>
            </w:pPr>
          </w:p>
        </w:tc>
        <w:tc>
          <w:tcPr>
            <w:tcW w:w="1260" w:type="dxa"/>
            <w:vAlign w:val="bottom"/>
          </w:tcPr>
          <w:p>
            <w:pPr>
              <w:spacing w:after="0"/>
              <w:rPr>
                <w:sz w:val="8"/>
                <w:szCs w:val="8"/>
                <w:color w:val="auto"/>
              </w:rPr>
            </w:pPr>
          </w:p>
        </w:tc>
        <w:tc>
          <w:tcPr>
            <w:tcW w:w="2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8"/>
        </w:trPr>
        <w:tc>
          <w:tcPr>
            <w:tcW w:w="100" w:type="dxa"/>
            <w:vAlign w:val="bottom"/>
            <w:tcBorders>
              <w:left w:val="single" w:sz="8" w:color="auto"/>
            </w:tcBorders>
          </w:tcPr>
          <w:p>
            <w:pPr>
              <w:spacing w:after="0"/>
              <w:rPr>
                <w:sz w:val="2"/>
                <w:szCs w:val="2"/>
                <w:color w:val="auto"/>
              </w:rPr>
            </w:pPr>
          </w:p>
        </w:tc>
        <w:tc>
          <w:tcPr>
            <w:tcW w:w="740" w:type="dxa"/>
            <w:vAlign w:val="bottom"/>
            <w:tcBorders>
              <w:right w:val="single" w:sz="8" w:color="auto"/>
            </w:tcBorders>
            <w:vMerge w:val="continue"/>
          </w:tcPr>
          <w:p>
            <w:pPr>
              <w:spacing w:after="0"/>
              <w:rPr>
                <w:sz w:val="2"/>
                <w:szCs w:val="2"/>
                <w:color w:val="auto"/>
              </w:rPr>
            </w:pPr>
          </w:p>
        </w:tc>
        <w:tc>
          <w:tcPr>
            <w:tcW w:w="1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名称</w:t>
            </w:r>
          </w:p>
        </w:tc>
        <w:tc>
          <w:tcPr>
            <w:tcW w:w="1280" w:type="dxa"/>
            <w:vAlign w:val="bottom"/>
            <w:tcBorders>
              <w:right w:val="single" w:sz="8" w:color="auto"/>
            </w:tcBorders>
            <w:vMerge w:val="continue"/>
          </w:tcPr>
          <w:p>
            <w:pPr>
              <w:spacing w:after="0"/>
              <w:rPr>
                <w:sz w:val="2"/>
                <w:szCs w:val="2"/>
                <w:color w:val="auto"/>
              </w:rPr>
            </w:pPr>
          </w:p>
        </w:tc>
        <w:tc>
          <w:tcPr>
            <w:tcW w:w="14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年用量</w:t>
            </w:r>
          </w:p>
        </w:tc>
        <w:tc>
          <w:tcPr>
            <w:tcW w:w="14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消耗量</w:t>
            </w:r>
          </w:p>
        </w:tc>
        <w:tc>
          <w:tcPr>
            <w:tcW w:w="1160" w:type="dxa"/>
            <w:vAlign w:val="bottom"/>
            <w:tcBorders>
              <w:bottom w:val="single" w:sz="8" w:color="auto"/>
            </w:tcBorders>
          </w:tcPr>
          <w:p>
            <w:pPr>
              <w:spacing w:after="0"/>
              <w:rPr>
                <w:sz w:val="2"/>
                <w:szCs w:val="2"/>
                <w:color w:val="auto"/>
              </w:rPr>
            </w:pPr>
          </w:p>
        </w:tc>
        <w:tc>
          <w:tcPr>
            <w:tcW w:w="360" w:type="dxa"/>
            <w:vAlign w:val="bottom"/>
            <w:tcBorders>
              <w:bottom w:val="single" w:sz="8" w:color="auto"/>
            </w:tcBorders>
          </w:tcPr>
          <w:p>
            <w:pPr>
              <w:spacing w:after="0"/>
              <w:rPr>
                <w:sz w:val="2"/>
                <w:szCs w:val="2"/>
                <w:color w:val="auto"/>
              </w:rPr>
            </w:pPr>
          </w:p>
        </w:tc>
        <w:tc>
          <w:tcPr>
            <w:tcW w:w="126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100" w:type="dxa"/>
            <w:vAlign w:val="bottom"/>
            <w:tcBorders>
              <w:left w:val="single" w:sz="8" w:color="auto"/>
            </w:tcBorders>
          </w:tcPr>
          <w:p>
            <w:pPr>
              <w:spacing w:after="0"/>
              <w:rPr>
                <w:sz w:val="8"/>
                <w:szCs w:val="8"/>
                <w:color w:val="auto"/>
              </w:rPr>
            </w:pPr>
          </w:p>
        </w:tc>
        <w:tc>
          <w:tcPr>
            <w:tcW w:w="740" w:type="dxa"/>
            <w:vAlign w:val="bottom"/>
            <w:tcBorders>
              <w:right w:val="single" w:sz="8" w:color="auto"/>
            </w:tcBorders>
            <w:vMerge w:val="continue"/>
          </w:tcPr>
          <w:p>
            <w:pPr>
              <w:spacing w:after="0"/>
              <w:rPr>
                <w:sz w:val="8"/>
                <w:szCs w:val="8"/>
                <w:color w:val="auto"/>
              </w:rPr>
            </w:pPr>
          </w:p>
        </w:tc>
        <w:tc>
          <w:tcPr>
            <w:tcW w:w="1700" w:type="dxa"/>
            <w:vAlign w:val="bottom"/>
            <w:tcBorders>
              <w:right w:val="single" w:sz="8" w:color="auto"/>
            </w:tcBorders>
            <w:vMerge w:val="continue"/>
          </w:tcPr>
          <w:p>
            <w:pPr>
              <w:spacing w:after="0"/>
              <w:rPr>
                <w:sz w:val="8"/>
                <w:szCs w:val="8"/>
                <w:color w:val="auto"/>
              </w:rPr>
            </w:pPr>
          </w:p>
        </w:tc>
        <w:tc>
          <w:tcPr>
            <w:tcW w:w="1280" w:type="dxa"/>
            <w:vAlign w:val="bottom"/>
            <w:tcBorders>
              <w:right w:val="single" w:sz="8" w:color="auto"/>
            </w:tcBorders>
            <w:vMerge w:val="continue"/>
          </w:tcPr>
          <w:p>
            <w:pPr>
              <w:spacing w:after="0"/>
              <w:rPr>
                <w:sz w:val="8"/>
                <w:szCs w:val="8"/>
                <w:color w:val="auto"/>
              </w:rPr>
            </w:pPr>
          </w:p>
        </w:tc>
        <w:tc>
          <w:tcPr>
            <w:tcW w:w="1400" w:type="dxa"/>
            <w:vAlign w:val="bottom"/>
            <w:tcBorders>
              <w:right w:val="single" w:sz="8" w:color="auto"/>
            </w:tcBorders>
            <w:vMerge w:val="continue"/>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160" w:type="dxa"/>
            <w:vAlign w:val="bottom"/>
            <w:vMerge w:val="restart"/>
          </w:tcPr>
          <w:p>
            <w:pPr>
              <w:jc w:val="center"/>
              <w:ind w:left="214"/>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9 </w:t>
            </w:r>
            <w:r>
              <w:rPr>
                <w:rFonts w:ascii="宋体" w:cs="宋体" w:eastAsia="宋体" w:hAnsi="宋体"/>
                <w:sz w:val="21"/>
                <w:szCs w:val="21"/>
                <w:b w:val="1"/>
                <w:bCs w:val="1"/>
                <w:color w:val="auto"/>
              </w:rPr>
              <w:t>日</w:t>
            </w:r>
          </w:p>
        </w:tc>
        <w:tc>
          <w:tcPr>
            <w:tcW w:w="360" w:type="dxa"/>
            <w:vAlign w:val="bottom"/>
            <w:tcBorders>
              <w:right w:val="single" w:sz="8" w:color="auto"/>
            </w:tcBorders>
          </w:tcPr>
          <w:p>
            <w:pPr>
              <w:spacing w:after="0"/>
              <w:rPr>
                <w:sz w:val="8"/>
                <w:szCs w:val="8"/>
                <w:color w:val="auto"/>
              </w:rPr>
            </w:pPr>
          </w:p>
        </w:tc>
        <w:tc>
          <w:tcPr>
            <w:tcW w:w="1480" w:type="dxa"/>
            <w:vAlign w:val="bottom"/>
            <w:tcBorders>
              <w:right w:val="single" w:sz="8" w:color="auto"/>
            </w:tcBorders>
            <w:gridSpan w:val="2"/>
            <w:vMerge w:val="restart"/>
          </w:tcPr>
          <w:p>
            <w:pPr>
              <w:jc w:val="center"/>
              <w:ind w:right="40"/>
              <w:spacing w:after="0" w:line="256" w:lineRule="exact"/>
              <w:rPr>
                <w:sz w:val="20"/>
                <w:szCs w:val="20"/>
                <w:color w:val="auto"/>
              </w:rPr>
            </w:pPr>
            <w:r>
              <w:rPr>
                <w:rFonts w:ascii="Times New Roman" w:cs="Times New Roman" w:eastAsia="Times New Roman" w:hAnsi="Times New Roman"/>
                <w:sz w:val="21"/>
                <w:szCs w:val="21"/>
                <w:b w:val="1"/>
                <w:bCs w:val="1"/>
                <w:color w:val="auto"/>
                <w:w w:val="98"/>
              </w:rPr>
              <w:t xml:space="preserve">5 </w:t>
            </w:r>
            <w:r>
              <w:rPr>
                <w:rFonts w:ascii="宋体" w:cs="宋体" w:eastAsia="宋体" w:hAnsi="宋体"/>
                <w:sz w:val="21"/>
                <w:szCs w:val="21"/>
                <w:b w:val="1"/>
                <w:bCs w:val="1"/>
                <w:color w:val="auto"/>
                <w:w w:val="98"/>
              </w:rPr>
              <w:t>月</w:t>
            </w:r>
            <w:r>
              <w:rPr>
                <w:rFonts w:ascii="Times New Roman" w:cs="Times New Roman" w:eastAsia="Times New Roman" w:hAnsi="Times New Roman"/>
                <w:sz w:val="21"/>
                <w:szCs w:val="21"/>
                <w:b w:val="1"/>
                <w:bCs w:val="1"/>
                <w:color w:val="auto"/>
                <w:w w:val="98"/>
              </w:rPr>
              <w:t xml:space="preserve"> 10 </w:t>
            </w:r>
            <w:r>
              <w:rPr>
                <w:rFonts w:ascii="宋体" w:cs="宋体" w:eastAsia="宋体" w:hAnsi="宋体"/>
                <w:sz w:val="21"/>
                <w:szCs w:val="21"/>
                <w:b w:val="1"/>
                <w:bCs w:val="1"/>
                <w:color w:val="auto"/>
                <w:w w:val="98"/>
              </w:rPr>
              <w:t>日</w:t>
            </w:r>
          </w:p>
        </w:tc>
        <w:tc>
          <w:tcPr>
            <w:tcW w:w="0" w:type="dxa"/>
            <w:vAlign w:val="bottom"/>
          </w:tcPr>
          <w:p>
            <w:pPr>
              <w:spacing w:after="0"/>
              <w:rPr>
                <w:sz w:val="1"/>
                <w:szCs w:val="1"/>
                <w:color w:val="auto"/>
              </w:rPr>
            </w:pPr>
          </w:p>
        </w:tc>
      </w:tr>
      <w:tr>
        <w:trPr>
          <w:trHeight w:val="156"/>
        </w:trPr>
        <w:tc>
          <w:tcPr>
            <w:tcW w:w="100" w:type="dxa"/>
            <w:vAlign w:val="bottom"/>
            <w:tcBorders>
              <w:left w:val="single" w:sz="8" w:color="auto"/>
            </w:tcBorders>
          </w:tcPr>
          <w:p>
            <w:pPr>
              <w:spacing w:after="0"/>
              <w:rPr>
                <w:sz w:val="13"/>
                <w:szCs w:val="13"/>
                <w:color w:val="auto"/>
              </w:rPr>
            </w:pPr>
          </w:p>
        </w:tc>
        <w:tc>
          <w:tcPr>
            <w:tcW w:w="740" w:type="dxa"/>
            <w:vAlign w:val="bottom"/>
            <w:tcBorders>
              <w:right w:val="single" w:sz="8" w:color="auto"/>
            </w:tcBorders>
          </w:tcPr>
          <w:p>
            <w:pPr>
              <w:spacing w:after="0"/>
              <w:rPr>
                <w:sz w:val="13"/>
                <w:szCs w:val="13"/>
                <w:color w:val="auto"/>
              </w:rPr>
            </w:pPr>
          </w:p>
        </w:tc>
        <w:tc>
          <w:tcPr>
            <w:tcW w:w="1700" w:type="dxa"/>
            <w:vAlign w:val="bottom"/>
            <w:tcBorders>
              <w:right w:val="single" w:sz="8" w:color="auto"/>
            </w:tcBorders>
            <w:vMerge w:val="continue"/>
          </w:tcPr>
          <w:p>
            <w:pPr>
              <w:spacing w:after="0"/>
              <w:rPr>
                <w:sz w:val="13"/>
                <w:szCs w:val="13"/>
                <w:color w:val="auto"/>
              </w:rPr>
            </w:pPr>
          </w:p>
        </w:tc>
        <w:tc>
          <w:tcPr>
            <w:tcW w:w="1280" w:type="dxa"/>
            <w:vAlign w:val="bottom"/>
            <w:tcBorders>
              <w:right w:val="single" w:sz="8" w:color="auto"/>
            </w:tcBorders>
          </w:tcPr>
          <w:p>
            <w:pPr>
              <w:spacing w:after="0"/>
              <w:rPr>
                <w:sz w:val="13"/>
                <w:szCs w:val="13"/>
                <w:color w:val="auto"/>
              </w:rPr>
            </w:pPr>
          </w:p>
        </w:tc>
        <w:tc>
          <w:tcPr>
            <w:tcW w:w="14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160" w:type="dxa"/>
            <w:vAlign w:val="bottom"/>
            <w:vMerge w:val="continue"/>
          </w:tcPr>
          <w:p>
            <w:pPr>
              <w:spacing w:after="0"/>
              <w:rPr>
                <w:sz w:val="13"/>
                <w:szCs w:val="13"/>
                <w:color w:val="auto"/>
              </w:rPr>
            </w:pPr>
          </w:p>
        </w:tc>
        <w:tc>
          <w:tcPr>
            <w:tcW w:w="360" w:type="dxa"/>
            <w:vAlign w:val="bottom"/>
            <w:tcBorders>
              <w:right w:val="single" w:sz="8" w:color="auto"/>
            </w:tcBorders>
          </w:tcPr>
          <w:p>
            <w:pPr>
              <w:spacing w:after="0"/>
              <w:rPr>
                <w:sz w:val="13"/>
                <w:szCs w:val="13"/>
                <w:color w:val="auto"/>
              </w:rPr>
            </w:pPr>
          </w:p>
        </w:tc>
        <w:tc>
          <w:tcPr>
            <w:tcW w:w="1480" w:type="dxa"/>
            <w:vAlign w:val="bottom"/>
            <w:tcBorders>
              <w:right w:val="single" w:sz="8" w:color="auto"/>
            </w:tcBorders>
            <w:gridSpan w:val="2"/>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8"/>
        </w:trPr>
        <w:tc>
          <w:tcPr>
            <w:tcW w:w="100" w:type="dxa"/>
            <w:vAlign w:val="bottom"/>
            <w:tcBorders>
              <w:left w:val="single" w:sz="8" w:color="auto"/>
            </w:tcBorders>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1700" w:type="dxa"/>
            <w:vAlign w:val="bottom"/>
            <w:tcBorders>
              <w:right w:val="single" w:sz="8" w:color="auto"/>
            </w:tcBorders>
          </w:tcPr>
          <w:p>
            <w:pPr>
              <w:spacing w:after="0"/>
              <w:rPr>
                <w:sz w:val="8"/>
                <w:szCs w:val="8"/>
                <w:color w:val="auto"/>
              </w:rPr>
            </w:pPr>
          </w:p>
        </w:tc>
        <w:tc>
          <w:tcPr>
            <w:tcW w:w="1280" w:type="dxa"/>
            <w:vAlign w:val="bottom"/>
            <w:tcBorders>
              <w:right w:val="single" w:sz="8" w:color="auto"/>
            </w:tcBorders>
          </w:tcPr>
          <w:p>
            <w:pPr>
              <w:spacing w:after="0"/>
              <w:rPr>
                <w:sz w:val="8"/>
                <w:szCs w:val="8"/>
                <w:color w:val="auto"/>
              </w:rPr>
            </w:pPr>
          </w:p>
        </w:tc>
        <w:tc>
          <w:tcPr>
            <w:tcW w:w="1400" w:type="dxa"/>
            <w:vAlign w:val="bottom"/>
            <w:tcBorders>
              <w:right w:val="single" w:sz="8" w:color="auto"/>
            </w:tcBorders>
          </w:tcPr>
          <w:p>
            <w:pPr>
              <w:spacing w:after="0"/>
              <w:rPr>
                <w:sz w:val="8"/>
                <w:szCs w:val="8"/>
                <w:color w:val="auto"/>
              </w:rPr>
            </w:pPr>
          </w:p>
        </w:tc>
        <w:tc>
          <w:tcPr>
            <w:tcW w:w="1420" w:type="dxa"/>
            <w:vAlign w:val="bottom"/>
            <w:tcBorders>
              <w:right w:val="single" w:sz="8" w:color="auto"/>
            </w:tcBorders>
          </w:tcPr>
          <w:p>
            <w:pPr>
              <w:spacing w:after="0"/>
              <w:rPr>
                <w:sz w:val="8"/>
                <w:szCs w:val="8"/>
                <w:color w:val="auto"/>
              </w:rPr>
            </w:pPr>
          </w:p>
        </w:tc>
        <w:tc>
          <w:tcPr>
            <w:tcW w:w="1160" w:type="dxa"/>
            <w:vAlign w:val="bottom"/>
            <w:vMerge w:val="continue"/>
          </w:tcPr>
          <w:p>
            <w:pPr>
              <w:spacing w:after="0"/>
              <w:rPr>
                <w:sz w:val="8"/>
                <w:szCs w:val="8"/>
                <w:color w:val="auto"/>
              </w:rPr>
            </w:pPr>
          </w:p>
        </w:tc>
        <w:tc>
          <w:tcPr>
            <w:tcW w:w="360" w:type="dxa"/>
            <w:vAlign w:val="bottom"/>
            <w:tcBorders>
              <w:right w:val="single" w:sz="8" w:color="auto"/>
            </w:tcBorders>
          </w:tcPr>
          <w:p>
            <w:pPr>
              <w:spacing w:after="0"/>
              <w:rPr>
                <w:sz w:val="8"/>
                <w:szCs w:val="8"/>
                <w:color w:val="auto"/>
              </w:rPr>
            </w:pPr>
          </w:p>
        </w:tc>
        <w:tc>
          <w:tcPr>
            <w:tcW w:w="1480" w:type="dxa"/>
            <w:vAlign w:val="bottom"/>
            <w:tcBorders>
              <w:right w:val="single" w:sz="8" w:color="auto"/>
            </w:tcBorders>
            <w:gridSpan w:val="2"/>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14"/>
        </w:trPr>
        <w:tc>
          <w:tcPr>
            <w:tcW w:w="100" w:type="dxa"/>
            <w:vAlign w:val="bottom"/>
            <w:tcBorders>
              <w:left w:val="single" w:sz="8" w:color="auto"/>
              <w:bottom w:val="single" w:sz="8" w:color="auto"/>
            </w:tcBorders>
          </w:tcPr>
          <w:p>
            <w:pPr>
              <w:spacing w:after="0"/>
              <w:rPr>
                <w:sz w:val="9"/>
                <w:szCs w:val="9"/>
                <w:color w:val="auto"/>
              </w:rPr>
            </w:pPr>
          </w:p>
        </w:tc>
        <w:tc>
          <w:tcPr>
            <w:tcW w:w="740" w:type="dxa"/>
            <w:vAlign w:val="bottom"/>
            <w:tcBorders>
              <w:bottom w:val="single" w:sz="8" w:color="auto"/>
              <w:right w:val="single" w:sz="8" w:color="auto"/>
            </w:tcBorders>
          </w:tcPr>
          <w:p>
            <w:pPr>
              <w:spacing w:after="0"/>
              <w:rPr>
                <w:sz w:val="9"/>
                <w:szCs w:val="9"/>
                <w:color w:val="auto"/>
              </w:rPr>
            </w:pPr>
          </w:p>
        </w:tc>
        <w:tc>
          <w:tcPr>
            <w:tcW w:w="1700" w:type="dxa"/>
            <w:vAlign w:val="bottom"/>
            <w:tcBorders>
              <w:bottom w:val="single" w:sz="8" w:color="auto"/>
              <w:right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160" w:type="dxa"/>
            <w:vAlign w:val="bottom"/>
            <w:tcBorders>
              <w:bottom w:val="single" w:sz="8" w:color="auto"/>
            </w:tcBorders>
          </w:tcPr>
          <w:p>
            <w:pPr>
              <w:spacing w:after="0"/>
              <w:rPr>
                <w:sz w:val="9"/>
                <w:szCs w:val="9"/>
                <w:color w:val="auto"/>
              </w:rPr>
            </w:pPr>
          </w:p>
        </w:tc>
        <w:tc>
          <w:tcPr>
            <w:tcW w:w="360" w:type="dxa"/>
            <w:vAlign w:val="bottom"/>
            <w:tcBorders>
              <w:bottom w:val="single" w:sz="8" w:color="auto"/>
              <w:right w:val="single" w:sz="8" w:color="auto"/>
            </w:tcBorders>
          </w:tcPr>
          <w:p>
            <w:pPr>
              <w:spacing w:after="0"/>
              <w:rPr>
                <w:sz w:val="9"/>
                <w:szCs w:val="9"/>
                <w:color w:val="auto"/>
              </w:rPr>
            </w:pPr>
          </w:p>
        </w:tc>
        <w:tc>
          <w:tcPr>
            <w:tcW w:w="1260" w:type="dxa"/>
            <w:vAlign w:val="bottom"/>
            <w:tcBorders>
              <w:bottom w:val="single" w:sz="8" w:color="auto"/>
            </w:tcBorders>
          </w:tcPr>
          <w:p>
            <w:pPr>
              <w:spacing w:after="0"/>
              <w:rPr>
                <w:sz w:val="9"/>
                <w:szCs w:val="9"/>
                <w:color w:val="auto"/>
              </w:rPr>
            </w:pPr>
          </w:p>
        </w:tc>
        <w:tc>
          <w:tcPr>
            <w:tcW w:w="2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41"/>
        </w:trPr>
        <w:tc>
          <w:tcPr>
            <w:tcW w:w="100" w:type="dxa"/>
            <w:vAlign w:val="bottom"/>
            <w:tcBorders>
              <w:left w:val="single" w:sz="8" w:color="auto"/>
            </w:tcBorders>
          </w:tcPr>
          <w:p>
            <w:pPr>
              <w:spacing w:after="0"/>
              <w:rPr>
                <w:sz w:val="24"/>
                <w:szCs w:val="24"/>
                <w:color w:val="auto"/>
              </w:rPr>
            </w:pPr>
          </w:p>
        </w:tc>
        <w:tc>
          <w:tcPr>
            <w:tcW w:w="74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w w:val="94"/>
              </w:rPr>
              <w:t>1</w:t>
            </w:r>
          </w:p>
        </w:tc>
        <w:tc>
          <w:tcPr>
            <w:tcW w:w="1700" w:type="dxa"/>
            <w:vAlign w:val="bottom"/>
            <w:tcBorders>
              <w:right w:val="single" w:sz="8" w:color="auto"/>
            </w:tcBorders>
          </w:tcPr>
          <w:p>
            <w:pPr>
              <w:jc w:val="right"/>
              <w:ind w:right="354"/>
              <w:spacing w:after="0" w:line="240" w:lineRule="exact"/>
              <w:rPr>
                <w:sz w:val="20"/>
                <w:szCs w:val="20"/>
                <w:color w:val="auto"/>
              </w:rPr>
            </w:pPr>
            <w:r>
              <w:rPr>
                <w:rFonts w:ascii="宋体" w:cs="宋体" w:eastAsia="宋体" w:hAnsi="宋体"/>
                <w:sz w:val="21"/>
                <w:szCs w:val="21"/>
                <w:color w:val="auto"/>
              </w:rPr>
              <w:t>黄铜板</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1000</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820</w:t>
            </w:r>
          </w:p>
        </w:tc>
        <w:tc>
          <w:tcPr>
            <w:tcW w:w="1160" w:type="dxa"/>
            <w:vAlign w:val="bottom"/>
          </w:tcPr>
          <w:p>
            <w:pPr>
              <w:jc w:val="center"/>
              <w:ind w:left="214"/>
              <w:spacing w:after="0"/>
              <w:rPr>
                <w:sz w:val="20"/>
                <w:szCs w:val="20"/>
                <w:color w:val="auto"/>
              </w:rPr>
            </w:pPr>
            <w:r>
              <w:rPr>
                <w:rFonts w:ascii="Times New Roman" w:cs="Times New Roman" w:eastAsia="Times New Roman" w:hAnsi="Times New Roman"/>
                <w:sz w:val="21"/>
                <w:szCs w:val="21"/>
                <w:color w:val="auto"/>
              </w:rPr>
              <w:t>2.679</w:t>
            </w:r>
          </w:p>
        </w:tc>
        <w:tc>
          <w:tcPr>
            <w:tcW w:w="360" w:type="dxa"/>
            <w:vAlign w:val="bottom"/>
            <w:tcBorders>
              <w:right w:val="single" w:sz="8" w:color="auto"/>
            </w:tcBorders>
          </w:tcPr>
          <w:p>
            <w:pPr>
              <w:spacing w:after="0"/>
              <w:rPr>
                <w:sz w:val="24"/>
                <w:szCs w:val="24"/>
                <w:color w:val="auto"/>
              </w:rPr>
            </w:pPr>
          </w:p>
        </w:tc>
        <w:tc>
          <w:tcPr>
            <w:tcW w:w="1260" w:type="dxa"/>
            <w:vAlign w:val="bottom"/>
          </w:tcPr>
          <w:p>
            <w:pPr>
              <w:jc w:val="center"/>
              <w:ind w:left="74"/>
              <w:spacing w:after="0"/>
              <w:rPr>
                <w:sz w:val="20"/>
                <w:szCs w:val="20"/>
                <w:color w:val="auto"/>
              </w:rPr>
            </w:pPr>
            <w:r>
              <w:rPr>
                <w:rFonts w:ascii="Times New Roman" w:cs="Times New Roman" w:eastAsia="Times New Roman" w:hAnsi="Times New Roman"/>
                <w:sz w:val="21"/>
                <w:szCs w:val="21"/>
                <w:color w:val="auto"/>
              </w:rPr>
              <w:t>2.870</w:t>
            </w:r>
          </w:p>
        </w:tc>
        <w:tc>
          <w:tcPr>
            <w:tcW w:w="2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7"/>
        </w:trPr>
        <w:tc>
          <w:tcPr>
            <w:tcW w:w="100" w:type="dxa"/>
            <w:vAlign w:val="bottom"/>
            <w:tcBorders>
              <w:left w:val="single" w:sz="8" w:color="auto"/>
              <w:bottom w:val="single" w:sz="8" w:color="auto"/>
            </w:tcBorders>
          </w:tcPr>
          <w:p>
            <w:pPr>
              <w:spacing w:after="0"/>
              <w:rPr>
                <w:sz w:val="10"/>
                <w:szCs w:val="10"/>
                <w:color w:val="auto"/>
              </w:rPr>
            </w:pPr>
          </w:p>
        </w:tc>
        <w:tc>
          <w:tcPr>
            <w:tcW w:w="740" w:type="dxa"/>
            <w:vAlign w:val="bottom"/>
            <w:tcBorders>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160" w:type="dxa"/>
            <w:vAlign w:val="bottom"/>
            <w:tcBorders>
              <w:bottom w:val="single" w:sz="8" w:color="auto"/>
            </w:tcBorders>
          </w:tcPr>
          <w:p>
            <w:pPr>
              <w:spacing w:after="0"/>
              <w:rPr>
                <w:sz w:val="10"/>
                <w:szCs w:val="10"/>
                <w:color w:val="auto"/>
              </w:rPr>
            </w:pPr>
          </w:p>
        </w:tc>
        <w:tc>
          <w:tcPr>
            <w:tcW w:w="360" w:type="dxa"/>
            <w:vAlign w:val="bottom"/>
            <w:tcBorders>
              <w:bottom w:val="single" w:sz="8" w:color="auto"/>
              <w:right w:val="single" w:sz="8" w:color="auto"/>
            </w:tcBorders>
          </w:tcPr>
          <w:p>
            <w:pPr>
              <w:spacing w:after="0"/>
              <w:rPr>
                <w:sz w:val="10"/>
                <w:szCs w:val="10"/>
                <w:color w:val="auto"/>
              </w:rPr>
            </w:pPr>
          </w:p>
        </w:tc>
        <w:tc>
          <w:tcPr>
            <w:tcW w:w="1260" w:type="dxa"/>
            <w:vAlign w:val="bottom"/>
            <w:tcBorders>
              <w:bottom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1"/>
        </w:trPr>
        <w:tc>
          <w:tcPr>
            <w:tcW w:w="100" w:type="dxa"/>
            <w:vAlign w:val="bottom"/>
            <w:tcBorders>
              <w:left w:val="single" w:sz="8" w:color="auto"/>
            </w:tcBorders>
          </w:tcPr>
          <w:p>
            <w:pPr>
              <w:spacing w:after="0"/>
              <w:rPr>
                <w:sz w:val="24"/>
                <w:szCs w:val="24"/>
                <w:color w:val="auto"/>
              </w:rPr>
            </w:pPr>
          </w:p>
        </w:tc>
        <w:tc>
          <w:tcPr>
            <w:tcW w:w="74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w w:val="94"/>
              </w:rPr>
              <w:t>2</w:t>
            </w:r>
          </w:p>
        </w:tc>
        <w:tc>
          <w:tcPr>
            <w:tcW w:w="1700" w:type="dxa"/>
            <w:vAlign w:val="bottom"/>
            <w:tcBorders>
              <w:right w:val="single" w:sz="8" w:color="auto"/>
            </w:tcBorders>
          </w:tcPr>
          <w:p>
            <w:pPr>
              <w:jc w:val="right"/>
              <w:ind w:right="354"/>
              <w:spacing w:after="0" w:line="240" w:lineRule="exact"/>
              <w:rPr>
                <w:sz w:val="20"/>
                <w:szCs w:val="20"/>
                <w:color w:val="auto"/>
              </w:rPr>
            </w:pPr>
            <w:r>
              <w:rPr>
                <w:rFonts w:ascii="宋体" w:cs="宋体" w:eastAsia="宋体" w:hAnsi="宋体"/>
                <w:sz w:val="21"/>
                <w:szCs w:val="21"/>
                <w:color w:val="auto"/>
              </w:rPr>
              <w:t>易切削钢</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300</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246</w:t>
            </w:r>
          </w:p>
        </w:tc>
        <w:tc>
          <w:tcPr>
            <w:tcW w:w="1160" w:type="dxa"/>
            <w:vAlign w:val="bottom"/>
          </w:tcPr>
          <w:p>
            <w:pPr>
              <w:jc w:val="center"/>
              <w:ind w:left="214"/>
              <w:spacing w:after="0"/>
              <w:rPr>
                <w:sz w:val="20"/>
                <w:szCs w:val="20"/>
                <w:color w:val="auto"/>
              </w:rPr>
            </w:pPr>
            <w:r>
              <w:rPr>
                <w:rFonts w:ascii="Times New Roman" w:cs="Times New Roman" w:eastAsia="Times New Roman" w:hAnsi="Times New Roman"/>
                <w:sz w:val="21"/>
                <w:szCs w:val="21"/>
                <w:color w:val="auto"/>
              </w:rPr>
              <w:t>0.804</w:t>
            </w:r>
          </w:p>
        </w:tc>
        <w:tc>
          <w:tcPr>
            <w:tcW w:w="360" w:type="dxa"/>
            <w:vAlign w:val="bottom"/>
            <w:tcBorders>
              <w:right w:val="single" w:sz="8" w:color="auto"/>
            </w:tcBorders>
          </w:tcPr>
          <w:p>
            <w:pPr>
              <w:spacing w:after="0"/>
              <w:rPr>
                <w:sz w:val="24"/>
                <w:szCs w:val="24"/>
                <w:color w:val="auto"/>
              </w:rPr>
            </w:pPr>
          </w:p>
        </w:tc>
        <w:tc>
          <w:tcPr>
            <w:tcW w:w="1260" w:type="dxa"/>
            <w:vAlign w:val="bottom"/>
          </w:tcPr>
          <w:p>
            <w:pPr>
              <w:jc w:val="center"/>
              <w:ind w:left="74"/>
              <w:spacing w:after="0"/>
              <w:rPr>
                <w:sz w:val="20"/>
                <w:szCs w:val="20"/>
                <w:color w:val="auto"/>
              </w:rPr>
            </w:pPr>
            <w:r>
              <w:rPr>
                <w:rFonts w:ascii="Times New Roman" w:cs="Times New Roman" w:eastAsia="Times New Roman" w:hAnsi="Times New Roman"/>
                <w:sz w:val="21"/>
                <w:szCs w:val="21"/>
                <w:color w:val="auto"/>
              </w:rPr>
              <w:t>0.861</w:t>
            </w:r>
          </w:p>
        </w:tc>
        <w:tc>
          <w:tcPr>
            <w:tcW w:w="2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7"/>
        </w:trPr>
        <w:tc>
          <w:tcPr>
            <w:tcW w:w="100" w:type="dxa"/>
            <w:vAlign w:val="bottom"/>
            <w:tcBorders>
              <w:left w:val="single" w:sz="8" w:color="auto"/>
              <w:bottom w:val="single" w:sz="8" w:color="auto"/>
            </w:tcBorders>
          </w:tcPr>
          <w:p>
            <w:pPr>
              <w:spacing w:after="0"/>
              <w:rPr>
                <w:sz w:val="10"/>
                <w:szCs w:val="10"/>
                <w:color w:val="auto"/>
              </w:rPr>
            </w:pPr>
          </w:p>
        </w:tc>
        <w:tc>
          <w:tcPr>
            <w:tcW w:w="740" w:type="dxa"/>
            <w:vAlign w:val="bottom"/>
            <w:tcBorders>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160" w:type="dxa"/>
            <w:vAlign w:val="bottom"/>
            <w:tcBorders>
              <w:bottom w:val="single" w:sz="8" w:color="auto"/>
            </w:tcBorders>
          </w:tcPr>
          <w:p>
            <w:pPr>
              <w:spacing w:after="0"/>
              <w:rPr>
                <w:sz w:val="10"/>
                <w:szCs w:val="10"/>
                <w:color w:val="auto"/>
              </w:rPr>
            </w:pPr>
          </w:p>
        </w:tc>
        <w:tc>
          <w:tcPr>
            <w:tcW w:w="360" w:type="dxa"/>
            <w:vAlign w:val="bottom"/>
            <w:tcBorders>
              <w:bottom w:val="single" w:sz="8" w:color="auto"/>
              <w:right w:val="single" w:sz="8" w:color="auto"/>
            </w:tcBorders>
          </w:tcPr>
          <w:p>
            <w:pPr>
              <w:spacing w:after="0"/>
              <w:rPr>
                <w:sz w:val="10"/>
                <w:szCs w:val="10"/>
                <w:color w:val="auto"/>
              </w:rPr>
            </w:pPr>
          </w:p>
        </w:tc>
        <w:tc>
          <w:tcPr>
            <w:tcW w:w="1260" w:type="dxa"/>
            <w:vAlign w:val="bottom"/>
            <w:tcBorders>
              <w:bottom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1"/>
        </w:trPr>
        <w:tc>
          <w:tcPr>
            <w:tcW w:w="100" w:type="dxa"/>
            <w:vAlign w:val="bottom"/>
            <w:tcBorders>
              <w:left w:val="single" w:sz="8" w:color="auto"/>
            </w:tcBorders>
          </w:tcPr>
          <w:p>
            <w:pPr>
              <w:spacing w:after="0"/>
              <w:rPr>
                <w:sz w:val="24"/>
                <w:szCs w:val="24"/>
                <w:color w:val="auto"/>
              </w:rPr>
            </w:pPr>
          </w:p>
        </w:tc>
        <w:tc>
          <w:tcPr>
            <w:tcW w:w="74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w w:val="94"/>
              </w:rPr>
              <w:t>3</w:t>
            </w:r>
          </w:p>
        </w:tc>
        <w:tc>
          <w:tcPr>
            <w:tcW w:w="1700" w:type="dxa"/>
            <w:vAlign w:val="bottom"/>
            <w:tcBorders>
              <w:right w:val="single" w:sz="8" w:color="auto"/>
            </w:tcBorders>
          </w:tcPr>
          <w:p>
            <w:pPr>
              <w:jc w:val="right"/>
              <w:ind w:right="354"/>
              <w:spacing w:after="0" w:line="240" w:lineRule="exact"/>
              <w:rPr>
                <w:sz w:val="20"/>
                <w:szCs w:val="20"/>
                <w:color w:val="auto"/>
              </w:rPr>
            </w:pPr>
            <w:r>
              <w:rPr>
                <w:rFonts w:ascii="宋体" w:cs="宋体" w:eastAsia="宋体" w:hAnsi="宋体"/>
                <w:sz w:val="21"/>
                <w:szCs w:val="21"/>
                <w:color w:val="auto"/>
              </w:rPr>
              <w:t>纯铝板</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8.2</w:t>
            </w:r>
          </w:p>
        </w:tc>
        <w:tc>
          <w:tcPr>
            <w:tcW w:w="1160" w:type="dxa"/>
            <w:vAlign w:val="bottom"/>
          </w:tcPr>
          <w:p>
            <w:pPr>
              <w:jc w:val="center"/>
              <w:ind w:left="214"/>
              <w:spacing w:after="0"/>
              <w:rPr>
                <w:sz w:val="20"/>
                <w:szCs w:val="20"/>
                <w:color w:val="auto"/>
              </w:rPr>
            </w:pPr>
            <w:r>
              <w:rPr>
                <w:rFonts w:ascii="Times New Roman" w:cs="Times New Roman" w:eastAsia="Times New Roman" w:hAnsi="Times New Roman"/>
                <w:sz w:val="21"/>
                <w:szCs w:val="21"/>
                <w:color w:val="auto"/>
              </w:rPr>
              <w:t>0.027</w:t>
            </w:r>
          </w:p>
        </w:tc>
        <w:tc>
          <w:tcPr>
            <w:tcW w:w="360" w:type="dxa"/>
            <w:vAlign w:val="bottom"/>
            <w:tcBorders>
              <w:right w:val="single" w:sz="8" w:color="auto"/>
            </w:tcBorders>
          </w:tcPr>
          <w:p>
            <w:pPr>
              <w:spacing w:after="0"/>
              <w:rPr>
                <w:sz w:val="24"/>
                <w:szCs w:val="24"/>
                <w:color w:val="auto"/>
              </w:rPr>
            </w:pPr>
          </w:p>
        </w:tc>
        <w:tc>
          <w:tcPr>
            <w:tcW w:w="1260" w:type="dxa"/>
            <w:vAlign w:val="bottom"/>
          </w:tcPr>
          <w:p>
            <w:pPr>
              <w:jc w:val="center"/>
              <w:ind w:left="74"/>
              <w:spacing w:after="0"/>
              <w:rPr>
                <w:sz w:val="20"/>
                <w:szCs w:val="20"/>
                <w:color w:val="auto"/>
              </w:rPr>
            </w:pPr>
            <w:r>
              <w:rPr>
                <w:rFonts w:ascii="Times New Roman" w:cs="Times New Roman" w:eastAsia="Times New Roman" w:hAnsi="Times New Roman"/>
                <w:sz w:val="21"/>
                <w:szCs w:val="21"/>
                <w:color w:val="auto"/>
              </w:rPr>
              <w:t>0.029</w:t>
            </w:r>
          </w:p>
        </w:tc>
        <w:tc>
          <w:tcPr>
            <w:tcW w:w="2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7"/>
        </w:trPr>
        <w:tc>
          <w:tcPr>
            <w:tcW w:w="100" w:type="dxa"/>
            <w:vAlign w:val="bottom"/>
            <w:tcBorders>
              <w:left w:val="single" w:sz="8" w:color="auto"/>
              <w:bottom w:val="single" w:sz="8" w:color="auto"/>
            </w:tcBorders>
          </w:tcPr>
          <w:p>
            <w:pPr>
              <w:spacing w:after="0"/>
              <w:rPr>
                <w:sz w:val="10"/>
                <w:szCs w:val="10"/>
                <w:color w:val="auto"/>
              </w:rPr>
            </w:pPr>
          </w:p>
        </w:tc>
        <w:tc>
          <w:tcPr>
            <w:tcW w:w="740" w:type="dxa"/>
            <w:vAlign w:val="bottom"/>
            <w:tcBorders>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160" w:type="dxa"/>
            <w:vAlign w:val="bottom"/>
            <w:tcBorders>
              <w:bottom w:val="single" w:sz="8" w:color="auto"/>
            </w:tcBorders>
          </w:tcPr>
          <w:p>
            <w:pPr>
              <w:spacing w:after="0"/>
              <w:rPr>
                <w:sz w:val="10"/>
                <w:szCs w:val="10"/>
                <w:color w:val="auto"/>
              </w:rPr>
            </w:pPr>
          </w:p>
        </w:tc>
        <w:tc>
          <w:tcPr>
            <w:tcW w:w="360" w:type="dxa"/>
            <w:vAlign w:val="bottom"/>
            <w:tcBorders>
              <w:bottom w:val="single" w:sz="8" w:color="auto"/>
              <w:right w:val="single" w:sz="8" w:color="auto"/>
            </w:tcBorders>
          </w:tcPr>
          <w:p>
            <w:pPr>
              <w:spacing w:after="0"/>
              <w:rPr>
                <w:sz w:val="10"/>
                <w:szCs w:val="10"/>
                <w:color w:val="auto"/>
              </w:rPr>
            </w:pPr>
          </w:p>
        </w:tc>
        <w:tc>
          <w:tcPr>
            <w:tcW w:w="1260" w:type="dxa"/>
            <w:vAlign w:val="bottom"/>
            <w:tcBorders>
              <w:bottom w:val="single" w:sz="8" w:color="auto"/>
            </w:tcBorders>
          </w:tcPr>
          <w:p>
            <w:pPr>
              <w:spacing w:after="0"/>
              <w:rPr>
                <w:sz w:val="10"/>
                <w:szCs w:val="10"/>
                <w:color w:val="auto"/>
              </w:rPr>
            </w:pPr>
          </w:p>
        </w:tc>
        <w:tc>
          <w:tcPr>
            <w:tcW w:w="22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1"/>
        </w:trPr>
        <w:tc>
          <w:tcPr>
            <w:tcW w:w="100" w:type="dxa"/>
            <w:vAlign w:val="bottom"/>
            <w:tcBorders>
              <w:left w:val="single" w:sz="8" w:color="auto"/>
            </w:tcBorders>
          </w:tcPr>
          <w:p>
            <w:pPr>
              <w:spacing w:after="0"/>
              <w:rPr>
                <w:sz w:val="24"/>
                <w:szCs w:val="24"/>
                <w:color w:val="auto"/>
              </w:rPr>
            </w:pPr>
          </w:p>
        </w:tc>
        <w:tc>
          <w:tcPr>
            <w:tcW w:w="74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w w:val="94"/>
              </w:rPr>
              <w:t>4</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皂化油</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1.39</w:t>
            </w:r>
          </w:p>
        </w:tc>
        <w:tc>
          <w:tcPr>
            <w:tcW w:w="1160" w:type="dxa"/>
            <w:vAlign w:val="bottom"/>
          </w:tcPr>
          <w:p>
            <w:pPr>
              <w:jc w:val="center"/>
              <w:ind w:left="234"/>
              <w:spacing w:after="0"/>
              <w:rPr>
                <w:sz w:val="20"/>
                <w:szCs w:val="20"/>
                <w:color w:val="auto"/>
              </w:rPr>
            </w:pPr>
            <w:r>
              <w:rPr>
                <w:rFonts w:ascii="Times New Roman" w:cs="Times New Roman" w:eastAsia="Times New Roman" w:hAnsi="Times New Roman"/>
                <w:sz w:val="21"/>
                <w:szCs w:val="21"/>
                <w:color w:val="auto"/>
              </w:rPr>
              <w:t>0.0046</w:t>
            </w:r>
          </w:p>
        </w:tc>
        <w:tc>
          <w:tcPr>
            <w:tcW w:w="360" w:type="dxa"/>
            <w:vAlign w:val="bottom"/>
            <w:tcBorders>
              <w:right w:val="single" w:sz="8" w:color="auto"/>
            </w:tcBorders>
          </w:tcPr>
          <w:p>
            <w:pPr>
              <w:spacing w:after="0"/>
              <w:rPr>
                <w:sz w:val="24"/>
                <w:szCs w:val="24"/>
                <w:color w:val="auto"/>
              </w:rPr>
            </w:pPr>
          </w:p>
        </w:tc>
        <w:tc>
          <w:tcPr>
            <w:tcW w:w="1260" w:type="dxa"/>
            <w:vAlign w:val="bottom"/>
          </w:tcPr>
          <w:p>
            <w:pPr>
              <w:jc w:val="center"/>
              <w:ind w:left="94"/>
              <w:spacing w:after="0"/>
              <w:rPr>
                <w:sz w:val="20"/>
                <w:szCs w:val="20"/>
                <w:color w:val="auto"/>
              </w:rPr>
            </w:pPr>
            <w:r>
              <w:rPr>
                <w:rFonts w:ascii="Times New Roman" w:cs="Times New Roman" w:eastAsia="Times New Roman" w:hAnsi="Times New Roman"/>
                <w:sz w:val="21"/>
                <w:szCs w:val="21"/>
                <w:color w:val="auto"/>
              </w:rPr>
              <w:t>0.0049</w:t>
            </w:r>
          </w:p>
        </w:tc>
        <w:tc>
          <w:tcPr>
            <w:tcW w:w="2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7"/>
        </w:trPr>
        <w:tc>
          <w:tcPr>
            <w:tcW w:w="100" w:type="dxa"/>
            <w:vAlign w:val="bottom"/>
            <w:tcBorders>
              <w:left w:val="single" w:sz="8" w:color="auto"/>
              <w:bottom w:val="single" w:sz="8" w:color="auto"/>
            </w:tcBorders>
          </w:tcPr>
          <w:p>
            <w:pPr>
              <w:spacing w:after="0"/>
              <w:rPr>
                <w:sz w:val="10"/>
                <w:szCs w:val="10"/>
                <w:color w:val="auto"/>
              </w:rPr>
            </w:pPr>
          </w:p>
        </w:tc>
        <w:tc>
          <w:tcPr>
            <w:tcW w:w="740" w:type="dxa"/>
            <w:vAlign w:val="bottom"/>
            <w:tcBorders>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gridSpan w:val="2"/>
          </w:tcPr>
          <w:p>
            <w:pPr>
              <w:spacing w:after="0"/>
              <w:rPr>
                <w:sz w:val="10"/>
                <w:szCs w:val="10"/>
                <w:color w:val="auto"/>
              </w:rPr>
            </w:pPr>
          </w:p>
        </w:tc>
        <w:tc>
          <w:tcPr>
            <w:tcW w:w="1480" w:type="dxa"/>
            <w:vAlign w:val="bottom"/>
            <w:tcBorders>
              <w:bottom w:val="single" w:sz="8" w:color="auto"/>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552"/>
        </w:trPr>
        <w:tc>
          <w:tcPr>
            <w:tcW w:w="100" w:type="dxa"/>
            <w:vAlign w:val="bottom"/>
          </w:tcPr>
          <w:p>
            <w:pPr>
              <w:spacing w:after="0"/>
              <w:rPr>
                <w:sz w:val="24"/>
                <w:szCs w:val="24"/>
                <w:color w:val="auto"/>
              </w:rPr>
            </w:pPr>
          </w:p>
        </w:tc>
        <w:tc>
          <w:tcPr>
            <w:tcW w:w="740" w:type="dxa"/>
            <w:vAlign w:val="bottom"/>
            <w:tcBorders>
              <w:bottom w:val="single" w:sz="8" w:color="auto"/>
            </w:tcBorders>
          </w:tcPr>
          <w:p>
            <w:pPr>
              <w:spacing w:after="0"/>
              <w:rPr>
                <w:sz w:val="24"/>
                <w:szCs w:val="24"/>
                <w:color w:val="auto"/>
              </w:rPr>
            </w:pPr>
          </w:p>
        </w:tc>
        <w:tc>
          <w:tcPr>
            <w:tcW w:w="1700" w:type="dxa"/>
            <w:vAlign w:val="bottom"/>
            <w:tcBorders>
              <w:bottom w:val="single" w:sz="8" w:color="auto"/>
            </w:tcBorders>
          </w:tcPr>
          <w:p>
            <w:pPr>
              <w:spacing w:after="0"/>
              <w:rPr>
                <w:sz w:val="24"/>
                <w:szCs w:val="24"/>
                <w:color w:val="auto"/>
              </w:rPr>
            </w:pPr>
          </w:p>
        </w:tc>
        <w:tc>
          <w:tcPr>
            <w:tcW w:w="1280" w:type="dxa"/>
            <w:vAlign w:val="bottom"/>
            <w:tcBorders>
              <w:bottom w:val="single" w:sz="8" w:color="auto"/>
            </w:tcBorders>
          </w:tcPr>
          <w:p>
            <w:pPr>
              <w:spacing w:after="0"/>
              <w:rPr>
                <w:sz w:val="24"/>
                <w:szCs w:val="24"/>
                <w:color w:val="auto"/>
              </w:rPr>
            </w:pPr>
          </w:p>
        </w:tc>
        <w:tc>
          <w:tcPr>
            <w:tcW w:w="1400" w:type="dxa"/>
            <w:vAlign w:val="bottom"/>
            <w:tcBorders>
              <w:bottom w:val="single" w:sz="8" w:color="auto"/>
            </w:tcBorders>
          </w:tcPr>
          <w:p>
            <w:pPr>
              <w:spacing w:after="0"/>
              <w:rPr>
                <w:sz w:val="24"/>
                <w:szCs w:val="24"/>
                <w:color w:val="auto"/>
              </w:rPr>
            </w:pPr>
          </w:p>
        </w:tc>
        <w:tc>
          <w:tcPr>
            <w:tcW w:w="1420" w:type="dxa"/>
            <w:vAlign w:val="bottom"/>
            <w:tcBorders>
              <w:bottom w:val="single" w:sz="8" w:color="auto"/>
            </w:tcBorders>
          </w:tcPr>
          <w:p>
            <w:pPr>
              <w:spacing w:after="0"/>
              <w:rPr>
                <w:sz w:val="24"/>
                <w:szCs w:val="24"/>
                <w:color w:val="auto"/>
              </w:rPr>
            </w:pPr>
          </w:p>
        </w:tc>
        <w:tc>
          <w:tcPr>
            <w:tcW w:w="1160" w:type="dxa"/>
            <w:vAlign w:val="bottom"/>
            <w:tcBorders>
              <w:bottom w:val="single" w:sz="8" w:color="auto"/>
            </w:tcBorders>
          </w:tcPr>
          <w:p>
            <w:pPr>
              <w:spacing w:after="0"/>
              <w:rPr>
                <w:sz w:val="24"/>
                <w:szCs w:val="24"/>
                <w:color w:val="auto"/>
              </w:rPr>
            </w:pPr>
          </w:p>
        </w:tc>
        <w:tc>
          <w:tcPr>
            <w:tcW w:w="360" w:type="dxa"/>
            <w:vAlign w:val="bottom"/>
            <w:tcBorders>
              <w:bottom w:val="single" w:sz="8" w:color="auto"/>
            </w:tcBorders>
          </w:tcPr>
          <w:p>
            <w:pPr>
              <w:spacing w:after="0"/>
              <w:rPr>
                <w:sz w:val="24"/>
                <w:szCs w:val="24"/>
                <w:color w:val="auto"/>
              </w:rPr>
            </w:pPr>
          </w:p>
        </w:tc>
        <w:tc>
          <w:tcPr>
            <w:tcW w:w="1260" w:type="dxa"/>
            <w:vAlign w:val="bottom"/>
            <w:tcBorders>
              <w:bottom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100" w:type="dxa"/>
            <w:vAlign w:val="bottom"/>
          </w:tcPr>
          <w:p>
            <w:pPr>
              <w:spacing w:after="0"/>
              <w:rPr>
                <w:sz w:val="23"/>
                <w:szCs w:val="23"/>
                <w:color w:val="auto"/>
              </w:rPr>
            </w:pPr>
          </w:p>
        </w:tc>
        <w:tc>
          <w:tcPr>
            <w:tcW w:w="2440" w:type="dxa"/>
            <w:vAlign w:val="bottom"/>
            <w:gridSpan w:val="2"/>
          </w:tcPr>
          <w:p>
            <w:pPr>
              <w:jc w:val="right"/>
              <w:ind w:right="434"/>
              <w:spacing w:after="0" w:line="256" w:lineRule="exact"/>
              <w:rPr>
                <w:sz w:val="20"/>
                <w:szCs w:val="20"/>
                <w:color w:val="auto"/>
              </w:rPr>
            </w:pPr>
            <w:r>
              <w:rPr>
                <w:rFonts w:ascii="宋体" w:cs="宋体" w:eastAsia="宋体" w:hAnsi="宋体"/>
                <w:sz w:val="21"/>
                <w:szCs w:val="21"/>
                <w:color w:val="auto"/>
                <w:w w:val="99"/>
              </w:rPr>
              <w:t>正文 共</w:t>
            </w:r>
            <w:r>
              <w:rPr>
                <w:rFonts w:ascii="Times New Roman" w:cs="Times New Roman" w:eastAsia="Times New Roman" w:hAnsi="Times New Roman"/>
                <w:sz w:val="21"/>
                <w:szCs w:val="21"/>
                <w:color w:val="auto"/>
                <w:w w:val="99"/>
              </w:rPr>
              <w:t xml:space="preserve"> 28 </w:t>
            </w:r>
            <w:r>
              <w:rPr>
                <w:rFonts w:ascii="宋体" w:cs="宋体" w:eastAsia="宋体" w:hAnsi="宋体"/>
                <w:sz w:val="21"/>
                <w:szCs w:val="21"/>
                <w:color w:val="auto"/>
                <w:w w:val="99"/>
              </w:rPr>
              <w:t>页第</w:t>
            </w:r>
            <w:r>
              <w:rPr>
                <w:rFonts w:ascii="Times New Roman" w:cs="Times New Roman" w:eastAsia="Times New Roman" w:hAnsi="Times New Roman"/>
                <w:sz w:val="21"/>
                <w:szCs w:val="21"/>
                <w:color w:val="auto"/>
                <w:w w:val="99"/>
              </w:rPr>
              <w:t xml:space="preserve"> 5 </w:t>
            </w:r>
            <w:r>
              <w:rPr>
                <w:rFonts w:ascii="宋体" w:cs="宋体" w:eastAsia="宋体" w:hAnsi="宋体"/>
                <w:sz w:val="21"/>
                <w:szCs w:val="21"/>
                <w:color w:val="auto"/>
                <w:w w:val="99"/>
              </w:rPr>
              <w:t>页</w:t>
            </w:r>
          </w:p>
        </w:tc>
        <w:tc>
          <w:tcPr>
            <w:tcW w:w="1280" w:type="dxa"/>
            <w:vAlign w:val="bottom"/>
          </w:tcPr>
          <w:p>
            <w:pPr>
              <w:spacing w:after="0"/>
              <w:rPr>
                <w:sz w:val="23"/>
                <w:szCs w:val="23"/>
                <w:color w:val="auto"/>
              </w:rPr>
            </w:pPr>
          </w:p>
        </w:tc>
        <w:tc>
          <w:tcPr>
            <w:tcW w:w="1400" w:type="dxa"/>
            <w:vAlign w:val="bottom"/>
          </w:tcPr>
          <w:p>
            <w:pPr>
              <w:spacing w:after="0"/>
              <w:rPr>
                <w:sz w:val="23"/>
                <w:szCs w:val="23"/>
                <w:color w:val="auto"/>
              </w:rPr>
            </w:pPr>
          </w:p>
        </w:tc>
        <w:tc>
          <w:tcPr>
            <w:tcW w:w="4420" w:type="dxa"/>
            <w:vAlign w:val="bottom"/>
            <w:gridSpan w:val="5"/>
          </w:tcPr>
          <w:p>
            <w:pPr>
              <w:ind w:left="66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0" w:type="dxa"/>
            <w:vAlign w:val="bottom"/>
          </w:tcPr>
          <w:p>
            <w:pPr>
              <w:spacing w:after="0"/>
              <w:rPr>
                <w:sz w:val="1"/>
                <w:szCs w:val="1"/>
                <w:color w:val="auto"/>
              </w:rPr>
            </w:pPr>
          </w:p>
        </w:tc>
      </w:tr>
    </w:tbl>
    <w:p>
      <w:pPr>
        <w:sectPr>
          <w:pgSz w:w="11900" w:h="16838" w:orient="portrait"/>
          <w:cols w:equalWidth="0" w:num="1">
            <w:col w:w="9640"/>
          </w:cols>
          <w:pgMar w:left="1140" w:top="854" w:right="1126" w:bottom="301" w:gutter="0" w:footer="0" w:header="0"/>
        </w:sectPr>
      </w:pPr>
    </w:p>
    <w:bookmarkStart w:id="11" w:name="page12"/>
    <w:bookmarkEnd w:id="11"/>
    <w:p>
      <w:pPr>
        <w:jc w:val="center"/>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50800</wp:posOffset>
            </wp:positionH>
            <wp:positionV relativeFrom="paragraph">
              <wp:posOffset>44450</wp:posOffset>
            </wp:positionV>
            <wp:extent cx="6014720" cy="889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extLst>
                    </a:blip>
                    <a:srcRect/>
                    <a:stretch>
                      <a:fillRect/>
                    </a:stretch>
                  </pic:blipFill>
                  <pic:spPr bwMode="auto">
                    <a:xfrm>
                      <a:off x="0" y="0"/>
                      <a:ext cx="6014720" cy="8890"/>
                    </a:xfrm>
                    <a:prstGeom prst="rect">
                      <a:avLst/>
                    </a:prstGeom>
                    <a:noFill/>
                  </pic:spPr>
                </pic:pic>
              </a:graphicData>
            </a:graphic>
          </wp:anchor>
        </w:drawing>
      </w:r>
    </w:p>
    <w:p>
      <w:pPr>
        <w:spacing w:after="0" w:line="306" w:lineRule="exact"/>
        <w:rPr>
          <w:sz w:val="20"/>
          <w:szCs w:val="20"/>
          <w:color w:val="auto"/>
        </w:rPr>
      </w:pPr>
    </w:p>
    <w:tbl>
      <w:tblPr>
        <w:tblLayout w:type="fixed"/>
        <w:tblInd w:w="10" w:type="dxa"/>
        <w:tblCellMar>
          <w:top w:w="0" w:type="dxa"/>
          <w:left w:w="0" w:type="dxa"/>
          <w:bottom w:w="0" w:type="dxa"/>
          <w:right w:w="0" w:type="dxa"/>
        </w:tblCellMar>
      </w:tblPr>
      <w:tr>
        <w:trPr>
          <w:trHeight w:val="361"/>
        </w:trPr>
        <w:tc>
          <w:tcPr>
            <w:tcW w:w="840" w:type="dxa"/>
            <w:vAlign w:val="bottom"/>
            <w:tcBorders>
              <w:top w:val="single" w:sz="8" w:color="auto"/>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5</w:t>
            </w:r>
          </w:p>
        </w:tc>
        <w:tc>
          <w:tcPr>
            <w:tcW w:w="17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片碱</w:t>
            </w:r>
          </w:p>
        </w:tc>
        <w:tc>
          <w:tcPr>
            <w:tcW w:w="12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w:t>
            </w:r>
          </w:p>
        </w:tc>
        <w:tc>
          <w:tcPr>
            <w:tcW w:w="14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2.46</w:t>
            </w:r>
          </w:p>
        </w:tc>
        <w:tc>
          <w:tcPr>
            <w:tcW w:w="15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0.0080</w:t>
            </w:r>
          </w:p>
        </w:tc>
        <w:tc>
          <w:tcPr>
            <w:tcW w:w="148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0.0086</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6</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亚硝酸钠</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2.46</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0.0080</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0.0086</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7</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研磨石</w:t>
            </w:r>
          </w:p>
        </w:tc>
        <w:tc>
          <w:tcPr>
            <w:tcW w:w="12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4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若干</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若干</w:t>
            </w:r>
          </w:p>
        </w:tc>
        <w:tc>
          <w:tcPr>
            <w:tcW w:w="15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若干</w:t>
            </w:r>
          </w:p>
        </w:tc>
        <w:tc>
          <w:tcPr>
            <w:tcW w:w="14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若干</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3"/>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8</w:t>
            </w:r>
          </w:p>
        </w:tc>
        <w:tc>
          <w:tcPr>
            <w:tcW w:w="1700" w:type="dxa"/>
            <w:vAlign w:val="bottom"/>
            <w:tcBorders>
              <w:right w:val="single" w:sz="8" w:color="auto"/>
            </w:tcBorders>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HM-7C </w:t>
            </w:r>
            <w:r>
              <w:rPr>
                <w:rFonts w:ascii="宋体" w:cs="宋体" w:eastAsia="宋体" w:hAnsi="宋体"/>
                <w:sz w:val="21"/>
                <w:szCs w:val="21"/>
                <w:color w:val="auto"/>
              </w:rPr>
              <w:t>光亮剂</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0.3</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0.246</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0.0008</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0.0009</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9</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无磷金属清洗剂</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3</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2.46</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0.0080</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0.0086</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10</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研磨液</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0.574</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0.0019</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0.0020</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11</w:t>
            </w:r>
          </w:p>
        </w:tc>
        <w:tc>
          <w:tcPr>
            <w:tcW w:w="1700" w:type="dxa"/>
            <w:vAlign w:val="bottom"/>
            <w:tcBorders>
              <w:right w:val="single" w:sz="8" w:color="auto"/>
            </w:tcBorders>
          </w:tcPr>
          <w:p>
            <w:pPr>
              <w:jc w:val="center"/>
              <w:ind w:left="54"/>
              <w:spacing w:after="0" w:line="240" w:lineRule="exact"/>
              <w:rPr>
                <w:sz w:val="20"/>
                <w:szCs w:val="20"/>
                <w:color w:val="auto"/>
              </w:rPr>
            </w:pPr>
            <w:r>
              <w:rPr>
                <w:rFonts w:ascii="宋体" w:cs="宋体" w:eastAsia="宋体" w:hAnsi="宋体"/>
                <w:sz w:val="21"/>
                <w:szCs w:val="21"/>
                <w:color w:val="auto"/>
                <w:w w:val="98"/>
              </w:rPr>
              <w:t>润滑油</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0.82</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0.0027</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0.0029</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3"/>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w:t>
            </w:r>
          </w:p>
        </w:tc>
        <w:tc>
          <w:tcPr>
            <w:tcW w:w="1700" w:type="dxa"/>
            <w:vAlign w:val="bottom"/>
            <w:tcBorders>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w w:val="98"/>
              </w:rPr>
              <w:t>塑料粒子</w:t>
            </w:r>
            <w:r>
              <w:rPr>
                <w:rFonts w:ascii="Times New Roman" w:cs="Times New Roman" w:eastAsia="Times New Roman" w:hAnsi="Times New Roman"/>
                <w:sz w:val="21"/>
                <w:szCs w:val="21"/>
                <w:color w:val="auto"/>
                <w:w w:val="98"/>
              </w:rPr>
              <w:t>(PA6)</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5</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4.1</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0.013</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0.014</w:t>
            </w:r>
          </w:p>
        </w:tc>
      </w:tr>
      <w:tr>
        <w:trPr>
          <w:trHeight w:val="115"/>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3"/>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13</w:t>
            </w:r>
          </w:p>
        </w:tc>
        <w:tc>
          <w:tcPr>
            <w:tcW w:w="1700" w:type="dxa"/>
            <w:vAlign w:val="bottom"/>
            <w:tcBorders>
              <w:right w:val="single" w:sz="8" w:color="auto"/>
            </w:tcBorders>
          </w:tcPr>
          <w:p>
            <w:pPr>
              <w:jc w:val="center"/>
              <w:ind w:left="54"/>
              <w:spacing w:after="0" w:line="256" w:lineRule="exact"/>
              <w:rPr>
                <w:sz w:val="20"/>
                <w:szCs w:val="20"/>
                <w:color w:val="auto"/>
              </w:rPr>
            </w:pPr>
            <w:r>
              <w:rPr>
                <w:rFonts w:ascii="宋体" w:cs="宋体" w:eastAsia="宋体" w:hAnsi="宋体"/>
                <w:sz w:val="21"/>
                <w:szCs w:val="21"/>
                <w:color w:val="auto"/>
                <w:w w:val="99"/>
              </w:rPr>
              <w:t>防锈油</w:t>
            </w:r>
            <w:r>
              <w:rPr>
                <w:rFonts w:ascii="Times New Roman" w:cs="Times New Roman" w:eastAsia="Times New Roman" w:hAnsi="Times New Roman"/>
                <w:sz w:val="21"/>
                <w:szCs w:val="21"/>
                <w:color w:val="auto"/>
                <w:w w:val="99"/>
              </w:rPr>
              <w:t xml:space="preserve"> E42</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0.82</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0.0027</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0.0029</w:t>
            </w:r>
          </w:p>
        </w:tc>
      </w:tr>
      <w:tr>
        <w:trPr>
          <w:trHeight w:val="114"/>
        </w:trPr>
        <w:tc>
          <w:tcPr>
            <w:tcW w:w="840" w:type="dxa"/>
            <w:vAlign w:val="bottom"/>
            <w:tcBorders>
              <w:left w:val="single" w:sz="8" w:color="auto"/>
              <w:bottom w:val="single" w:sz="8" w:color="auto"/>
              <w:right w:val="single" w:sz="8" w:color="auto"/>
            </w:tcBorders>
          </w:tcPr>
          <w:p>
            <w:pPr>
              <w:spacing w:after="0"/>
              <w:rPr>
                <w:sz w:val="9"/>
                <w:szCs w:val="9"/>
                <w:color w:val="auto"/>
              </w:rPr>
            </w:pPr>
          </w:p>
        </w:tc>
        <w:tc>
          <w:tcPr>
            <w:tcW w:w="1700" w:type="dxa"/>
            <w:vAlign w:val="bottom"/>
            <w:tcBorders>
              <w:bottom w:val="single" w:sz="8" w:color="auto"/>
              <w:right w:val="single" w:sz="8" w:color="auto"/>
            </w:tcBorders>
          </w:tcPr>
          <w:p>
            <w:pPr>
              <w:spacing w:after="0"/>
              <w:rPr>
                <w:sz w:val="9"/>
                <w:szCs w:val="9"/>
                <w:color w:val="auto"/>
              </w:rPr>
            </w:pPr>
          </w:p>
        </w:tc>
        <w:tc>
          <w:tcPr>
            <w:tcW w:w="1280" w:type="dxa"/>
            <w:vAlign w:val="bottom"/>
            <w:tcBorders>
              <w:bottom w:val="single" w:sz="8" w:color="auto"/>
              <w:right w:val="single" w:sz="8" w:color="auto"/>
            </w:tcBorders>
          </w:tcPr>
          <w:p>
            <w:pPr>
              <w:spacing w:after="0"/>
              <w:rPr>
                <w:sz w:val="9"/>
                <w:szCs w:val="9"/>
                <w:color w:val="auto"/>
              </w:rPr>
            </w:pPr>
          </w:p>
        </w:tc>
        <w:tc>
          <w:tcPr>
            <w:tcW w:w="140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80" w:type="dxa"/>
            <w:vAlign w:val="bottom"/>
            <w:tcBorders>
              <w:bottom w:val="single" w:sz="8" w:color="auto"/>
              <w:right w:val="single" w:sz="8" w:color="auto"/>
            </w:tcBorders>
          </w:tcPr>
          <w:p>
            <w:pPr>
              <w:spacing w:after="0"/>
              <w:rPr>
                <w:sz w:val="9"/>
                <w:szCs w:val="9"/>
                <w:color w:val="auto"/>
              </w:rPr>
            </w:pPr>
          </w:p>
        </w:tc>
      </w:tr>
      <w:tr>
        <w:trPr>
          <w:trHeight w:val="343"/>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14</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CB-100</w:t>
            </w:r>
          </w:p>
        </w:tc>
        <w:tc>
          <w:tcPr>
            <w:tcW w:w="1280" w:type="dxa"/>
            <w:vAlign w:val="bottom"/>
            <w:tcBorders>
              <w:right w:val="single" w:sz="8" w:color="auto"/>
            </w:tcBorders>
          </w:tcPr>
          <w:p>
            <w:pPr>
              <w:ind w:left="520"/>
              <w:spacing w:after="0"/>
              <w:rPr>
                <w:sz w:val="20"/>
                <w:szCs w:val="20"/>
                <w:color w:val="auto"/>
              </w:rPr>
            </w:pPr>
            <w:r>
              <w:rPr>
                <w:rFonts w:ascii="Times New Roman" w:cs="Times New Roman" w:eastAsia="Times New Roman" w:hAnsi="Times New Roman"/>
                <w:sz w:val="21"/>
                <w:szCs w:val="21"/>
                <w:color w:val="auto"/>
              </w:rPr>
              <w:t>kg</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25</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20.5</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0.067</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0.072</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15</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电</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万度</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30</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24.6</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0.080</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0.086</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r>
        <w:trPr>
          <w:trHeight w:val="341"/>
        </w:trPr>
        <w:tc>
          <w:tcPr>
            <w:tcW w:w="84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16</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水</w:t>
            </w:r>
          </w:p>
        </w:tc>
        <w:tc>
          <w:tcPr>
            <w:tcW w:w="12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5"/>
              </w:rPr>
              <w:t>吨</w:t>
            </w:r>
          </w:p>
        </w:tc>
        <w:tc>
          <w:tcPr>
            <w:tcW w:w="14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2844</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2332</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7.618</w:t>
            </w:r>
          </w:p>
        </w:tc>
        <w:tc>
          <w:tcPr>
            <w:tcW w:w="14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8.162</w:t>
            </w:r>
          </w:p>
        </w:tc>
      </w:tr>
      <w:tr>
        <w:trPr>
          <w:trHeight w:val="117"/>
        </w:trPr>
        <w:tc>
          <w:tcPr>
            <w:tcW w:w="840" w:type="dxa"/>
            <w:vAlign w:val="bottom"/>
            <w:tcBorders>
              <w:left w:val="single" w:sz="8" w:color="auto"/>
              <w:bottom w:val="single" w:sz="8" w:color="auto"/>
              <w:right w:val="single" w:sz="8" w:color="auto"/>
            </w:tcBorders>
          </w:tcPr>
          <w:p>
            <w:pPr>
              <w:spacing w:after="0"/>
              <w:rPr>
                <w:sz w:val="10"/>
                <w:szCs w:val="10"/>
                <w:color w:val="auto"/>
              </w:rPr>
            </w:pPr>
          </w:p>
        </w:tc>
        <w:tc>
          <w:tcPr>
            <w:tcW w:w="1700" w:type="dxa"/>
            <w:vAlign w:val="bottom"/>
            <w:tcBorders>
              <w:bottom w:val="single" w:sz="8" w:color="auto"/>
              <w:right w:val="single" w:sz="8" w:color="auto"/>
            </w:tcBorders>
          </w:tcPr>
          <w:p>
            <w:pPr>
              <w:spacing w:after="0"/>
              <w:rPr>
                <w:sz w:val="10"/>
                <w:szCs w:val="10"/>
                <w:color w:val="auto"/>
              </w:rPr>
            </w:pPr>
          </w:p>
        </w:tc>
        <w:tc>
          <w:tcPr>
            <w:tcW w:w="1280" w:type="dxa"/>
            <w:vAlign w:val="bottom"/>
            <w:tcBorders>
              <w:bottom w:val="single" w:sz="8" w:color="auto"/>
              <w:right w:val="single" w:sz="8" w:color="auto"/>
            </w:tcBorders>
          </w:tcPr>
          <w:p>
            <w:pPr>
              <w:spacing w:after="0"/>
              <w:rPr>
                <w:sz w:val="10"/>
                <w:szCs w:val="10"/>
                <w:color w:val="auto"/>
              </w:rPr>
            </w:pPr>
          </w:p>
        </w:tc>
        <w:tc>
          <w:tcPr>
            <w:tcW w:w="140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80" w:type="dxa"/>
            <w:vAlign w:val="bottom"/>
            <w:tcBorders>
              <w:bottom w:val="single" w:sz="8" w:color="auto"/>
              <w:right w:val="single" w:sz="8" w:color="auto"/>
            </w:tcBorders>
          </w:tcPr>
          <w:p>
            <w:pPr>
              <w:spacing w:after="0"/>
              <w:rPr>
                <w:sz w:val="10"/>
                <w:szCs w:val="10"/>
                <w:color w:val="auto"/>
              </w:rPr>
            </w:pPr>
          </w:p>
        </w:tc>
      </w:tr>
    </w:tbl>
    <w:p>
      <w:pPr>
        <w:spacing w:after="0" w:line="154" w:lineRule="exact"/>
        <w:rPr>
          <w:sz w:val="20"/>
          <w:szCs w:val="20"/>
          <w:color w:val="auto"/>
        </w:rPr>
      </w:pPr>
    </w:p>
    <w:p>
      <w:pPr>
        <w:ind w:left="580"/>
        <w:spacing w:after="0" w:line="263" w:lineRule="exact"/>
        <w:rPr>
          <w:sz w:val="20"/>
          <w:szCs w:val="20"/>
          <w:color w:val="auto"/>
        </w:rPr>
      </w:pPr>
      <w:r>
        <w:rPr>
          <w:rFonts w:ascii="宋体" w:cs="宋体" w:eastAsia="宋体" w:hAnsi="宋体"/>
          <w:sz w:val="23"/>
          <w:szCs w:val="23"/>
          <w:color w:val="auto"/>
        </w:rPr>
        <w:t>根据现场核查，项目消耗的原辅材料种类与环评基本一致，消耗量与实际产能相匹配。</w:t>
      </w:r>
    </w:p>
    <w:p>
      <w:pPr>
        <w:spacing w:after="0" w:line="263" w:lineRule="exact"/>
        <w:rPr>
          <w:sz w:val="20"/>
          <w:szCs w:val="20"/>
          <w:color w:val="auto"/>
        </w:rPr>
      </w:pPr>
    </w:p>
    <w:p>
      <w:pPr>
        <w:ind w:left="10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3.5 </w:t>
      </w:r>
      <w:r>
        <w:rPr>
          <w:rFonts w:ascii="宋体" w:cs="宋体" w:eastAsia="宋体" w:hAnsi="宋体"/>
          <w:sz w:val="28"/>
          <w:szCs w:val="28"/>
          <w:b w:val="1"/>
          <w:bCs w:val="1"/>
          <w:color w:val="auto"/>
        </w:rPr>
        <w:t>产品及产能变化情况</w:t>
      </w:r>
    </w:p>
    <w:p>
      <w:pPr>
        <w:spacing w:after="0" w:line="234" w:lineRule="exact"/>
        <w:rPr>
          <w:sz w:val="20"/>
          <w:szCs w:val="20"/>
          <w:color w:val="auto"/>
        </w:rPr>
      </w:pPr>
    </w:p>
    <w:p>
      <w:pPr>
        <w:ind w:left="580"/>
        <w:spacing w:after="0" w:line="292" w:lineRule="exact"/>
        <w:rPr>
          <w:sz w:val="20"/>
          <w:szCs w:val="20"/>
          <w:color w:val="auto"/>
        </w:rPr>
      </w:pPr>
      <w:r>
        <w:rPr>
          <w:rFonts w:ascii="宋体" w:cs="宋体" w:eastAsia="宋体" w:hAnsi="宋体"/>
          <w:sz w:val="24"/>
          <w:szCs w:val="24"/>
          <w:color w:val="auto"/>
        </w:rPr>
        <w:t>项目实际建设规模为年产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万片钥匙坯生产项目。项目实际总投资约</w:t>
      </w:r>
      <w:r>
        <w:rPr>
          <w:rFonts w:ascii="Times New Roman" w:cs="Times New Roman" w:eastAsia="Times New Roman" w:hAnsi="Times New Roman"/>
          <w:sz w:val="24"/>
          <w:szCs w:val="24"/>
          <w:color w:val="auto"/>
        </w:rPr>
        <w:t xml:space="preserve"> 400 </w:t>
      </w:r>
      <w:r>
        <w:rPr>
          <w:rFonts w:ascii="宋体" w:cs="宋体" w:eastAsia="宋体" w:hAnsi="宋体"/>
          <w:sz w:val="24"/>
          <w:szCs w:val="24"/>
          <w:color w:val="auto"/>
        </w:rPr>
        <w:t>万元，</w:t>
      </w:r>
    </w:p>
    <w:p>
      <w:pPr>
        <w:spacing w:after="0" w:line="229" w:lineRule="exact"/>
        <w:rPr>
          <w:sz w:val="20"/>
          <w:szCs w:val="20"/>
          <w:color w:val="auto"/>
        </w:rPr>
      </w:pPr>
    </w:p>
    <w:p>
      <w:pPr>
        <w:ind w:left="100"/>
        <w:spacing w:after="0" w:line="292" w:lineRule="exact"/>
        <w:rPr>
          <w:sz w:val="20"/>
          <w:szCs w:val="20"/>
          <w:color w:val="auto"/>
        </w:rPr>
      </w:pPr>
      <w:r>
        <w:rPr>
          <w:rFonts w:ascii="宋体" w:cs="宋体" w:eastAsia="宋体" w:hAnsi="宋体"/>
          <w:sz w:val="24"/>
          <w:szCs w:val="24"/>
          <w:color w:val="auto"/>
        </w:rPr>
        <w:t>其中环保投资</w:t>
      </w:r>
      <w:r>
        <w:rPr>
          <w:rFonts w:ascii="Times New Roman" w:cs="Times New Roman" w:eastAsia="Times New Roman" w:hAnsi="Times New Roman"/>
          <w:sz w:val="24"/>
          <w:szCs w:val="24"/>
          <w:color w:val="auto"/>
        </w:rPr>
        <w:t xml:space="preserve"> 58 </w:t>
      </w:r>
      <w:r>
        <w:rPr>
          <w:rFonts w:ascii="宋体" w:cs="宋体" w:eastAsia="宋体" w:hAnsi="宋体"/>
          <w:sz w:val="24"/>
          <w:szCs w:val="24"/>
          <w:color w:val="auto"/>
        </w:rPr>
        <w:t>万元。项目实际生产能力见表</w:t>
      </w:r>
      <w:r>
        <w:rPr>
          <w:rFonts w:ascii="Times New Roman" w:cs="Times New Roman" w:eastAsia="Times New Roman" w:hAnsi="Times New Roman"/>
          <w:sz w:val="24"/>
          <w:szCs w:val="24"/>
          <w:color w:val="auto"/>
        </w:rPr>
        <w:t xml:space="preserve"> 3.5-1</w:t>
      </w:r>
      <w:r>
        <w:rPr>
          <w:rFonts w:ascii="宋体" w:cs="宋体" w:eastAsia="宋体" w:hAnsi="宋体"/>
          <w:sz w:val="24"/>
          <w:szCs w:val="24"/>
          <w:color w:val="auto"/>
        </w:rPr>
        <w:t>。</w:t>
      </w:r>
    </w:p>
    <w:p>
      <w:pPr>
        <w:spacing w:after="0" w:line="130" w:lineRule="exact"/>
        <w:rPr>
          <w:sz w:val="20"/>
          <w:szCs w:val="20"/>
          <w:color w:val="auto"/>
        </w:rPr>
      </w:pPr>
    </w:p>
    <w:p>
      <w:pPr>
        <w:ind w:left="366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3.5-1 </w:t>
      </w:r>
      <w:r>
        <w:rPr>
          <w:rFonts w:ascii="宋体" w:cs="宋体" w:eastAsia="宋体" w:hAnsi="宋体"/>
          <w:sz w:val="24"/>
          <w:szCs w:val="24"/>
          <w:b w:val="1"/>
          <w:bCs w:val="1"/>
          <w:color w:val="auto"/>
        </w:rPr>
        <w:t>项目实际建成产能</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417"/>
        </w:trPr>
        <w:tc>
          <w:tcPr>
            <w:tcW w:w="254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产品名称</w:t>
            </w:r>
          </w:p>
        </w:tc>
        <w:tc>
          <w:tcPr>
            <w:tcW w:w="33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审批年产量</w:t>
            </w:r>
          </w:p>
        </w:tc>
        <w:tc>
          <w:tcPr>
            <w:tcW w:w="37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实际建成产能</w:t>
            </w:r>
          </w:p>
        </w:tc>
      </w:tr>
      <w:tr>
        <w:trPr>
          <w:trHeight w:val="109"/>
        </w:trPr>
        <w:tc>
          <w:tcPr>
            <w:tcW w:w="2540" w:type="dxa"/>
            <w:vAlign w:val="bottom"/>
            <w:tcBorders>
              <w:left w:val="single" w:sz="8" w:color="auto"/>
              <w:bottom w:val="single" w:sz="8" w:color="auto"/>
              <w:right w:val="single" w:sz="8" w:color="auto"/>
            </w:tcBorders>
          </w:tcPr>
          <w:p>
            <w:pPr>
              <w:spacing w:after="0"/>
              <w:rPr>
                <w:sz w:val="9"/>
                <w:szCs w:val="9"/>
                <w:color w:val="auto"/>
              </w:rPr>
            </w:pPr>
          </w:p>
        </w:tc>
        <w:tc>
          <w:tcPr>
            <w:tcW w:w="3340" w:type="dxa"/>
            <w:vAlign w:val="bottom"/>
            <w:tcBorders>
              <w:bottom w:val="single" w:sz="8" w:color="auto"/>
              <w:right w:val="single" w:sz="8" w:color="auto"/>
            </w:tcBorders>
          </w:tcPr>
          <w:p>
            <w:pPr>
              <w:spacing w:after="0"/>
              <w:rPr>
                <w:sz w:val="9"/>
                <w:szCs w:val="9"/>
                <w:color w:val="auto"/>
              </w:rPr>
            </w:pPr>
          </w:p>
        </w:tc>
        <w:tc>
          <w:tcPr>
            <w:tcW w:w="3760" w:type="dxa"/>
            <w:vAlign w:val="bottom"/>
            <w:tcBorders>
              <w:bottom w:val="single" w:sz="8" w:color="auto"/>
              <w:right w:val="single" w:sz="8" w:color="auto"/>
            </w:tcBorders>
          </w:tcPr>
          <w:p>
            <w:pPr>
              <w:spacing w:after="0"/>
              <w:rPr>
                <w:sz w:val="9"/>
                <w:szCs w:val="9"/>
                <w:color w:val="auto"/>
              </w:rPr>
            </w:pPr>
          </w:p>
        </w:tc>
      </w:tr>
      <w:tr>
        <w:trPr>
          <w:trHeight w:val="458"/>
        </w:trPr>
        <w:tc>
          <w:tcPr>
            <w:tcW w:w="254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钥匙坯</w:t>
            </w:r>
          </w:p>
        </w:tc>
        <w:tc>
          <w:tcPr>
            <w:tcW w:w="3340" w:type="dxa"/>
            <w:vAlign w:val="bottom"/>
            <w:tcBorders>
              <w:right w:val="single" w:sz="8" w:color="auto"/>
            </w:tcBorders>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12000 </w:t>
            </w:r>
            <w:r>
              <w:rPr>
                <w:rFonts w:ascii="宋体" w:cs="宋体" w:eastAsia="宋体" w:hAnsi="宋体"/>
                <w:sz w:val="21"/>
                <w:szCs w:val="21"/>
                <w:color w:val="auto"/>
              </w:rPr>
              <w:t>万片</w:t>
            </w:r>
          </w:p>
        </w:tc>
        <w:tc>
          <w:tcPr>
            <w:tcW w:w="3760" w:type="dxa"/>
            <w:vAlign w:val="bottom"/>
            <w:tcBorders>
              <w:right w:val="single" w:sz="8" w:color="auto"/>
            </w:tcBorders>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12000 </w:t>
            </w:r>
            <w:r>
              <w:rPr>
                <w:rFonts w:ascii="宋体" w:cs="宋体" w:eastAsia="宋体" w:hAnsi="宋体"/>
                <w:sz w:val="21"/>
                <w:szCs w:val="21"/>
                <w:color w:val="auto"/>
              </w:rPr>
              <w:t>万片</w:t>
            </w:r>
          </w:p>
        </w:tc>
      </w:tr>
      <w:tr>
        <w:trPr>
          <w:trHeight w:val="210"/>
        </w:trPr>
        <w:tc>
          <w:tcPr>
            <w:tcW w:w="2540" w:type="dxa"/>
            <w:vAlign w:val="bottom"/>
            <w:tcBorders>
              <w:left w:val="single" w:sz="8" w:color="auto"/>
              <w:bottom w:val="single" w:sz="8" w:color="auto"/>
              <w:right w:val="single" w:sz="8" w:color="auto"/>
            </w:tcBorders>
          </w:tcPr>
          <w:p>
            <w:pPr>
              <w:spacing w:after="0"/>
              <w:rPr>
                <w:sz w:val="18"/>
                <w:szCs w:val="18"/>
                <w:color w:val="auto"/>
              </w:rPr>
            </w:pPr>
          </w:p>
        </w:tc>
        <w:tc>
          <w:tcPr>
            <w:tcW w:w="3340" w:type="dxa"/>
            <w:vAlign w:val="bottom"/>
            <w:tcBorders>
              <w:bottom w:val="single" w:sz="8" w:color="auto"/>
              <w:right w:val="single" w:sz="8" w:color="auto"/>
            </w:tcBorders>
          </w:tcPr>
          <w:p>
            <w:pPr>
              <w:spacing w:after="0"/>
              <w:rPr>
                <w:sz w:val="18"/>
                <w:szCs w:val="18"/>
                <w:color w:val="auto"/>
              </w:rPr>
            </w:pPr>
          </w:p>
        </w:tc>
        <w:tc>
          <w:tcPr>
            <w:tcW w:w="3760" w:type="dxa"/>
            <w:vAlign w:val="bottom"/>
            <w:tcBorders>
              <w:bottom w:val="single" w:sz="8" w:color="auto"/>
              <w:right w:val="single" w:sz="8" w:color="auto"/>
            </w:tcBorders>
          </w:tcPr>
          <w:p>
            <w:pPr>
              <w:spacing w:after="0"/>
              <w:rPr>
                <w:sz w:val="18"/>
                <w:szCs w:val="18"/>
                <w:color w:val="auto"/>
              </w:rPr>
            </w:pPr>
          </w:p>
        </w:tc>
      </w:tr>
    </w:tbl>
    <w:p>
      <w:pPr>
        <w:spacing w:after="0" w:line="132" w:lineRule="exact"/>
        <w:rPr>
          <w:sz w:val="20"/>
          <w:szCs w:val="20"/>
          <w:color w:val="auto"/>
        </w:rPr>
      </w:pPr>
    </w:p>
    <w:p>
      <w:pPr>
        <w:ind w:left="10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3.6 </w:t>
      </w:r>
      <w:r>
        <w:rPr>
          <w:rFonts w:ascii="宋体" w:cs="宋体" w:eastAsia="宋体" w:hAnsi="宋体"/>
          <w:sz w:val="28"/>
          <w:szCs w:val="28"/>
          <w:b w:val="1"/>
          <w:bCs w:val="1"/>
          <w:color w:val="auto"/>
        </w:rPr>
        <w:t>项目变动情况汇总</w:t>
      </w:r>
    </w:p>
    <w:p>
      <w:pPr>
        <w:spacing w:after="0" w:line="228" w:lineRule="exact"/>
        <w:rPr>
          <w:sz w:val="20"/>
          <w:szCs w:val="20"/>
          <w:color w:val="auto"/>
        </w:rPr>
      </w:pPr>
    </w:p>
    <w:p>
      <w:pPr>
        <w:ind w:left="580"/>
        <w:spacing w:after="0" w:line="292" w:lineRule="exact"/>
        <w:rPr>
          <w:sz w:val="20"/>
          <w:szCs w:val="20"/>
          <w:color w:val="auto"/>
        </w:rPr>
      </w:pPr>
      <w:r>
        <w:rPr>
          <w:rFonts w:ascii="宋体" w:cs="宋体" w:eastAsia="宋体" w:hAnsi="宋体"/>
          <w:sz w:val="24"/>
          <w:szCs w:val="24"/>
          <w:color w:val="auto"/>
        </w:rPr>
        <w:t>根据项目现场核查，项目主要变动情况见表</w:t>
      </w:r>
      <w:r>
        <w:rPr>
          <w:rFonts w:ascii="Times New Roman" w:cs="Times New Roman" w:eastAsia="Times New Roman" w:hAnsi="Times New Roman"/>
          <w:sz w:val="24"/>
          <w:szCs w:val="24"/>
          <w:color w:val="auto"/>
        </w:rPr>
        <w:t xml:space="preserve"> 3.6-1</w:t>
      </w:r>
      <w:r>
        <w:rPr>
          <w:rFonts w:ascii="宋体" w:cs="宋体" w:eastAsia="宋体" w:hAnsi="宋体"/>
          <w:sz w:val="24"/>
          <w:szCs w:val="24"/>
          <w:color w:val="auto"/>
        </w:rPr>
        <w:t>。</w:t>
      </w:r>
    </w:p>
    <w:p>
      <w:pPr>
        <w:spacing w:after="0" w:line="177" w:lineRule="exact"/>
        <w:rPr>
          <w:sz w:val="20"/>
          <w:szCs w:val="20"/>
          <w:color w:val="auto"/>
        </w:rPr>
      </w:pPr>
    </w:p>
    <w:p>
      <w:pPr>
        <w:ind w:left="3940"/>
        <w:spacing w:after="0" w:line="292" w:lineRule="exact"/>
        <w:rPr>
          <w:sz w:val="20"/>
          <w:szCs w:val="20"/>
          <w:color w:val="auto"/>
        </w:rPr>
      </w:pPr>
      <w:r>
        <w:rPr>
          <w:rFonts w:ascii="Times New Roman" w:cs="Times New Roman" w:eastAsia="Times New Roman" w:hAnsi="Times New Roman"/>
          <w:sz w:val="24"/>
          <w:szCs w:val="24"/>
          <w:b w:val="1"/>
          <w:bCs w:val="1"/>
          <w:color w:val="auto"/>
        </w:rPr>
        <w:t xml:space="preserve">3.6-1 </w:t>
      </w:r>
      <w:r>
        <w:rPr>
          <w:rFonts w:ascii="宋体" w:cs="宋体" w:eastAsia="宋体" w:hAnsi="宋体"/>
          <w:sz w:val="24"/>
          <w:szCs w:val="24"/>
          <w:b w:val="1"/>
          <w:bCs w:val="1"/>
          <w:color w:val="auto"/>
        </w:rPr>
        <w:t>项目变动情况表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417"/>
        </w:trPr>
        <w:tc>
          <w:tcPr>
            <w:tcW w:w="100" w:type="dxa"/>
            <w:vAlign w:val="bottom"/>
            <w:tcBorders>
              <w:top w:val="single" w:sz="8" w:color="auto"/>
              <w:left w:val="single" w:sz="8" w:color="auto"/>
            </w:tcBorders>
          </w:tcPr>
          <w:p>
            <w:pPr>
              <w:spacing w:after="0"/>
              <w:rPr>
                <w:sz w:val="24"/>
                <w:szCs w:val="24"/>
                <w:color w:val="auto"/>
              </w:rPr>
            </w:pPr>
          </w:p>
        </w:tc>
        <w:tc>
          <w:tcPr>
            <w:tcW w:w="2020" w:type="dxa"/>
            <w:vAlign w:val="bottom"/>
            <w:tcBorders>
              <w:top w:val="single" w:sz="8" w:color="auto"/>
            </w:tcBorders>
            <w:gridSpan w:val="2"/>
          </w:tcPr>
          <w:p>
            <w:pPr>
              <w:ind w:left="1440"/>
              <w:spacing w:after="0" w:line="240" w:lineRule="exact"/>
              <w:rPr>
                <w:sz w:val="20"/>
                <w:szCs w:val="20"/>
                <w:color w:val="auto"/>
              </w:rPr>
            </w:pPr>
            <w:r>
              <w:rPr>
                <w:rFonts w:ascii="宋体" w:cs="宋体" w:eastAsia="宋体" w:hAnsi="宋体"/>
                <w:sz w:val="21"/>
                <w:szCs w:val="21"/>
                <w:b w:val="1"/>
                <w:bCs w:val="1"/>
                <w:color w:val="auto"/>
              </w:rPr>
              <w:t>项目</w:t>
            </w:r>
          </w:p>
        </w:tc>
        <w:tc>
          <w:tcPr>
            <w:tcW w:w="840" w:type="dxa"/>
            <w:vAlign w:val="bottom"/>
            <w:tcBorders>
              <w:top w:val="single" w:sz="8" w:color="auto"/>
              <w:right w:val="single" w:sz="8" w:color="auto"/>
            </w:tcBorders>
          </w:tcPr>
          <w:p>
            <w:pPr>
              <w:spacing w:after="0"/>
              <w:rPr>
                <w:sz w:val="24"/>
                <w:szCs w:val="24"/>
                <w:color w:val="auto"/>
              </w:rPr>
            </w:pPr>
          </w:p>
        </w:tc>
        <w:tc>
          <w:tcPr>
            <w:tcW w:w="28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原审批</w:t>
            </w:r>
          </w:p>
        </w:tc>
        <w:tc>
          <w:tcPr>
            <w:tcW w:w="28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实际建设</w:t>
            </w:r>
          </w:p>
        </w:tc>
        <w:tc>
          <w:tcPr>
            <w:tcW w:w="1000" w:type="dxa"/>
            <w:vAlign w:val="bottom"/>
            <w:tcBorders>
              <w:top w:val="single" w:sz="8" w:color="auto"/>
              <w:right w:val="single" w:sz="8" w:color="auto"/>
            </w:tcBorders>
            <w:gridSpan w:val="2"/>
          </w:tcPr>
          <w:p>
            <w:pPr>
              <w:ind w:left="260"/>
              <w:spacing w:after="0" w:line="240" w:lineRule="exact"/>
              <w:rPr>
                <w:sz w:val="20"/>
                <w:szCs w:val="20"/>
                <w:color w:val="auto"/>
              </w:rPr>
            </w:pPr>
            <w:r>
              <w:rPr>
                <w:rFonts w:ascii="宋体" w:cs="宋体" w:eastAsia="宋体" w:hAnsi="宋体"/>
                <w:sz w:val="21"/>
                <w:szCs w:val="21"/>
                <w:b w:val="1"/>
                <w:bCs w:val="1"/>
                <w:color w:val="auto"/>
              </w:rPr>
              <w:t>备注</w:t>
            </w:r>
          </w:p>
        </w:tc>
        <w:tc>
          <w:tcPr>
            <w:tcW w:w="0" w:type="dxa"/>
            <w:vAlign w:val="bottom"/>
          </w:tcPr>
          <w:p>
            <w:pPr>
              <w:spacing w:after="0"/>
              <w:rPr>
                <w:sz w:val="1"/>
                <w:szCs w:val="1"/>
                <w:color w:val="auto"/>
              </w:rPr>
            </w:pPr>
          </w:p>
        </w:tc>
      </w:tr>
      <w:tr>
        <w:trPr>
          <w:trHeight w:val="183"/>
        </w:trPr>
        <w:tc>
          <w:tcPr>
            <w:tcW w:w="100" w:type="dxa"/>
            <w:vAlign w:val="bottom"/>
            <w:tcBorders>
              <w:left w:val="single" w:sz="8" w:color="auto"/>
              <w:bottom w:val="single" w:sz="8" w:color="auto"/>
            </w:tcBorders>
          </w:tcPr>
          <w:p>
            <w:pPr>
              <w:spacing w:after="0"/>
              <w:rPr>
                <w:sz w:val="15"/>
                <w:szCs w:val="15"/>
                <w:color w:val="auto"/>
              </w:rPr>
            </w:pPr>
          </w:p>
        </w:tc>
        <w:tc>
          <w:tcPr>
            <w:tcW w:w="1860" w:type="dxa"/>
            <w:vAlign w:val="bottom"/>
            <w:tcBorders>
              <w:bottom w:val="single" w:sz="8" w:color="auto"/>
            </w:tcBorders>
          </w:tcPr>
          <w:p>
            <w:pPr>
              <w:spacing w:after="0"/>
              <w:rPr>
                <w:sz w:val="15"/>
                <w:szCs w:val="15"/>
                <w:color w:val="auto"/>
              </w:rPr>
            </w:pPr>
          </w:p>
        </w:tc>
        <w:tc>
          <w:tcPr>
            <w:tcW w:w="160" w:type="dxa"/>
            <w:vAlign w:val="bottom"/>
            <w:tcBorders>
              <w:bottom w:val="single" w:sz="8" w:color="auto"/>
            </w:tcBorders>
          </w:tcPr>
          <w:p>
            <w:pPr>
              <w:spacing w:after="0"/>
              <w:rPr>
                <w:sz w:val="15"/>
                <w:szCs w:val="15"/>
                <w:color w:val="auto"/>
              </w:rPr>
            </w:pPr>
          </w:p>
        </w:tc>
        <w:tc>
          <w:tcPr>
            <w:tcW w:w="840" w:type="dxa"/>
            <w:vAlign w:val="bottom"/>
            <w:tcBorders>
              <w:bottom w:val="single" w:sz="8" w:color="auto"/>
              <w:right w:val="single" w:sz="8" w:color="auto"/>
            </w:tcBorders>
          </w:tcPr>
          <w:p>
            <w:pPr>
              <w:spacing w:after="0"/>
              <w:rPr>
                <w:sz w:val="15"/>
                <w:szCs w:val="15"/>
                <w:color w:val="auto"/>
              </w:rPr>
            </w:pPr>
          </w:p>
        </w:tc>
        <w:tc>
          <w:tcPr>
            <w:tcW w:w="2840" w:type="dxa"/>
            <w:vAlign w:val="bottom"/>
            <w:tcBorders>
              <w:bottom w:val="single" w:sz="8" w:color="auto"/>
              <w:right w:val="single" w:sz="8" w:color="auto"/>
            </w:tcBorders>
          </w:tcPr>
          <w:p>
            <w:pPr>
              <w:spacing w:after="0"/>
              <w:rPr>
                <w:sz w:val="15"/>
                <w:szCs w:val="15"/>
                <w:color w:val="auto"/>
              </w:rPr>
            </w:pPr>
          </w:p>
        </w:tc>
        <w:tc>
          <w:tcPr>
            <w:tcW w:w="2840" w:type="dxa"/>
            <w:vAlign w:val="bottom"/>
            <w:tcBorders>
              <w:bottom w:val="single" w:sz="8" w:color="auto"/>
              <w:right w:val="single" w:sz="8" w:color="auto"/>
            </w:tcBorders>
          </w:tcPr>
          <w:p>
            <w:pPr>
              <w:spacing w:after="0"/>
              <w:rPr>
                <w:sz w:val="15"/>
                <w:szCs w:val="15"/>
                <w:color w:val="auto"/>
              </w:rPr>
            </w:pPr>
          </w:p>
        </w:tc>
        <w:tc>
          <w:tcPr>
            <w:tcW w:w="780" w:type="dxa"/>
            <w:vAlign w:val="bottom"/>
            <w:tcBorders>
              <w:bottom w:val="single" w:sz="8" w:color="auto"/>
            </w:tcBorders>
          </w:tcPr>
          <w:p>
            <w:pPr>
              <w:spacing w:after="0"/>
              <w:rPr>
                <w:sz w:val="15"/>
                <w:szCs w:val="15"/>
                <w:color w:val="auto"/>
              </w:rPr>
            </w:pPr>
          </w:p>
        </w:tc>
        <w:tc>
          <w:tcPr>
            <w:tcW w:w="22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322"/>
        </w:trPr>
        <w:tc>
          <w:tcPr>
            <w:tcW w:w="100" w:type="dxa"/>
            <w:vAlign w:val="bottom"/>
            <w:tcBorders>
              <w:left w:val="single" w:sz="8" w:color="auto"/>
            </w:tcBorders>
          </w:tcPr>
          <w:p>
            <w:pPr>
              <w:spacing w:after="0"/>
              <w:rPr>
                <w:sz w:val="24"/>
                <w:szCs w:val="24"/>
                <w:color w:val="auto"/>
              </w:rPr>
            </w:pPr>
          </w:p>
        </w:tc>
        <w:tc>
          <w:tcPr>
            <w:tcW w:w="1860" w:type="dxa"/>
            <w:vAlign w:val="bottom"/>
            <w:tcBorders>
              <w:right w:val="single" w:sz="8" w:color="auto"/>
            </w:tcBorders>
          </w:tcPr>
          <w:p>
            <w:pPr>
              <w:spacing w:after="0"/>
              <w:rPr>
                <w:sz w:val="24"/>
                <w:szCs w:val="24"/>
                <w:color w:val="auto"/>
              </w:rPr>
            </w:pPr>
          </w:p>
        </w:tc>
        <w:tc>
          <w:tcPr>
            <w:tcW w:w="160" w:type="dxa"/>
            <w:vAlign w:val="bottom"/>
          </w:tcPr>
          <w:p>
            <w:pPr>
              <w:spacing w:after="0"/>
              <w:rPr>
                <w:sz w:val="24"/>
                <w:szCs w:val="24"/>
                <w:color w:val="auto"/>
              </w:rPr>
            </w:pPr>
          </w:p>
        </w:tc>
        <w:tc>
          <w:tcPr>
            <w:tcW w:w="84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工艺</w:t>
            </w:r>
          </w:p>
        </w:tc>
        <w:tc>
          <w:tcPr>
            <w:tcW w:w="2840" w:type="dxa"/>
            <w:vAlign w:val="bottom"/>
            <w:tcBorders>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rPr>
              <w:t>见图</w:t>
            </w:r>
            <w:r>
              <w:rPr>
                <w:rFonts w:ascii="Times New Roman" w:cs="Times New Roman" w:eastAsia="Times New Roman" w:hAnsi="Times New Roman"/>
                <w:sz w:val="21"/>
                <w:szCs w:val="21"/>
                <w:color w:val="auto"/>
              </w:rPr>
              <w:t xml:space="preserve"> 3.2-1</w:t>
            </w:r>
          </w:p>
        </w:tc>
        <w:tc>
          <w:tcPr>
            <w:tcW w:w="28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与环评一致</w:t>
            </w:r>
          </w:p>
        </w:tc>
        <w:tc>
          <w:tcPr>
            <w:tcW w:w="780" w:type="dxa"/>
            <w:vAlign w:val="bottom"/>
          </w:tcPr>
          <w:p>
            <w:pPr>
              <w:spacing w:after="0"/>
              <w:rPr>
                <w:sz w:val="24"/>
                <w:szCs w:val="24"/>
                <w:color w:val="auto"/>
              </w:rPr>
            </w:pPr>
          </w:p>
        </w:tc>
        <w:tc>
          <w:tcPr>
            <w:tcW w:w="2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78"/>
        </w:trPr>
        <w:tc>
          <w:tcPr>
            <w:tcW w:w="100" w:type="dxa"/>
            <w:vAlign w:val="bottom"/>
            <w:tcBorders>
              <w:left w:val="single" w:sz="8" w:color="auto"/>
            </w:tcBorders>
          </w:tcPr>
          <w:p>
            <w:pPr>
              <w:spacing w:after="0"/>
              <w:rPr>
                <w:sz w:val="6"/>
                <w:szCs w:val="6"/>
                <w:color w:val="auto"/>
              </w:rPr>
            </w:pPr>
          </w:p>
        </w:tc>
        <w:tc>
          <w:tcPr>
            <w:tcW w:w="1860" w:type="dxa"/>
            <w:vAlign w:val="bottom"/>
            <w:tcBorders>
              <w:right w:val="single" w:sz="8" w:color="auto"/>
            </w:tcBorders>
          </w:tcPr>
          <w:p>
            <w:pPr>
              <w:spacing w:after="0"/>
              <w:rPr>
                <w:sz w:val="6"/>
                <w:szCs w:val="6"/>
                <w:color w:val="auto"/>
              </w:rPr>
            </w:pPr>
          </w:p>
        </w:tc>
        <w:tc>
          <w:tcPr>
            <w:tcW w:w="160" w:type="dxa"/>
            <w:vAlign w:val="bottom"/>
            <w:tcBorders>
              <w:bottom w:val="single" w:sz="8" w:color="auto"/>
            </w:tcBorders>
          </w:tcPr>
          <w:p>
            <w:pPr>
              <w:spacing w:after="0"/>
              <w:rPr>
                <w:sz w:val="6"/>
                <w:szCs w:val="6"/>
                <w:color w:val="auto"/>
              </w:rPr>
            </w:pPr>
          </w:p>
        </w:tc>
        <w:tc>
          <w:tcPr>
            <w:tcW w:w="840" w:type="dxa"/>
            <w:vAlign w:val="bottom"/>
            <w:tcBorders>
              <w:bottom w:val="single" w:sz="8" w:color="auto"/>
              <w:right w:val="single" w:sz="8" w:color="auto"/>
            </w:tcBorders>
          </w:tcPr>
          <w:p>
            <w:pPr>
              <w:spacing w:after="0"/>
              <w:rPr>
                <w:sz w:val="6"/>
                <w:szCs w:val="6"/>
                <w:color w:val="auto"/>
              </w:rPr>
            </w:pPr>
          </w:p>
        </w:tc>
        <w:tc>
          <w:tcPr>
            <w:tcW w:w="2840" w:type="dxa"/>
            <w:vAlign w:val="bottom"/>
            <w:tcBorders>
              <w:bottom w:val="single" w:sz="8" w:color="auto"/>
              <w:right w:val="single" w:sz="8" w:color="auto"/>
            </w:tcBorders>
          </w:tcPr>
          <w:p>
            <w:pPr>
              <w:spacing w:after="0"/>
              <w:rPr>
                <w:sz w:val="6"/>
                <w:szCs w:val="6"/>
                <w:color w:val="auto"/>
              </w:rPr>
            </w:pPr>
          </w:p>
        </w:tc>
        <w:tc>
          <w:tcPr>
            <w:tcW w:w="2840" w:type="dxa"/>
            <w:vAlign w:val="bottom"/>
            <w:tcBorders>
              <w:bottom w:val="single" w:sz="8" w:color="auto"/>
              <w:right w:val="single" w:sz="8" w:color="auto"/>
            </w:tcBorders>
          </w:tcPr>
          <w:p>
            <w:pPr>
              <w:spacing w:after="0"/>
              <w:rPr>
                <w:sz w:val="6"/>
                <w:szCs w:val="6"/>
                <w:color w:val="auto"/>
              </w:rPr>
            </w:pPr>
          </w:p>
        </w:tc>
        <w:tc>
          <w:tcPr>
            <w:tcW w:w="780" w:type="dxa"/>
            <w:vAlign w:val="bottom"/>
            <w:tcBorders>
              <w:bottom w:val="single" w:sz="8" w:color="auto"/>
            </w:tcBorders>
          </w:tcPr>
          <w:p>
            <w:pPr>
              <w:spacing w:after="0"/>
              <w:rPr>
                <w:sz w:val="6"/>
                <w:szCs w:val="6"/>
                <w:color w:val="auto"/>
              </w:rPr>
            </w:pPr>
          </w:p>
        </w:tc>
        <w:tc>
          <w:tcPr>
            <w:tcW w:w="22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41"/>
        </w:trPr>
        <w:tc>
          <w:tcPr>
            <w:tcW w:w="100" w:type="dxa"/>
            <w:vAlign w:val="bottom"/>
            <w:tcBorders>
              <w:left w:val="single" w:sz="8" w:color="auto"/>
            </w:tcBorders>
          </w:tcPr>
          <w:p>
            <w:pPr>
              <w:spacing w:after="0"/>
              <w:rPr>
                <w:sz w:val="20"/>
                <w:szCs w:val="20"/>
                <w:color w:val="auto"/>
              </w:rPr>
            </w:pPr>
          </w:p>
        </w:tc>
        <w:tc>
          <w:tcPr>
            <w:tcW w:w="1860" w:type="dxa"/>
            <w:vAlign w:val="bottom"/>
            <w:tcBorders>
              <w:right w:val="single" w:sz="8" w:color="auto"/>
            </w:tcBorders>
          </w:tcPr>
          <w:p>
            <w:pPr>
              <w:spacing w:after="0"/>
              <w:rPr>
                <w:sz w:val="20"/>
                <w:szCs w:val="20"/>
                <w:color w:val="auto"/>
              </w:rPr>
            </w:pPr>
          </w:p>
        </w:tc>
        <w:tc>
          <w:tcPr>
            <w:tcW w:w="160" w:type="dxa"/>
            <w:vAlign w:val="bottom"/>
          </w:tcPr>
          <w:p>
            <w:pPr>
              <w:spacing w:after="0"/>
              <w:rPr>
                <w:sz w:val="20"/>
                <w:szCs w:val="20"/>
                <w:color w:val="auto"/>
              </w:rPr>
            </w:pPr>
          </w:p>
        </w:tc>
        <w:tc>
          <w:tcPr>
            <w:tcW w:w="8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设备</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见表</w:t>
            </w:r>
            <w:r>
              <w:rPr>
                <w:rFonts w:ascii="Times New Roman" w:cs="Times New Roman" w:eastAsia="Times New Roman" w:hAnsi="Times New Roman"/>
                <w:sz w:val="21"/>
                <w:szCs w:val="21"/>
                <w:color w:val="auto"/>
              </w:rPr>
              <w:t xml:space="preserve"> 3.3-1</w:t>
            </w:r>
          </w:p>
        </w:tc>
        <w:tc>
          <w:tcPr>
            <w:tcW w:w="28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注塑机减少一台，项目其他</w:t>
            </w:r>
          </w:p>
        </w:tc>
        <w:tc>
          <w:tcPr>
            <w:tcW w:w="780" w:type="dxa"/>
            <w:vAlign w:val="bottom"/>
          </w:tcPr>
          <w:p>
            <w:pPr>
              <w:spacing w:after="0"/>
              <w:rPr>
                <w:sz w:val="20"/>
                <w:szCs w:val="20"/>
                <w:color w:val="auto"/>
              </w:rPr>
            </w:pPr>
          </w:p>
        </w:tc>
        <w:tc>
          <w:tcPr>
            <w:tcW w:w="2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55"/>
        </w:trPr>
        <w:tc>
          <w:tcPr>
            <w:tcW w:w="100" w:type="dxa"/>
            <w:vAlign w:val="bottom"/>
            <w:tcBorders>
              <w:left w:val="single" w:sz="8" w:color="auto"/>
            </w:tcBorders>
          </w:tcPr>
          <w:p>
            <w:pPr>
              <w:spacing w:after="0"/>
              <w:rPr>
                <w:sz w:val="13"/>
                <w:szCs w:val="13"/>
                <w:color w:val="auto"/>
              </w:rPr>
            </w:pPr>
          </w:p>
        </w:tc>
        <w:tc>
          <w:tcPr>
            <w:tcW w:w="1860" w:type="dxa"/>
            <w:vAlign w:val="bottom"/>
            <w:tcBorders>
              <w:right w:val="single" w:sz="8" w:color="auto"/>
            </w:tcBorders>
            <w:vMerge w:val="restart"/>
          </w:tcPr>
          <w:p>
            <w:pPr>
              <w:ind w:left="40"/>
              <w:spacing w:after="0" w:line="221" w:lineRule="exact"/>
              <w:rPr>
                <w:sz w:val="20"/>
                <w:szCs w:val="20"/>
                <w:color w:val="auto"/>
              </w:rPr>
            </w:pPr>
            <w:r>
              <w:rPr>
                <w:rFonts w:ascii="宋体" w:cs="宋体" w:eastAsia="宋体" w:hAnsi="宋体"/>
                <w:sz w:val="21"/>
                <w:szCs w:val="21"/>
                <w:color w:val="auto"/>
              </w:rPr>
              <w:t>金华宏达钥匙有限</w:t>
            </w:r>
          </w:p>
        </w:tc>
        <w:tc>
          <w:tcPr>
            <w:tcW w:w="160" w:type="dxa"/>
            <w:vAlign w:val="bottom"/>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2840" w:type="dxa"/>
            <w:vAlign w:val="bottom"/>
            <w:tcBorders>
              <w:right w:val="single" w:sz="8" w:color="auto"/>
            </w:tcBorders>
            <w:vMerge w:val="continue"/>
          </w:tcPr>
          <w:p>
            <w:pPr>
              <w:spacing w:after="0"/>
              <w:rPr>
                <w:sz w:val="13"/>
                <w:szCs w:val="13"/>
                <w:color w:val="auto"/>
              </w:rPr>
            </w:pPr>
          </w:p>
        </w:tc>
        <w:tc>
          <w:tcPr>
            <w:tcW w:w="2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设备与环评一致</w:t>
            </w:r>
          </w:p>
        </w:tc>
        <w:tc>
          <w:tcPr>
            <w:tcW w:w="780" w:type="dxa"/>
            <w:vAlign w:val="bottom"/>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66"/>
        </w:trPr>
        <w:tc>
          <w:tcPr>
            <w:tcW w:w="100" w:type="dxa"/>
            <w:vAlign w:val="bottom"/>
            <w:tcBorders>
              <w:left w:val="single" w:sz="8" w:color="auto"/>
            </w:tcBorders>
          </w:tcPr>
          <w:p>
            <w:pPr>
              <w:spacing w:after="0"/>
              <w:rPr>
                <w:sz w:val="5"/>
                <w:szCs w:val="5"/>
                <w:color w:val="auto"/>
              </w:rPr>
            </w:pPr>
          </w:p>
        </w:tc>
        <w:tc>
          <w:tcPr>
            <w:tcW w:w="1860" w:type="dxa"/>
            <w:vAlign w:val="bottom"/>
            <w:tcBorders>
              <w:right w:val="single" w:sz="8" w:color="auto"/>
            </w:tcBorders>
            <w:vMerge w:val="continue"/>
          </w:tcPr>
          <w:p>
            <w:pPr>
              <w:spacing w:after="0"/>
              <w:rPr>
                <w:sz w:val="5"/>
                <w:szCs w:val="5"/>
                <w:color w:val="auto"/>
              </w:rPr>
            </w:pPr>
          </w:p>
        </w:tc>
        <w:tc>
          <w:tcPr>
            <w:tcW w:w="160" w:type="dxa"/>
            <w:vAlign w:val="bottom"/>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2840" w:type="dxa"/>
            <w:vAlign w:val="bottom"/>
            <w:tcBorders>
              <w:right w:val="single" w:sz="8" w:color="auto"/>
            </w:tcBorders>
          </w:tcPr>
          <w:p>
            <w:pPr>
              <w:spacing w:after="0"/>
              <w:rPr>
                <w:sz w:val="5"/>
                <w:szCs w:val="5"/>
                <w:color w:val="auto"/>
              </w:rPr>
            </w:pPr>
          </w:p>
        </w:tc>
        <w:tc>
          <w:tcPr>
            <w:tcW w:w="2840" w:type="dxa"/>
            <w:vAlign w:val="bottom"/>
            <w:tcBorders>
              <w:right w:val="single" w:sz="8" w:color="auto"/>
            </w:tcBorders>
            <w:vMerge w:val="continue"/>
          </w:tcPr>
          <w:p>
            <w:pPr>
              <w:spacing w:after="0"/>
              <w:rPr>
                <w:sz w:val="5"/>
                <w:szCs w:val="5"/>
                <w:color w:val="auto"/>
              </w:rPr>
            </w:pPr>
          </w:p>
        </w:tc>
        <w:tc>
          <w:tcPr>
            <w:tcW w:w="780" w:type="dxa"/>
            <w:vAlign w:val="bottom"/>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58"/>
        </w:trPr>
        <w:tc>
          <w:tcPr>
            <w:tcW w:w="100" w:type="dxa"/>
            <w:vAlign w:val="bottom"/>
            <w:tcBorders>
              <w:left w:val="single" w:sz="8" w:color="auto"/>
            </w:tcBorders>
          </w:tcPr>
          <w:p>
            <w:pPr>
              <w:spacing w:after="0"/>
              <w:rPr>
                <w:sz w:val="5"/>
                <w:szCs w:val="5"/>
                <w:color w:val="auto"/>
              </w:rPr>
            </w:pPr>
          </w:p>
        </w:tc>
        <w:tc>
          <w:tcPr>
            <w:tcW w:w="1860" w:type="dxa"/>
            <w:vAlign w:val="bottom"/>
            <w:tcBorders>
              <w:right w:val="single" w:sz="8" w:color="auto"/>
            </w:tcBorders>
          </w:tcPr>
          <w:p>
            <w:pPr>
              <w:spacing w:after="0"/>
              <w:rPr>
                <w:sz w:val="5"/>
                <w:szCs w:val="5"/>
                <w:color w:val="auto"/>
              </w:rPr>
            </w:pPr>
          </w:p>
        </w:tc>
        <w:tc>
          <w:tcPr>
            <w:tcW w:w="160" w:type="dxa"/>
            <w:vAlign w:val="bottom"/>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2840" w:type="dxa"/>
            <w:vAlign w:val="bottom"/>
            <w:tcBorders>
              <w:right w:val="single" w:sz="8" w:color="auto"/>
            </w:tcBorders>
          </w:tcPr>
          <w:p>
            <w:pPr>
              <w:spacing w:after="0"/>
              <w:rPr>
                <w:sz w:val="5"/>
                <w:szCs w:val="5"/>
                <w:color w:val="auto"/>
              </w:rPr>
            </w:pPr>
          </w:p>
        </w:tc>
        <w:tc>
          <w:tcPr>
            <w:tcW w:w="2840" w:type="dxa"/>
            <w:vAlign w:val="bottom"/>
            <w:tcBorders>
              <w:right w:val="single" w:sz="8" w:color="auto"/>
            </w:tcBorders>
            <w:vMerge w:val="continue"/>
          </w:tcPr>
          <w:p>
            <w:pPr>
              <w:spacing w:after="0"/>
              <w:rPr>
                <w:sz w:val="5"/>
                <w:szCs w:val="5"/>
                <w:color w:val="auto"/>
              </w:rPr>
            </w:pPr>
          </w:p>
        </w:tc>
        <w:tc>
          <w:tcPr>
            <w:tcW w:w="780" w:type="dxa"/>
            <w:vAlign w:val="bottom"/>
          </w:tcPr>
          <w:p>
            <w:pPr>
              <w:spacing w:after="0"/>
              <w:rPr>
                <w:sz w:val="5"/>
                <w:szCs w:val="5"/>
                <w:color w:val="auto"/>
              </w:rPr>
            </w:pPr>
          </w:p>
        </w:tc>
        <w:tc>
          <w:tcPr>
            <w:tcW w:w="22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0"/>
        </w:trPr>
        <w:tc>
          <w:tcPr>
            <w:tcW w:w="100" w:type="dxa"/>
            <w:vAlign w:val="bottom"/>
            <w:tcBorders>
              <w:left w:val="single" w:sz="8" w:color="auto"/>
            </w:tcBorders>
          </w:tcPr>
          <w:p>
            <w:pPr>
              <w:spacing w:after="0"/>
              <w:rPr>
                <w:sz w:val="2"/>
                <w:szCs w:val="2"/>
                <w:color w:val="auto"/>
              </w:rPr>
            </w:pPr>
          </w:p>
        </w:tc>
        <w:tc>
          <w:tcPr>
            <w:tcW w:w="1860" w:type="dxa"/>
            <w:vAlign w:val="bottom"/>
            <w:tcBorders>
              <w:right w:val="single" w:sz="8" w:color="auto"/>
            </w:tcBorders>
            <w:vMerge w:val="restart"/>
          </w:tcPr>
          <w:p>
            <w:pPr>
              <w:ind w:left="40"/>
              <w:spacing w:after="0" w:line="237" w:lineRule="exact"/>
              <w:rPr>
                <w:sz w:val="20"/>
                <w:szCs w:val="20"/>
                <w:color w:val="auto"/>
              </w:rPr>
            </w:pPr>
            <w:r>
              <w:rPr>
                <w:rFonts w:ascii="宋体" w:cs="宋体" w:eastAsia="宋体" w:hAnsi="宋体"/>
                <w:sz w:val="21"/>
                <w:szCs w:val="21"/>
                <w:color w:val="auto"/>
              </w:rPr>
              <w:t>公司年产</w:t>
            </w:r>
            <w:r>
              <w:rPr>
                <w:rFonts w:ascii="Times New Roman" w:cs="Times New Roman" w:eastAsia="Times New Roman" w:hAnsi="Times New Roman"/>
                <w:sz w:val="21"/>
                <w:szCs w:val="21"/>
                <w:color w:val="auto"/>
              </w:rPr>
              <w:t xml:space="preserve"> 12000 </w:t>
            </w:r>
            <w:r>
              <w:rPr>
                <w:rFonts w:ascii="宋体" w:cs="宋体" w:eastAsia="宋体" w:hAnsi="宋体"/>
                <w:sz w:val="21"/>
                <w:szCs w:val="21"/>
                <w:color w:val="auto"/>
              </w:rPr>
              <w:t>万</w:t>
            </w:r>
          </w:p>
        </w:tc>
        <w:tc>
          <w:tcPr>
            <w:tcW w:w="160" w:type="dxa"/>
            <w:vAlign w:val="bottom"/>
            <w:tcBorders>
              <w:bottom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78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187"/>
        </w:trPr>
        <w:tc>
          <w:tcPr>
            <w:tcW w:w="100" w:type="dxa"/>
            <w:vAlign w:val="bottom"/>
            <w:tcBorders>
              <w:left w:val="single" w:sz="8" w:color="auto"/>
            </w:tcBorders>
          </w:tcPr>
          <w:p>
            <w:pPr>
              <w:spacing w:after="0"/>
              <w:rPr>
                <w:sz w:val="16"/>
                <w:szCs w:val="16"/>
                <w:color w:val="auto"/>
              </w:rPr>
            </w:pPr>
          </w:p>
        </w:tc>
        <w:tc>
          <w:tcPr>
            <w:tcW w:w="1860" w:type="dxa"/>
            <w:vAlign w:val="bottom"/>
            <w:tcBorders>
              <w:right w:val="single" w:sz="8" w:color="auto"/>
            </w:tcBorders>
            <w:vMerge w:val="continue"/>
          </w:tcPr>
          <w:p>
            <w:pPr>
              <w:spacing w:after="0"/>
              <w:rPr>
                <w:sz w:val="16"/>
                <w:szCs w:val="16"/>
                <w:color w:val="auto"/>
              </w:rPr>
            </w:pPr>
          </w:p>
        </w:tc>
        <w:tc>
          <w:tcPr>
            <w:tcW w:w="160" w:type="dxa"/>
            <w:vAlign w:val="bottom"/>
          </w:tcPr>
          <w:p>
            <w:pPr>
              <w:spacing w:after="0"/>
              <w:rPr>
                <w:sz w:val="16"/>
                <w:szCs w:val="16"/>
                <w:color w:val="auto"/>
              </w:rPr>
            </w:pPr>
          </w:p>
        </w:tc>
        <w:tc>
          <w:tcPr>
            <w:tcW w:w="8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原辅</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见表</w:t>
            </w:r>
            <w:r>
              <w:rPr>
                <w:rFonts w:ascii="Times New Roman" w:cs="Times New Roman" w:eastAsia="Times New Roman" w:hAnsi="Times New Roman"/>
                <w:sz w:val="21"/>
                <w:szCs w:val="21"/>
                <w:color w:val="auto"/>
              </w:rPr>
              <w:t xml:space="preserve"> 3.4-1</w:t>
            </w:r>
          </w:p>
        </w:tc>
        <w:tc>
          <w:tcPr>
            <w:tcW w:w="2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与环评一致</w:t>
            </w:r>
          </w:p>
        </w:tc>
        <w:tc>
          <w:tcPr>
            <w:tcW w:w="780" w:type="dxa"/>
            <w:vAlign w:val="bottom"/>
          </w:tcPr>
          <w:p>
            <w:pPr>
              <w:spacing w:after="0"/>
              <w:rPr>
                <w:sz w:val="16"/>
                <w:szCs w:val="16"/>
                <w:color w:val="auto"/>
              </w:rPr>
            </w:pPr>
          </w:p>
        </w:tc>
        <w:tc>
          <w:tcPr>
            <w:tcW w:w="22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54"/>
        </w:trPr>
        <w:tc>
          <w:tcPr>
            <w:tcW w:w="100" w:type="dxa"/>
            <w:vAlign w:val="bottom"/>
            <w:tcBorders>
              <w:left w:val="single" w:sz="8" w:color="auto"/>
            </w:tcBorders>
          </w:tcPr>
          <w:p>
            <w:pPr>
              <w:spacing w:after="0"/>
              <w:rPr>
                <w:sz w:val="4"/>
                <w:szCs w:val="4"/>
                <w:color w:val="auto"/>
              </w:rPr>
            </w:pPr>
          </w:p>
        </w:tc>
        <w:tc>
          <w:tcPr>
            <w:tcW w:w="1860" w:type="dxa"/>
            <w:vAlign w:val="bottom"/>
            <w:tcBorders>
              <w:right w:val="single" w:sz="8" w:color="auto"/>
            </w:tcBorders>
          </w:tcPr>
          <w:p>
            <w:pPr>
              <w:spacing w:after="0"/>
              <w:rPr>
                <w:sz w:val="4"/>
                <w:szCs w:val="4"/>
                <w:color w:val="auto"/>
              </w:rPr>
            </w:pPr>
          </w:p>
        </w:tc>
        <w:tc>
          <w:tcPr>
            <w:tcW w:w="160" w:type="dxa"/>
            <w:vAlign w:val="bottom"/>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2840" w:type="dxa"/>
            <w:vAlign w:val="bottom"/>
            <w:tcBorders>
              <w:right w:val="single" w:sz="8" w:color="auto"/>
            </w:tcBorders>
            <w:vMerge w:val="continue"/>
          </w:tcPr>
          <w:p>
            <w:pPr>
              <w:spacing w:after="0"/>
              <w:rPr>
                <w:sz w:val="4"/>
                <w:szCs w:val="4"/>
                <w:color w:val="auto"/>
              </w:rPr>
            </w:pPr>
          </w:p>
        </w:tc>
        <w:tc>
          <w:tcPr>
            <w:tcW w:w="2840" w:type="dxa"/>
            <w:vAlign w:val="bottom"/>
            <w:tcBorders>
              <w:right w:val="single" w:sz="8" w:color="auto"/>
            </w:tcBorders>
            <w:vMerge w:val="continue"/>
          </w:tcPr>
          <w:p>
            <w:pPr>
              <w:spacing w:after="0"/>
              <w:rPr>
                <w:sz w:val="4"/>
                <w:szCs w:val="4"/>
                <w:color w:val="auto"/>
              </w:rPr>
            </w:pPr>
          </w:p>
        </w:tc>
        <w:tc>
          <w:tcPr>
            <w:tcW w:w="780" w:type="dxa"/>
            <w:vAlign w:val="bottom"/>
          </w:tcPr>
          <w:p>
            <w:pPr>
              <w:spacing w:after="0"/>
              <w:rPr>
                <w:sz w:val="4"/>
                <w:szCs w:val="4"/>
                <w:color w:val="auto"/>
              </w:rPr>
            </w:pPr>
          </w:p>
        </w:tc>
        <w:tc>
          <w:tcPr>
            <w:tcW w:w="22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58"/>
        </w:trPr>
        <w:tc>
          <w:tcPr>
            <w:tcW w:w="100" w:type="dxa"/>
            <w:vAlign w:val="bottom"/>
            <w:tcBorders>
              <w:left w:val="single" w:sz="8" w:color="auto"/>
            </w:tcBorders>
          </w:tcPr>
          <w:p>
            <w:pPr>
              <w:spacing w:after="0"/>
              <w:rPr>
                <w:sz w:val="13"/>
                <w:szCs w:val="13"/>
                <w:color w:val="auto"/>
              </w:rPr>
            </w:pPr>
          </w:p>
        </w:tc>
        <w:tc>
          <w:tcPr>
            <w:tcW w:w="1860" w:type="dxa"/>
            <w:vAlign w:val="bottom"/>
            <w:tcBorders>
              <w:right w:val="single" w:sz="8" w:color="auto"/>
            </w:tcBorders>
            <w:vMerge w:val="restart"/>
          </w:tcPr>
          <w:p>
            <w:pPr>
              <w:ind w:left="40"/>
              <w:spacing w:after="0" w:line="211" w:lineRule="exact"/>
              <w:rPr>
                <w:sz w:val="20"/>
                <w:szCs w:val="20"/>
                <w:color w:val="auto"/>
              </w:rPr>
            </w:pPr>
            <w:r>
              <w:rPr>
                <w:rFonts w:ascii="宋体" w:cs="宋体" w:eastAsia="宋体" w:hAnsi="宋体"/>
                <w:sz w:val="21"/>
                <w:szCs w:val="21"/>
                <w:color w:val="auto"/>
              </w:rPr>
              <w:t>片钥匙坯生产项目</w:t>
            </w:r>
          </w:p>
        </w:tc>
        <w:tc>
          <w:tcPr>
            <w:tcW w:w="160" w:type="dxa"/>
            <w:vAlign w:val="bottom"/>
          </w:tcPr>
          <w:p>
            <w:pPr>
              <w:spacing w:after="0"/>
              <w:rPr>
                <w:sz w:val="13"/>
                <w:szCs w:val="13"/>
                <w:color w:val="auto"/>
              </w:rPr>
            </w:pPr>
          </w:p>
        </w:tc>
        <w:tc>
          <w:tcPr>
            <w:tcW w:w="8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材料</w:t>
            </w:r>
          </w:p>
        </w:tc>
        <w:tc>
          <w:tcPr>
            <w:tcW w:w="2840" w:type="dxa"/>
            <w:vAlign w:val="bottom"/>
            <w:tcBorders>
              <w:right w:val="single" w:sz="8" w:color="auto"/>
            </w:tcBorders>
            <w:vMerge w:val="continue"/>
          </w:tcPr>
          <w:p>
            <w:pPr>
              <w:spacing w:after="0"/>
              <w:rPr>
                <w:sz w:val="13"/>
                <w:szCs w:val="13"/>
                <w:color w:val="auto"/>
              </w:rPr>
            </w:pPr>
          </w:p>
        </w:tc>
        <w:tc>
          <w:tcPr>
            <w:tcW w:w="2840" w:type="dxa"/>
            <w:vAlign w:val="bottom"/>
            <w:tcBorders>
              <w:right w:val="single" w:sz="8" w:color="auto"/>
            </w:tcBorders>
            <w:vMerge w:val="continue"/>
          </w:tcPr>
          <w:p>
            <w:pPr>
              <w:spacing w:after="0"/>
              <w:rPr>
                <w:sz w:val="13"/>
                <w:szCs w:val="13"/>
                <w:color w:val="auto"/>
              </w:rPr>
            </w:pPr>
          </w:p>
        </w:tc>
        <w:tc>
          <w:tcPr>
            <w:tcW w:w="780" w:type="dxa"/>
            <w:vAlign w:val="bottom"/>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4"/>
        </w:trPr>
        <w:tc>
          <w:tcPr>
            <w:tcW w:w="100" w:type="dxa"/>
            <w:vAlign w:val="bottom"/>
            <w:tcBorders>
              <w:left w:val="single" w:sz="8" w:color="auto"/>
            </w:tcBorders>
          </w:tcPr>
          <w:p>
            <w:pPr>
              <w:spacing w:after="0"/>
              <w:rPr>
                <w:sz w:val="4"/>
                <w:szCs w:val="4"/>
                <w:color w:val="auto"/>
              </w:rPr>
            </w:pPr>
          </w:p>
        </w:tc>
        <w:tc>
          <w:tcPr>
            <w:tcW w:w="1860" w:type="dxa"/>
            <w:vAlign w:val="bottom"/>
            <w:tcBorders>
              <w:right w:val="single" w:sz="8" w:color="auto"/>
            </w:tcBorders>
            <w:vMerge w:val="continue"/>
          </w:tcPr>
          <w:p>
            <w:pPr>
              <w:spacing w:after="0"/>
              <w:rPr>
                <w:sz w:val="4"/>
                <w:szCs w:val="4"/>
                <w:color w:val="auto"/>
              </w:rPr>
            </w:pPr>
          </w:p>
        </w:tc>
        <w:tc>
          <w:tcPr>
            <w:tcW w:w="160" w:type="dxa"/>
            <w:vAlign w:val="bottom"/>
          </w:tcPr>
          <w:p>
            <w:pPr>
              <w:spacing w:after="0"/>
              <w:rPr>
                <w:sz w:val="4"/>
                <w:szCs w:val="4"/>
                <w:color w:val="auto"/>
              </w:rPr>
            </w:pPr>
          </w:p>
        </w:tc>
        <w:tc>
          <w:tcPr>
            <w:tcW w:w="840" w:type="dxa"/>
            <w:vAlign w:val="bottom"/>
            <w:tcBorders>
              <w:right w:val="single" w:sz="8" w:color="auto"/>
            </w:tcBorders>
            <w:vMerge w:val="continue"/>
          </w:tcPr>
          <w:p>
            <w:pPr>
              <w:spacing w:after="0"/>
              <w:rPr>
                <w:sz w:val="4"/>
                <w:szCs w:val="4"/>
                <w:color w:val="auto"/>
              </w:rPr>
            </w:pPr>
          </w:p>
        </w:tc>
        <w:tc>
          <w:tcPr>
            <w:tcW w:w="2840" w:type="dxa"/>
            <w:vAlign w:val="bottom"/>
            <w:tcBorders>
              <w:right w:val="single" w:sz="8" w:color="auto"/>
            </w:tcBorders>
          </w:tcPr>
          <w:p>
            <w:pPr>
              <w:spacing w:after="0"/>
              <w:rPr>
                <w:sz w:val="4"/>
                <w:szCs w:val="4"/>
                <w:color w:val="auto"/>
              </w:rPr>
            </w:pPr>
          </w:p>
        </w:tc>
        <w:tc>
          <w:tcPr>
            <w:tcW w:w="2840" w:type="dxa"/>
            <w:vAlign w:val="bottom"/>
            <w:tcBorders>
              <w:right w:val="single" w:sz="8" w:color="auto"/>
            </w:tcBorders>
          </w:tcPr>
          <w:p>
            <w:pPr>
              <w:spacing w:after="0"/>
              <w:rPr>
                <w:sz w:val="4"/>
                <w:szCs w:val="4"/>
                <w:color w:val="auto"/>
              </w:rPr>
            </w:pPr>
          </w:p>
        </w:tc>
        <w:tc>
          <w:tcPr>
            <w:tcW w:w="780" w:type="dxa"/>
            <w:vAlign w:val="bottom"/>
          </w:tcPr>
          <w:p>
            <w:pPr>
              <w:spacing w:after="0"/>
              <w:rPr>
                <w:sz w:val="4"/>
                <w:szCs w:val="4"/>
                <w:color w:val="auto"/>
              </w:rPr>
            </w:pPr>
          </w:p>
        </w:tc>
        <w:tc>
          <w:tcPr>
            <w:tcW w:w="22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70"/>
        </w:trPr>
        <w:tc>
          <w:tcPr>
            <w:tcW w:w="100" w:type="dxa"/>
            <w:vAlign w:val="bottom"/>
            <w:tcBorders>
              <w:left w:val="single" w:sz="8" w:color="auto"/>
            </w:tcBorders>
          </w:tcPr>
          <w:p>
            <w:pPr>
              <w:spacing w:after="0"/>
              <w:rPr>
                <w:sz w:val="6"/>
                <w:szCs w:val="6"/>
                <w:color w:val="auto"/>
              </w:rPr>
            </w:pPr>
          </w:p>
        </w:tc>
        <w:tc>
          <w:tcPr>
            <w:tcW w:w="1860" w:type="dxa"/>
            <w:vAlign w:val="bottom"/>
            <w:tcBorders>
              <w:right w:val="single" w:sz="8" w:color="auto"/>
            </w:tcBorders>
          </w:tcPr>
          <w:p>
            <w:pPr>
              <w:spacing w:after="0"/>
              <w:rPr>
                <w:sz w:val="6"/>
                <w:szCs w:val="6"/>
                <w:color w:val="auto"/>
              </w:rPr>
            </w:pPr>
          </w:p>
        </w:tc>
        <w:tc>
          <w:tcPr>
            <w:tcW w:w="160" w:type="dxa"/>
            <w:vAlign w:val="bottom"/>
          </w:tcPr>
          <w:p>
            <w:pPr>
              <w:spacing w:after="0"/>
              <w:rPr>
                <w:sz w:val="6"/>
                <w:szCs w:val="6"/>
                <w:color w:val="auto"/>
              </w:rPr>
            </w:pPr>
          </w:p>
        </w:tc>
        <w:tc>
          <w:tcPr>
            <w:tcW w:w="840" w:type="dxa"/>
            <w:vAlign w:val="bottom"/>
            <w:tcBorders>
              <w:right w:val="single" w:sz="8" w:color="auto"/>
            </w:tcBorders>
            <w:vMerge w:val="continue"/>
          </w:tcPr>
          <w:p>
            <w:pPr>
              <w:spacing w:after="0"/>
              <w:rPr>
                <w:sz w:val="6"/>
                <w:szCs w:val="6"/>
                <w:color w:val="auto"/>
              </w:rPr>
            </w:pPr>
          </w:p>
        </w:tc>
        <w:tc>
          <w:tcPr>
            <w:tcW w:w="2840" w:type="dxa"/>
            <w:vAlign w:val="bottom"/>
            <w:tcBorders>
              <w:right w:val="single" w:sz="8" w:color="auto"/>
            </w:tcBorders>
          </w:tcPr>
          <w:p>
            <w:pPr>
              <w:spacing w:after="0"/>
              <w:rPr>
                <w:sz w:val="6"/>
                <w:szCs w:val="6"/>
                <w:color w:val="auto"/>
              </w:rPr>
            </w:pPr>
          </w:p>
        </w:tc>
        <w:tc>
          <w:tcPr>
            <w:tcW w:w="2840" w:type="dxa"/>
            <w:vAlign w:val="bottom"/>
            <w:tcBorders>
              <w:right w:val="single" w:sz="8" w:color="auto"/>
            </w:tcBorders>
          </w:tcPr>
          <w:p>
            <w:pPr>
              <w:spacing w:after="0"/>
              <w:rPr>
                <w:sz w:val="6"/>
                <w:szCs w:val="6"/>
                <w:color w:val="auto"/>
              </w:rPr>
            </w:pPr>
          </w:p>
        </w:tc>
        <w:tc>
          <w:tcPr>
            <w:tcW w:w="780" w:type="dxa"/>
            <w:vAlign w:val="bottom"/>
          </w:tcPr>
          <w:p>
            <w:pPr>
              <w:spacing w:after="0"/>
              <w:rPr>
                <w:sz w:val="6"/>
                <w:szCs w:val="6"/>
                <w:color w:val="auto"/>
              </w:rPr>
            </w:pPr>
          </w:p>
        </w:tc>
        <w:tc>
          <w:tcPr>
            <w:tcW w:w="2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30"/>
        </w:trPr>
        <w:tc>
          <w:tcPr>
            <w:tcW w:w="100" w:type="dxa"/>
            <w:vAlign w:val="bottom"/>
            <w:tcBorders>
              <w:left w:val="single" w:sz="8" w:color="auto"/>
            </w:tcBorders>
          </w:tcPr>
          <w:p>
            <w:pPr>
              <w:spacing w:after="0"/>
              <w:rPr>
                <w:sz w:val="2"/>
                <w:szCs w:val="2"/>
                <w:color w:val="auto"/>
              </w:rPr>
            </w:pPr>
          </w:p>
        </w:tc>
        <w:tc>
          <w:tcPr>
            <w:tcW w:w="1860" w:type="dxa"/>
            <w:vAlign w:val="bottom"/>
            <w:tcBorders>
              <w:right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780" w:type="dxa"/>
            <w:vAlign w:val="bottom"/>
            <w:tcBorders>
              <w:bottom w:val="single" w:sz="8" w:color="auto"/>
            </w:tcBorders>
          </w:tcPr>
          <w:p>
            <w:pPr>
              <w:spacing w:after="0"/>
              <w:rPr>
                <w:sz w:val="2"/>
                <w:szCs w:val="2"/>
                <w:color w:val="auto"/>
              </w:rPr>
            </w:pPr>
          </w:p>
        </w:tc>
        <w:tc>
          <w:tcPr>
            <w:tcW w:w="2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1"/>
        </w:trPr>
        <w:tc>
          <w:tcPr>
            <w:tcW w:w="100" w:type="dxa"/>
            <w:vAlign w:val="bottom"/>
            <w:tcBorders>
              <w:left w:val="single" w:sz="8" w:color="auto"/>
            </w:tcBorders>
          </w:tcPr>
          <w:p>
            <w:pPr>
              <w:spacing w:after="0"/>
              <w:rPr>
                <w:sz w:val="20"/>
                <w:szCs w:val="20"/>
                <w:color w:val="auto"/>
              </w:rPr>
            </w:pPr>
          </w:p>
        </w:tc>
        <w:tc>
          <w:tcPr>
            <w:tcW w:w="1860" w:type="dxa"/>
            <w:vAlign w:val="bottom"/>
            <w:tcBorders>
              <w:right w:val="single" w:sz="8" w:color="auto"/>
            </w:tcBorders>
          </w:tcPr>
          <w:p>
            <w:pPr>
              <w:spacing w:after="0"/>
              <w:rPr>
                <w:sz w:val="20"/>
                <w:szCs w:val="20"/>
                <w:color w:val="auto"/>
              </w:rPr>
            </w:pPr>
          </w:p>
        </w:tc>
        <w:tc>
          <w:tcPr>
            <w:tcW w:w="160" w:type="dxa"/>
            <w:vAlign w:val="bottom"/>
          </w:tcPr>
          <w:p>
            <w:pPr>
              <w:spacing w:after="0"/>
              <w:rPr>
                <w:sz w:val="20"/>
                <w:szCs w:val="20"/>
                <w:color w:val="auto"/>
              </w:rPr>
            </w:pPr>
          </w:p>
        </w:tc>
        <w:tc>
          <w:tcPr>
            <w:tcW w:w="840" w:type="dxa"/>
            <w:vAlign w:val="bottom"/>
            <w:tcBorders>
              <w:right w:val="single" w:sz="8" w:color="auto"/>
            </w:tcBorders>
          </w:tcPr>
          <w:p>
            <w:pPr>
              <w:ind w:left="120"/>
              <w:spacing w:after="0" w:line="240" w:lineRule="exact"/>
              <w:rPr>
                <w:sz w:val="20"/>
                <w:szCs w:val="20"/>
                <w:color w:val="auto"/>
              </w:rPr>
            </w:pPr>
            <w:r>
              <w:rPr>
                <w:rFonts w:ascii="宋体" w:cs="宋体" w:eastAsia="宋体" w:hAnsi="宋体"/>
                <w:sz w:val="21"/>
                <w:szCs w:val="21"/>
                <w:color w:val="auto"/>
              </w:rPr>
              <w:t>产品</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年产</w:t>
            </w:r>
            <w:r>
              <w:rPr>
                <w:rFonts w:ascii="Times New Roman" w:cs="Times New Roman" w:eastAsia="Times New Roman" w:hAnsi="Times New Roman"/>
                <w:sz w:val="21"/>
                <w:szCs w:val="21"/>
                <w:color w:val="auto"/>
              </w:rPr>
              <w:t xml:space="preserve"> 12000 </w:t>
            </w:r>
            <w:r>
              <w:rPr>
                <w:rFonts w:ascii="宋体" w:cs="宋体" w:eastAsia="宋体" w:hAnsi="宋体"/>
                <w:sz w:val="21"/>
                <w:szCs w:val="21"/>
                <w:color w:val="auto"/>
              </w:rPr>
              <w:t>万片钥匙坯</w:t>
            </w:r>
          </w:p>
        </w:tc>
        <w:tc>
          <w:tcPr>
            <w:tcW w:w="2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与环评一致</w:t>
            </w:r>
          </w:p>
        </w:tc>
        <w:tc>
          <w:tcPr>
            <w:tcW w:w="780" w:type="dxa"/>
            <w:vAlign w:val="bottom"/>
          </w:tcPr>
          <w:p>
            <w:pPr>
              <w:spacing w:after="0"/>
              <w:rPr>
                <w:sz w:val="20"/>
                <w:szCs w:val="20"/>
                <w:color w:val="auto"/>
              </w:rPr>
            </w:pPr>
          </w:p>
        </w:tc>
        <w:tc>
          <w:tcPr>
            <w:tcW w:w="2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55"/>
        </w:trPr>
        <w:tc>
          <w:tcPr>
            <w:tcW w:w="100" w:type="dxa"/>
            <w:vAlign w:val="bottom"/>
            <w:tcBorders>
              <w:left w:val="single" w:sz="8" w:color="auto"/>
            </w:tcBorders>
          </w:tcPr>
          <w:p>
            <w:pPr>
              <w:spacing w:after="0"/>
              <w:rPr>
                <w:sz w:val="13"/>
                <w:szCs w:val="13"/>
                <w:color w:val="auto"/>
              </w:rPr>
            </w:pPr>
          </w:p>
        </w:tc>
        <w:tc>
          <w:tcPr>
            <w:tcW w:w="1860" w:type="dxa"/>
            <w:vAlign w:val="bottom"/>
            <w:tcBorders>
              <w:right w:val="single" w:sz="8" w:color="auto"/>
            </w:tcBorders>
          </w:tcPr>
          <w:p>
            <w:pPr>
              <w:spacing w:after="0"/>
              <w:rPr>
                <w:sz w:val="13"/>
                <w:szCs w:val="13"/>
                <w:color w:val="auto"/>
              </w:rPr>
            </w:pPr>
          </w:p>
        </w:tc>
        <w:tc>
          <w:tcPr>
            <w:tcW w:w="160" w:type="dxa"/>
            <w:vAlign w:val="bottom"/>
          </w:tcPr>
          <w:p>
            <w:pPr>
              <w:spacing w:after="0"/>
              <w:rPr>
                <w:sz w:val="13"/>
                <w:szCs w:val="13"/>
                <w:color w:val="auto"/>
              </w:rPr>
            </w:pPr>
          </w:p>
        </w:tc>
        <w:tc>
          <w:tcPr>
            <w:tcW w:w="840" w:type="dxa"/>
            <w:vAlign w:val="bottom"/>
            <w:tcBorders>
              <w:right w:val="single" w:sz="8" w:color="auto"/>
            </w:tcBorders>
            <w:vMerge w:val="restart"/>
          </w:tcPr>
          <w:p>
            <w:pPr>
              <w:ind w:left="120"/>
              <w:spacing w:after="0" w:line="240" w:lineRule="exact"/>
              <w:rPr>
                <w:sz w:val="20"/>
                <w:szCs w:val="20"/>
                <w:color w:val="auto"/>
              </w:rPr>
            </w:pPr>
            <w:r>
              <w:rPr>
                <w:rFonts w:ascii="宋体" w:cs="宋体" w:eastAsia="宋体" w:hAnsi="宋体"/>
                <w:sz w:val="21"/>
                <w:szCs w:val="21"/>
                <w:color w:val="auto"/>
              </w:rPr>
              <w:t>产能</w:t>
            </w:r>
          </w:p>
        </w:tc>
        <w:tc>
          <w:tcPr>
            <w:tcW w:w="2840" w:type="dxa"/>
            <w:vAlign w:val="bottom"/>
            <w:tcBorders>
              <w:right w:val="single" w:sz="8" w:color="auto"/>
            </w:tcBorders>
            <w:vMerge w:val="continue"/>
          </w:tcPr>
          <w:p>
            <w:pPr>
              <w:spacing w:after="0"/>
              <w:rPr>
                <w:sz w:val="13"/>
                <w:szCs w:val="13"/>
                <w:color w:val="auto"/>
              </w:rPr>
            </w:pPr>
          </w:p>
        </w:tc>
        <w:tc>
          <w:tcPr>
            <w:tcW w:w="2840" w:type="dxa"/>
            <w:vAlign w:val="bottom"/>
            <w:tcBorders>
              <w:right w:val="single" w:sz="8" w:color="auto"/>
            </w:tcBorders>
            <w:vMerge w:val="continue"/>
          </w:tcPr>
          <w:p>
            <w:pPr>
              <w:spacing w:after="0"/>
              <w:rPr>
                <w:sz w:val="13"/>
                <w:szCs w:val="13"/>
                <w:color w:val="auto"/>
              </w:rPr>
            </w:pPr>
          </w:p>
        </w:tc>
        <w:tc>
          <w:tcPr>
            <w:tcW w:w="780" w:type="dxa"/>
            <w:vAlign w:val="bottom"/>
          </w:tcPr>
          <w:p>
            <w:pPr>
              <w:spacing w:after="0"/>
              <w:rPr>
                <w:sz w:val="13"/>
                <w:szCs w:val="13"/>
                <w:color w:val="auto"/>
              </w:rPr>
            </w:pPr>
          </w:p>
        </w:tc>
        <w:tc>
          <w:tcPr>
            <w:tcW w:w="2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23"/>
        </w:trPr>
        <w:tc>
          <w:tcPr>
            <w:tcW w:w="100" w:type="dxa"/>
            <w:vAlign w:val="bottom"/>
            <w:tcBorders>
              <w:left w:val="single" w:sz="8" w:color="auto"/>
            </w:tcBorders>
          </w:tcPr>
          <w:p>
            <w:pPr>
              <w:spacing w:after="0"/>
              <w:rPr>
                <w:sz w:val="10"/>
                <w:szCs w:val="10"/>
                <w:color w:val="auto"/>
              </w:rPr>
            </w:pPr>
          </w:p>
        </w:tc>
        <w:tc>
          <w:tcPr>
            <w:tcW w:w="1860" w:type="dxa"/>
            <w:vAlign w:val="bottom"/>
            <w:tcBorders>
              <w:right w:val="single" w:sz="8" w:color="auto"/>
            </w:tcBorders>
          </w:tcPr>
          <w:p>
            <w:pPr>
              <w:spacing w:after="0"/>
              <w:rPr>
                <w:sz w:val="10"/>
                <w:szCs w:val="10"/>
                <w:color w:val="auto"/>
              </w:rPr>
            </w:pPr>
          </w:p>
        </w:tc>
        <w:tc>
          <w:tcPr>
            <w:tcW w:w="160" w:type="dxa"/>
            <w:vAlign w:val="bottom"/>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2840" w:type="dxa"/>
            <w:vAlign w:val="bottom"/>
            <w:tcBorders>
              <w:right w:val="single" w:sz="8" w:color="auto"/>
            </w:tcBorders>
          </w:tcPr>
          <w:p>
            <w:pPr>
              <w:spacing w:after="0"/>
              <w:rPr>
                <w:sz w:val="10"/>
                <w:szCs w:val="10"/>
                <w:color w:val="auto"/>
              </w:rPr>
            </w:pPr>
          </w:p>
        </w:tc>
        <w:tc>
          <w:tcPr>
            <w:tcW w:w="2840" w:type="dxa"/>
            <w:vAlign w:val="bottom"/>
            <w:tcBorders>
              <w:right w:val="single" w:sz="8" w:color="auto"/>
            </w:tcBorders>
          </w:tcPr>
          <w:p>
            <w:pPr>
              <w:spacing w:after="0"/>
              <w:rPr>
                <w:sz w:val="10"/>
                <w:szCs w:val="10"/>
                <w:color w:val="auto"/>
              </w:rPr>
            </w:pPr>
          </w:p>
        </w:tc>
        <w:tc>
          <w:tcPr>
            <w:tcW w:w="780" w:type="dxa"/>
            <w:vAlign w:val="bottom"/>
          </w:tcPr>
          <w:p>
            <w:pPr>
              <w:spacing w:after="0"/>
              <w:rPr>
                <w:sz w:val="10"/>
                <w:szCs w:val="10"/>
                <w:color w:val="auto"/>
              </w:rPr>
            </w:pPr>
          </w:p>
        </w:tc>
        <w:tc>
          <w:tcPr>
            <w:tcW w:w="2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0"/>
        </w:trPr>
        <w:tc>
          <w:tcPr>
            <w:tcW w:w="100" w:type="dxa"/>
            <w:vAlign w:val="bottom"/>
            <w:tcBorders>
              <w:left w:val="single" w:sz="8" w:color="auto"/>
              <w:bottom w:val="single" w:sz="8" w:color="auto"/>
            </w:tcBorders>
          </w:tcPr>
          <w:p>
            <w:pPr>
              <w:spacing w:after="0"/>
              <w:rPr>
                <w:sz w:val="2"/>
                <w:szCs w:val="2"/>
                <w:color w:val="auto"/>
              </w:rPr>
            </w:pPr>
          </w:p>
        </w:tc>
        <w:tc>
          <w:tcPr>
            <w:tcW w:w="1860" w:type="dxa"/>
            <w:vAlign w:val="bottom"/>
            <w:tcBorders>
              <w:bottom w:val="single" w:sz="8" w:color="auto"/>
              <w:right w:val="single" w:sz="8" w:color="auto"/>
            </w:tcBorders>
          </w:tcPr>
          <w:p>
            <w:pPr>
              <w:spacing w:after="0"/>
              <w:rPr>
                <w:sz w:val="2"/>
                <w:szCs w:val="2"/>
                <w:color w:val="auto"/>
              </w:rPr>
            </w:pPr>
          </w:p>
        </w:tc>
        <w:tc>
          <w:tcPr>
            <w:tcW w:w="160" w:type="dxa"/>
            <w:vAlign w:val="bottom"/>
            <w:tcBorders>
              <w:bottom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1000" w:type="dxa"/>
            <w:vAlign w:val="bottom"/>
            <w:tcBorders>
              <w:bottom w:val="single" w:sz="8" w:color="auto"/>
              <w:right w:val="single" w:sz="8" w:color="auto"/>
            </w:tcBorders>
            <w:gridSpan w:val="2"/>
          </w:tcPr>
          <w:p>
            <w:pPr>
              <w:spacing w:after="0"/>
              <w:rPr>
                <w:sz w:val="2"/>
                <w:szCs w:val="2"/>
                <w:color w:val="auto"/>
              </w:rPr>
            </w:pPr>
          </w:p>
        </w:tc>
        <w:tc>
          <w:tcPr>
            <w:tcW w:w="0" w:type="dxa"/>
            <w:vAlign w:val="bottom"/>
          </w:tcPr>
          <w:p>
            <w:pPr>
              <w:spacing w:after="0"/>
              <w:rPr>
                <w:sz w:val="1"/>
                <w:szCs w:val="1"/>
                <w:color w:val="auto"/>
              </w:rPr>
            </w:pPr>
          </w:p>
        </w:tc>
      </w:tr>
      <w:tr>
        <w:trPr>
          <w:trHeight w:val="372"/>
        </w:trPr>
        <w:tc>
          <w:tcPr>
            <w:tcW w:w="100" w:type="dxa"/>
            <w:vAlign w:val="bottom"/>
          </w:tcPr>
          <w:p>
            <w:pPr>
              <w:spacing w:after="0"/>
              <w:rPr>
                <w:sz w:val="24"/>
                <w:szCs w:val="24"/>
                <w:color w:val="auto"/>
              </w:rPr>
            </w:pPr>
          </w:p>
        </w:tc>
        <w:tc>
          <w:tcPr>
            <w:tcW w:w="1860" w:type="dxa"/>
            <w:vAlign w:val="bottom"/>
            <w:tcBorders>
              <w:bottom w:val="single" w:sz="8" w:color="auto"/>
            </w:tcBorders>
          </w:tcPr>
          <w:p>
            <w:pPr>
              <w:spacing w:after="0"/>
              <w:rPr>
                <w:sz w:val="24"/>
                <w:szCs w:val="24"/>
                <w:color w:val="auto"/>
              </w:rPr>
            </w:pPr>
          </w:p>
        </w:tc>
        <w:tc>
          <w:tcPr>
            <w:tcW w:w="16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2840" w:type="dxa"/>
            <w:vAlign w:val="bottom"/>
            <w:tcBorders>
              <w:bottom w:val="single" w:sz="8" w:color="auto"/>
            </w:tcBorders>
          </w:tcPr>
          <w:p>
            <w:pPr>
              <w:spacing w:after="0"/>
              <w:rPr>
                <w:sz w:val="24"/>
                <w:szCs w:val="24"/>
                <w:color w:val="auto"/>
              </w:rPr>
            </w:pPr>
          </w:p>
        </w:tc>
        <w:tc>
          <w:tcPr>
            <w:tcW w:w="2840" w:type="dxa"/>
            <w:vAlign w:val="bottom"/>
            <w:tcBorders>
              <w:bottom w:val="single" w:sz="8" w:color="auto"/>
            </w:tcBorders>
          </w:tcPr>
          <w:p>
            <w:pPr>
              <w:spacing w:after="0"/>
              <w:rPr>
                <w:sz w:val="24"/>
                <w:szCs w:val="24"/>
                <w:color w:val="auto"/>
              </w:rPr>
            </w:pPr>
          </w:p>
        </w:tc>
        <w:tc>
          <w:tcPr>
            <w:tcW w:w="780" w:type="dxa"/>
            <w:vAlign w:val="bottom"/>
            <w:tcBorders>
              <w:bottom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100" w:type="dxa"/>
            <w:vAlign w:val="bottom"/>
          </w:tcPr>
          <w:p>
            <w:pPr>
              <w:spacing w:after="0"/>
              <w:rPr>
                <w:sz w:val="23"/>
                <w:szCs w:val="23"/>
                <w:color w:val="auto"/>
              </w:rPr>
            </w:pPr>
          </w:p>
        </w:tc>
        <w:tc>
          <w:tcPr>
            <w:tcW w:w="2020" w:type="dxa"/>
            <w:vAlign w:val="bottom"/>
            <w:gridSpan w:val="2"/>
          </w:tcPr>
          <w:p>
            <w:pPr>
              <w:spacing w:after="0" w:line="256" w:lineRule="exact"/>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页</w:t>
            </w:r>
          </w:p>
        </w:tc>
        <w:tc>
          <w:tcPr>
            <w:tcW w:w="840" w:type="dxa"/>
            <w:vAlign w:val="bottom"/>
          </w:tcPr>
          <w:p>
            <w:pPr>
              <w:spacing w:after="0"/>
              <w:rPr>
                <w:sz w:val="23"/>
                <w:szCs w:val="23"/>
                <w:color w:val="auto"/>
              </w:rPr>
            </w:pPr>
          </w:p>
        </w:tc>
        <w:tc>
          <w:tcPr>
            <w:tcW w:w="2840" w:type="dxa"/>
            <w:vAlign w:val="bottom"/>
          </w:tcPr>
          <w:p>
            <w:pPr>
              <w:spacing w:after="0"/>
              <w:rPr>
                <w:sz w:val="23"/>
                <w:szCs w:val="23"/>
                <w:color w:val="auto"/>
              </w:rPr>
            </w:pPr>
          </w:p>
        </w:tc>
        <w:tc>
          <w:tcPr>
            <w:tcW w:w="3840" w:type="dxa"/>
            <w:vAlign w:val="bottom"/>
            <w:gridSpan w:val="3"/>
          </w:tcPr>
          <w:p>
            <w:pPr>
              <w:ind w:left="8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0" w:type="dxa"/>
            <w:vAlign w:val="bottom"/>
          </w:tcPr>
          <w:p>
            <w:pPr>
              <w:spacing w:after="0"/>
              <w:rPr>
                <w:sz w:val="1"/>
                <w:szCs w:val="1"/>
                <w:color w:val="auto"/>
              </w:rPr>
            </w:pPr>
          </w:p>
        </w:tc>
      </w:tr>
    </w:tbl>
    <w:p>
      <w:pPr>
        <w:sectPr>
          <w:pgSz w:w="11900" w:h="16838" w:orient="portrait"/>
          <w:cols w:equalWidth="0" w:num="1">
            <w:col w:w="9640"/>
          </w:cols>
          <w:pgMar w:left="1140" w:top="854" w:right="1126" w:bottom="301" w:gutter="0" w:footer="0" w:header="0"/>
        </w:sectPr>
      </w:pPr>
    </w:p>
    <w:bookmarkStart w:id="12" w:name="page13"/>
    <w:bookmarkEnd w:id="12"/>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33" w:lineRule="exact"/>
        <w:rPr>
          <w:sz w:val="20"/>
          <w:szCs w:val="20"/>
          <w:color w:val="auto"/>
        </w:rPr>
      </w:pPr>
    </w:p>
    <w:p>
      <w:pPr>
        <w:jc w:val="center"/>
        <w:spacing w:after="0" w:line="390" w:lineRule="exact"/>
        <w:rPr>
          <w:sz w:val="20"/>
          <w:szCs w:val="20"/>
          <w:color w:val="auto"/>
        </w:rPr>
      </w:pPr>
      <w:r>
        <w:rPr>
          <w:rFonts w:ascii="Times New Roman" w:cs="Times New Roman" w:eastAsia="Times New Roman" w:hAnsi="Times New Roman"/>
          <w:sz w:val="32"/>
          <w:szCs w:val="32"/>
          <w:b w:val="1"/>
          <w:bCs w:val="1"/>
          <w:color w:val="auto"/>
        </w:rPr>
        <w:t>4.</w:t>
      </w:r>
      <w:r>
        <w:rPr>
          <w:rFonts w:ascii="宋体" w:cs="宋体" w:eastAsia="宋体" w:hAnsi="宋体"/>
          <w:sz w:val="32"/>
          <w:szCs w:val="32"/>
          <w:b w:val="1"/>
          <w:bCs w:val="1"/>
          <w:color w:val="auto"/>
        </w:rPr>
        <w:t>环境保护设施</w:t>
      </w:r>
    </w:p>
    <w:p>
      <w:pPr>
        <w:spacing w:after="0" w:line="331"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4.1 </w:t>
      </w:r>
      <w:r>
        <w:rPr>
          <w:rFonts w:ascii="宋体" w:cs="宋体" w:eastAsia="宋体" w:hAnsi="宋体"/>
          <w:sz w:val="28"/>
          <w:szCs w:val="28"/>
          <w:b w:val="1"/>
          <w:bCs w:val="1"/>
          <w:color w:val="auto"/>
        </w:rPr>
        <w:t>废水</w:t>
      </w:r>
    </w:p>
    <w:p>
      <w:pPr>
        <w:spacing w:after="0" w:line="219" w:lineRule="exact"/>
        <w:rPr>
          <w:sz w:val="20"/>
          <w:szCs w:val="20"/>
          <w:color w:val="auto"/>
        </w:rPr>
      </w:pPr>
    </w:p>
    <w:p>
      <w:pPr>
        <w:ind w:left="600"/>
        <w:spacing w:after="0" w:line="274" w:lineRule="exact"/>
        <w:rPr>
          <w:sz w:val="20"/>
          <w:szCs w:val="20"/>
          <w:color w:val="auto"/>
        </w:rPr>
      </w:pPr>
      <w:r>
        <w:rPr>
          <w:rFonts w:ascii="宋体" w:cs="宋体" w:eastAsia="宋体" w:hAnsi="宋体"/>
          <w:sz w:val="24"/>
          <w:szCs w:val="24"/>
          <w:color w:val="auto"/>
        </w:rPr>
        <w:t>项目排放废水主要为拋光清洗过程产生的废水、空压机冷凝水以及员工生活废水等。注塑</w:t>
      </w:r>
    </w:p>
    <w:p>
      <w:pPr>
        <w:spacing w:after="0" w:line="225"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冷却水循环使用。项目废水及治理情况见表</w:t>
      </w:r>
      <w:r>
        <w:rPr>
          <w:rFonts w:ascii="Times New Roman" w:cs="Times New Roman" w:eastAsia="Times New Roman" w:hAnsi="Times New Roman"/>
          <w:sz w:val="24"/>
          <w:szCs w:val="24"/>
          <w:color w:val="auto"/>
        </w:rPr>
        <w:t xml:space="preserve"> 4.1-1</w:t>
      </w:r>
      <w:r>
        <w:rPr>
          <w:rFonts w:ascii="宋体" w:cs="宋体" w:eastAsia="宋体" w:hAnsi="宋体"/>
          <w:sz w:val="24"/>
          <w:szCs w:val="24"/>
          <w:color w:val="auto"/>
        </w:rPr>
        <w:t>。</w:t>
      </w:r>
    </w:p>
    <w:p>
      <w:pPr>
        <w:spacing w:after="0" w:line="49" w:lineRule="exact"/>
        <w:rPr>
          <w:sz w:val="20"/>
          <w:szCs w:val="20"/>
          <w:color w:val="auto"/>
        </w:rPr>
      </w:pPr>
    </w:p>
    <w:p>
      <w:pPr>
        <w:ind w:left="34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4.1-1 </w:t>
      </w:r>
      <w:r>
        <w:rPr>
          <w:rFonts w:ascii="宋体" w:cs="宋体" w:eastAsia="宋体" w:hAnsi="宋体"/>
          <w:sz w:val="24"/>
          <w:szCs w:val="24"/>
          <w:b w:val="1"/>
          <w:bCs w:val="1"/>
          <w:color w:val="auto"/>
        </w:rPr>
        <w:t>项目废水及治理情况</w:t>
      </w:r>
    </w:p>
    <w:tbl>
      <w:tblPr>
        <w:tblLayout w:type="fixed"/>
        <w:tblInd w:w="10" w:type="dxa"/>
        <w:tblCellMar>
          <w:top w:w="0" w:type="dxa"/>
          <w:left w:w="0" w:type="dxa"/>
          <w:bottom w:w="0" w:type="dxa"/>
          <w:right w:w="0" w:type="dxa"/>
        </w:tblCellMar>
      </w:tblPr>
      <w:tr>
        <w:trPr>
          <w:trHeight w:val="364"/>
        </w:trPr>
        <w:tc>
          <w:tcPr>
            <w:tcW w:w="1840" w:type="dxa"/>
            <w:vAlign w:val="bottom"/>
            <w:tcBorders>
              <w:top w:val="single" w:sz="8" w:color="auto"/>
              <w:left w:val="single" w:sz="8" w:color="auto"/>
              <w:right w:val="single" w:sz="8" w:color="auto"/>
            </w:tcBorders>
          </w:tcPr>
          <w:p>
            <w:pPr>
              <w:spacing w:after="0"/>
              <w:rPr>
                <w:sz w:val="24"/>
                <w:szCs w:val="24"/>
                <w:color w:val="auto"/>
              </w:rPr>
            </w:pPr>
          </w:p>
        </w:tc>
        <w:tc>
          <w:tcPr>
            <w:tcW w:w="6800" w:type="dxa"/>
            <w:vAlign w:val="bottom"/>
            <w:tcBorders>
              <w:top w:val="single" w:sz="8" w:color="auto"/>
              <w:right w:val="single" w:sz="8" w:color="auto"/>
            </w:tcBorders>
            <w:gridSpan w:val="2"/>
          </w:tcPr>
          <w:p>
            <w:pPr>
              <w:ind w:left="3180"/>
              <w:spacing w:after="0" w:line="240" w:lineRule="exact"/>
              <w:rPr>
                <w:sz w:val="20"/>
                <w:szCs w:val="20"/>
                <w:color w:val="auto"/>
              </w:rPr>
            </w:pPr>
            <w:r>
              <w:rPr>
                <w:rFonts w:ascii="宋体" w:cs="宋体" w:eastAsia="宋体" w:hAnsi="宋体"/>
                <w:sz w:val="21"/>
                <w:szCs w:val="21"/>
                <w:b w:val="1"/>
                <w:bCs w:val="1"/>
                <w:color w:val="auto"/>
              </w:rPr>
              <w:t>处理设施</w:t>
            </w:r>
          </w:p>
        </w:tc>
        <w:tc>
          <w:tcPr>
            <w:tcW w:w="13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排放规律及</w:t>
            </w:r>
          </w:p>
        </w:tc>
        <w:tc>
          <w:tcPr>
            <w:tcW w:w="0" w:type="dxa"/>
            <w:vAlign w:val="bottom"/>
          </w:tcPr>
          <w:p>
            <w:pPr>
              <w:spacing w:after="0"/>
              <w:rPr>
                <w:sz w:val="1"/>
                <w:szCs w:val="1"/>
                <w:color w:val="auto"/>
              </w:rPr>
            </w:pPr>
          </w:p>
        </w:tc>
      </w:tr>
      <w:tr>
        <w:trPr>
          <w:trHeight w:val="72"/>
        </w:trPr>
        <w:tc>
          <w:tcPr>
            <w:tcW w:w="1840" w:type="dxa"/>
            <w:vAlign w:val="bottom"/>
            <w:tcBorders>
              <w:left w:val="single" w:sz="8" w:color="auto"/>
              <w:right w:val="single" w:sz="8" w:color="auto"/>
            </w:tcBorders>
            <w:vMerge w:val="restart"/>
          </w:tcPr>
          <w:p>
            <w:pPr>
              <w:jc w:val="center"/>
              <w:spacing w:after="0" w:line="189" w:lineRule="exact"/>
              <w:rPr>
                <w:sz w:val="20"/>
                <w:szCs w:val="20"/>
                <w:color w:val="auto"/>
              </w:rPr>
            </w:pPr>
            <w:r>
              <w:rPr>
                <w:rFonts w:ascii="宋体" w:cs="宋体" w:eastAsia="宋体" w:hAnsi="宋体"/>
                <w:sz w:val="21"/>
                <w:szCs w:val="21"/>
                <w:b w:val="1"/>
                <w:bCs w:val="1"/>
                <w:color w:val="auto"/>
              </w:rPr>
              <w:t>污染物</w:t>
            </w:r>
          </w:p>
        </w:tc>
        <w:tc>
          <w:tcPr>
            <w:tcW w:w="3420" w:type="dxa"/>
            <w:vAlign w:val="bottom"/>
          </w:tcPr>
          <w:p>
            <w:pPr>
              <w:spacing w:after="0"/>
              <w:rPr>
                <w:sz w:val="6"/>
                <w:szCs w:val="6"/>
                <w:color w:val="auto"/>
              </w:rPr>
            </w:pPr>
          </w:p>
        </w:tc>
        <w:tc>
          <w:tcPr>
            <w:tcW w:w="338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17"/>
        </w:trPr>
        <w:tc>
          <w:tcPr>
            <w:tcW w:w="1840" w:type="dxa"/>
            <w:vAlign w:val="bottom"/>
            <w:tcBorders>
              <w:left w:val="single" w:sz="8" w:color="auto"/>
              <w:right w:val="single" w:sz="8" w:color="auto"/>
            </w:tcBorders>
            <w:vMerge w:val="continue"/>
          </w:tcPr>
          <w:p>
            <w:pPr>
              <w:spacing w:after="0"/>
              <w:rPr>
                <w:sz w:val="10"/>
                <w:szCs w:val="10"/>
                <w:color w:val="auto"/>
              </w:rPr>
            </w:pPr>
          </w:p>
        </w:tc>
        <w:tc>
          <w:tcPr>
            <w:tcW w:w="3420" w:type="dxa"/>
            <w:vAlign w:val="bottom"/>
            <w:tcBorders>
              <w:bottom w:val="single" w:sz="8" w:color="auto"/>
            </w:tcBorders>
          </w:tcPr>
          <w:p>
            <w:pPr>
              <w:spacing w:after="0"/>
              <w:rPr>
                <w:sz w:val="10"/>
                <w:szCs w:val="10"/>
                <w:color w:val="auto"/>
              </w:rPr>
            </w:pPr>
          </w:p>
        </w:tc>
        <w:tc>
          <w:tcPr>
            <w:tcW w:w="3380" w:type="dxa"/>
            <w:vAlign w:val="bottom"/>
            <w:tcBorders>
              <w:bottom w:val="single" w:sz="8" w:color="auto"/>
              <w:right w:val="single" w:sz="8" w:color="auto"/>
            </w:tcBorders>
          </w:tcPr>
          <w:p>
            <w:pPr>
              <w:spacing w:after="0"/>
              <w:rPr>
                <w:sz w:val="10"/>
                <w:szCs w:val="10"/>
                <w:color w:val="auto"/>
              </w:rPr>
            </w:pP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去向</w:t>
            </w:r>
          </w:p>
        </w:tc>
        <w:tc>
          <w:tcPr>
            <w:tcW w:w="0" w:type="dxa"/>
            <w:vAlign w:val="bottom"/>
          </w:tcPr>
          <w:p>
            <w:pPr>
              <w:spacing w:after="0"/>
              <w:rPr>
                <w:sz w:val="1"/>
                <w:szCs w:val="1"/>
                <w:color w:val="auto"/>
              </w:rPr>
            </w:pPr>
          </w:p>
        </w:tc>
      </w:tr>
      <w:tr>
        <w:trPr>
          <w:trHeight w:val="137"/>
        </w:trPr>
        <w:tc>
          <w:tcPr>
            <w:tcW w:w="1840" w:type="dxa"/>
            <w:vAlign w:val="bottom"/>
            <w:tcBorders>
              <w:left w:val="single" w:sz="8" w:color="auto"/>
              <w:right w:val="single" w:sz="8" w:color="auto"/>
            </w:tcBorders>
          </w:tcPr>
          <w:p>
            <w:pPr>
              <w:spacing w:after="0"/>
              <w:rPr>
                <w:sz w:val="11"/>
                <w:szCs w:val="11"/>
                <w:color w:val="auto"/>
              </w:rPr>
            </w:pPr>
          </w:p>
        </w:tc>
        <w:tc>
          <w:tcPr>
            <w:tcW w:w="3420" w:type="dxa"/>
            <w:vAlign w:val="bottom"/>
            <w:tcBorders>
              <w:right w:val="single" w:sz="8" w:color="auto"/>
            </w:tcBorders>
            <w:vMerge w:val="restart"/>
          </w:tcPr>
          <w:p>
            <w:pPr>
              <w:ind w:left="1280"/>
              <w:spacing w:after="0" w:line="240" w:lineRule="exact"/>
              <w:rPr>
                <w:sz w:val="20"/>
                <w:szCs w:val="20"/>
                <w:color w:val="auto"/>
              </w:rPr>
            </w:pPr>
            <w:r>
              <w:rPr>
                <w:rFonts w:ascii="宋体" w:cs="宋体" w:eastAsia="宋体" w:hAnsi="宋体"/>
                <w:sz w:val="21"/>
                <w:szCs w:val="21"/>
                <w:b w:val="1"/>
                <w:bCs w:val="1"/>
                <w:color w:val="auto"/>
              </w:rPr>
              <w:t>环评要求</w:t>
            </w:r>
          </w:p>
        </w:tc>
        <w:tc>
          <w:tcPr>
            <w:tcW w:w="3380" w:type="dxa"/>
            <w:vAlign w:val="bottom"/>
            <w:tcBorders>
              <w:right w:val="single" w:sz="8" w:color="auto"/>
            </w:tcBorders>
            <w:vMerge w:val="restart"/>
          </w:tcPr>
          <w:p>
            <w:pPr>
              <w:ind w:left="1460"/>
              <w:spacing w:after="0" w:line="240" w:lineRule="exact"/>
              <w:rPr>
                <w:sz w:val="20"/>
                <w:szCs w:val="20"/>
                <w:color w:val="auto"/>
              </w:rPr>
            </w:pPr>
            <w:r>
              <w:rPr>
                <w:rFonts w:ascii="宋体" w:cs="宋体" w:eastAsia="宋体" w:hAnsi="宋体"/>
                <w:sz w:val="21"/>
                <w:szCs w:val="21"/>
                <w:b w:val="1"/>
                <w:bCs w:val="1"/>
                <w:color w:val="auto"/>
              </w:rPr>
              <w:t>实际建设</w:t>
            </w:r>
          </w:p>
        </w:tc>
        <w:tc>
          <w:tcPr>
            <w:tcW w:w="13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22"/>
        </w:trPr>
        <w:tc>
          <w:tcPr>
            <w:tcW w:w="1840" w:type="dxa"/>
            <w:vAlign w:val="bottom"/>
            <w:tcBorders>
              <w:left w:val="single" w:sz="8" w:color="auto"/>
              <w:right w:val="single" w:sz="8" w:color="auto"/>
            </w:tcBorders>
          </w:tcPr>
          <w:p>
            <w:pPr>
              <w:spacing w:after="0"/>
              <w:rPr>
                <w:sz w:val="10"/>
                <w:szCs w:val="10"/>
                <w:color w:val="auto"/>
              </w:rPr>
            </w:pPr>
          </w:p>
        </w:tc>
        <w:tc>
          <w:tcPr>
            <w:tcW w:w="3420" w:type="dxa"/>
            <w:vAlign w:val="bottom"/>
            <w:tcBorders>
              <w:right w:val="single" w:sz="8" w:color="auto"/>
            </w:tcBorders>
            <w:vMerge w:val="continue"/>
          </w:tcPr>
          <w:p>
            <w:pPr>
              <w:spacing w:after="0"/>
              <w:rPr>
                <w:sz w:val="10"/>
                <w:szCs w:val="10"/>
                <w:color w:val="auto"/>
              </w:rPr>
            </w:pPr>
          </w:p>
        </w:tc>
        <w:tc>
          <w:tcPr>
            <w:tcW w:w="3380" w:type="dxa"/>
            <w:vAlign w:val="bottom"/>
            <w:tcBorders>
              <w:right w:val="single" w:sz="8" w:color="auto"/>
            </w:tcBorders>
            <w:vMerge w:val="continue"/>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7"/>
        </w:trPr>
        <w:tc>
          <w:tcPr>
            <w:tcW w:w="1840" w:type="dxa"/>
            <w:vAlign w:val="bottom"/>
            <w:tcBorders>
              <w:left w:val="single" w:sz="8" w:color="auto"/>
              <w:bottom w:val="single" w:sz="8" w:color="auto"/>
              <w:right w:val="single" w:sz="8" w:color="auto"/>
            </w:tcBorders>
          </w:tcPr>
          <w:p>
            <w:pPr>
              <w:spacing w:after="0"/>
              <w:rPr>
                <w:sz w:val="8"/>
                <w:szCs w:val="8"/>
                <w:color w:val="auto"/>
              </w:rPr>
            </w:pPr>
          </w:p>
        </w:tc>
        <w:tc>
          <w:tcPr>
            <w:tcW w:w="3420" w:type="dxa"/>
            <w:vAlign w:val="bottom"/>
            <w:tcBorders>
              <w:bottom w:val="single" w:sz="8" w:color="auto"/>
              <w:right w:val="single" w:sz="8" w:color="auto"/>
            </w:tcBorders>
          </w:tcPr>
          <w:p>
            <w:pPr>
              <w:spacing w:after="0"/>
              <w:rPr>
                <w:sz w:val="8"/>
                <w:szCs w:val="8"/>
                <w:color w:val="auto"/>
              </w:rPr>
            </w:pPr>
          </w:p>
        </w:tc>
        <w:tc>
          <w:tcPr>
            <w:tcW w:w="338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21"/>
        </w:trPr>
        <w:tc>
          <w:tcPr>
            <w:tcW w:w="18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拋光清洗废水</w:t>
            </w:r>
          </w:p>
        </w:tc>
        <w:tc>
          <w:tcPr>
            <w:tcW w:w="3420" w:type="dxa"/>
            <w:vAlign w:val="bottom"/>
            <w:tcBorders>
              <w:right w:val="single" w:sz="8" w:color="auto"/>
            </w:tcBorders>
            <w:vMerge w:val="restart"/>
          </w:tcPr>
          <w:p>
            <w:pPr>
              <w:ind w:left="660"/>
              <w:spacing w:after="0" w:line="240" w:lineRule="exact"/>
              <w:rPr>
                <w:sz w:val="20"/>
                <w:szCs w:val="20"/>
                <w:color w:val="auto"/>
              </w:rPr>
            </w:pPr>
            <w:r>
              <w:rPr>
                <w:rFonts w:ascii="宋体" w:cs="宋体" w:eastAsia="宋体" w:hAnsi="宋体"/>
                <w:sz w:val="21"/>
                <w:szCs w:val="21"/>
                <w:color w:val="auto"/>
              </w:rPr>
              <w:t>抛光清洗废水进入厂内污水</w:t>
            </w:r>
          </w:p>
        </w:tc>
        <w:tc>
          <w:tcPr>
            <w:tcW w:w="338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经废水处理设施处理后纳管排入秋</w:t>
            </w:r>
          </w:p>
        </w:tc>
        <w:tc>
          <w:tcPr>
            <w:tcW w:w="1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间接、间歇</w:t>
            </w:r>
          </w:p>
        </w:tc>
        <w:tc>
          <w:tcPr>
            <w:tcW w:w="0" w:type="dxa"/>
            <w:vAlign w:val="bottom"/>
          </w:tcPr>
          <w:p>
            <w:pPr>
              <w:spacing w:after="0"/>
              <w:rPr>
                <w:sz w:val="1"/>
                <w:szCs w:val="1"/>
                <w:color w:val="auto"/>
              </w:rPr>
            </w:pPr>
          </w:p>
        </w:tc>
      </w:tr>
      <w:tr>
        <w:trPr>
          <w:trHeight w:val="134"/>
        </w:trPr>
        <w:tc>
          <w:tcPr>
            <w:tcW w:w="1840" w:type="dxa"/>
            <w:vAlign w:val="bottom"/>
            <w:tcBorders>
              <w:left w:val="single" w:sz="8" w:color="auto"/>
              <w:right w:val="single" w:sz="8" w:color="auto"/>
            </w:tcBorders>
            <w:vMerge w:val="continue"/>
          </w:tcPr>
          <w:p>
            <w:pPr>
              <w:spacing w:after="0"/>
              <w:rPr>
                <w:sz w:val="11"/>
                <w:szCs w:val="11"/>
                <w:color w:val="auto"/>
              </w:rPr>
            </w:pPr>
          </w:p>
        </w:tc>
        <w:tc>
          <w:tcPr>
            <w:tcW w:w="3420" w:type="dxa"/>
            <w:vAlign w:val="bottom"/>
            <w:tcBorders>
              <w:right w:val="single" w:sz="8" w:color="auto"/>
            </w:tcBorders>
            <w:vMerge w:val="continue"/>
          </w:tcPr>
          <w:p>
            <w:pPr>
              <w:spacing w:after="0"/>
              <w:rPr>
                <w:sz w:val="11"/>
                <w:szCs w:val="11"/>
                <w:color w:val="auto"/>
              </w:rPr>
            </w:pPr>
          </w:p>
        </w:tc>
        <w:tc>
          <w:tcPr>
            <w:tcW w:w="338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滨污水处理厂。</w:t>
            </w: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性排放</w:t>
            </w:r>
          </w:p>
        </w:tc>
        <w:tc>
          <w:tcPr>
            <w:tcW w:w="0" w:type="dxa"/>
            <w:vAlign w:val="bottom"/>
          </w:tcPr>
          <w:p>
            <w:pPr>
              <w:spacing w:after="0"/>
              <w:rPr>
                <w:sz w:val="1"/>
                <w:szCs w:val="1"/>
                <w:color w:val="auto"/>
              </w:rPr>
            </w:pPr>
          </w:p>
        </w:tc>
      </w:tr>
      <w:tr>
        <w:trPr>
          <w:trHeight w:val="125"/>
        </w:trPr>
        <w:tc>
          <w:tcPr>
            <w:tcW w:w="1840" w:type="dxa"/>
            <w:vAlign w:val="bottom"/>
            <w:tcBorders>
              <w:left w:val="single" w:sz="8" w:color="auto"/>
              <w:right w:val="single" w:sz="8" w:color="auto"/>
            </w:tcBorders>
          </w:tcPr>
          <w:p>
            <w:pPr>
              <w:spacing w:after="0"/>
              <w:rPr>
                <w:sz w:val="10"/>
                <w:szCs w:val="10"/>
                <w:color w:val="auto"/>
              </w:rPr>
            </w:pPr>
          </w:p>
        </w:tc>
        <w:tc>
          <w:tcPr>
            <w:tcW w:w="342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站进行物化预处理后，与经过沼气</w:t>
            </w:r>
          </w:p>
        </w:tc>
        <w:tc>
          <w:tcPr>
            <w:tcW w:w="3380" w:type="dxa"/>
            <w:vAlign w:val="bottom"/>
            <w:tcBorders>
              <w:right w:val="single" w:sz="8" w:color="auto"/>
            </w:tcBorders>
            <w:vMerge w:val="continue"/>
          </w:tcPr>
          <w:p>
            <w:pPr>
              <w:spacing w:after="0"/>
              <w:rPr>
                <w:sz w:val="10"/>
                <w:szCs w:val="10"/>
                <w:color w:val="auto"/>
              </w:rPr>
            </w:pPr>
          </w:p>
        </w:tc>
        <w:tc>
          <w:tcPr>
            <w:tcW w:w="136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16"/>
        </w:trPr>
        <w:tc>
          <w:tcPr>
            <w:tcW w:w="1840" w:type="dxa"/>
            <w:vAlign w:val="bottom"/>
            <w:tcBorders>
              <w:left w:val="single" w:sz="8" w:color="auto"/>
              <w:bottom w:val="single" w:sz="8" w:color="auto"/>
              <w:right w:val="single" w:sz="8" w:color="auto"/>
            </w:tcBorders>
          </w:tcPr>
          <w:p>
            <w:pPr>
              <w:spacing w:after="0"/>
              <w:rPr>
                <w:sz w:val="10"/>
                <w:szCs w:val="10"/>
                <w:color w:val="auto"/>
              </w:rPr>
            </w:pPr>
          </w:p>
        </w:tc>
        <w:tc>
          <w:tcPr>
            <w:tcW w:w="3420" w:type="dxa"/>
            <w:vAlign w:val="bottom"/>
            <w:tcBorders>
              <w:right w:val="single" w:sz="8" w:color="auto"/>
            </w:tcBorders>
            <w:vMerge w:val="continue"/>
          </w:tcPr>
          <w:p>
            <w:pPr>
              <w:spacing w:after="0"/>
              <w:rPr>
                <w:sz w:val="10"/>
                <w:szCs w:val="10"/>
                <w:color w:val="auto"/>
              </w:rPr>
            </w:pPr>
          </w:p>
        </w:tc>
        <w:tc>
          <w:tcPr>
            <w:tcW w:w="3380" w:type="dxa"/>
            <w:vAlign w:val="bottom"/>
            <w:tcBorders>
              <w:bottom w:val="single" w:sz="8" w:color="auto"/>
              <w:right w:val="single" w:sz="8" w:color="auto"/>
            </w:tcBorders>
          </w:tcPr>
          <w:p>
            <w:pPr>
              <w:spacing w:after="0"/>
              <w:rPr>
                <w:sz w:val="10"/>
                <w:szCs w:val="10"/>
                <w:color w:val="auto"/>
              </w:rPr>
            </w:pPr>
          </w:p>
        </w:tc>
        <w:tc>
          <w:tcPr>
            <w:tcW w:w="13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58"/>
        </w:trPr>
        <w:tc>
          <w:tcPr>
            <w:tcW w:w="18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空压机冷凝水</w:t>
            </w:r>
          </w:p>
        </w:tc>
        <w:tc>
          <w:tcPr>
            <w:tcW w:w="3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池预处理的生活污水、空压机冷凝</w:t>
            </w:r>
          </w:p>
        </w:tc>
        <w:tc>
          <w:tcPr>
            <w:tcW w:w="3380" w:type="dxa"/>
            <w:vAlign w:val="bottom"/>
            <w:tcBorders>
              <w:right w:val="single" w:sz="8" w:color="auto"/>
            </w:tcBorders>
          </w:tcPr>
          <w:p>
            <w:pPr>
              <w:ind w:left="100"/>
              <w:spacing w:after="0" w:line="226" w:lineRule="exact"/>
              <w:rPr>
                <w:sz w:val="20"/>
                <w:szCs w:val="20"/>
                <w:color w:val="auto"/>
              </w:rPr>
            </w:pPr>
            <w:r>
              <w:rPr>
                <w:rFonts w:ascii="宋体" w:cs="宋体" w:eastAsia="宋体" w:hAnsi="宋体"/>
                <w:sz w:val="21"/>
                <w:szCs w:val="21"/>
                <w:color w:val="auto"/>
              </w:rPr>
              <w:t>生活污水经沼气池处理后与空压机</w:t>
            </w: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间接、间歇</w:t>
            </w:r>
          </w:p>
        </w:tc>
        <w:tc>
          <w:tcPr>
            <w:tcW w:w="0" w:type="dxa"/>
            <w:vAlign w:val="bottom"/>
          </w:tcPr>
          <w:p>
            <w:pPr>
              <w:spacing w:after="0"/>
              <w:rPr>
                <w:sz w:val="1"/>
                <w:szCs w:val="1"/>
                <w:color w:val="auto"/>
              </w:rPr>
            </w:pPr>
          </w:p>
        </w:tc>
      </w:tr>
      <w:tr>
        <w:trPr>
          <w:trHeight w:val="62"/>
        </w:trPr>
        <w:tc>
          <w:tcPr>
            <w:tcW w:w="1840" w:type="dxa"/>
            <w:vAlign w:val="bottom"/>
            <w:tcBorders>
              <w:left w:val="single" w:sz="8" w:color="auto"/>
              <w:right w:val="single" w:sz="8" w:color="auto"/>
            </w:tcBorders>
            <w:vMerge w:val="continue"/>
          </w:tcPr>
          <w:p>
            <w:pPr>
              <w:spacing w:after="0"/>
              <w:rPr>
                <w:sz w:val="5"/>
                <w:szCs w:val="5"/>
                <w:color w:val="auto"/>
              </w:rPr>
            </w:pPr>
          </w:p>
        </w:tc>
        <w:tc>
          <w:tcPr>
            <w:tcW w:w="342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水一起排入厂内污水处理站中间</w:t>
            </w:r>
          </w:p>
        </w:tc>
        <w:tc>
          <w:tcPr>
            <w:tcW w:w="3380" w:type="dxa"/>
            <w:vAlign w:val="bottom"/>
            <w:tcBorders>
              <w:right w:val="single" w:sz="8" w:color="auto"/>
            </w:tcBorders>
            <w:vMerge w:val="restart"/>
          </w:tcPr>
          <w:p>
            <w:pPr>
              <w:ind w:left="100"/>
              <w:spacing w:after="0" w:line="228" w:lineRule="exact"/>
              <w:rPr>
                <w:sz w:val="20"/>
                <w:szCs w:val="20"/>
                <w:color w:val="auto"/>
              </w:rPr>
            </w:pPr>
            <w:r>
              <w:rPr>
                <w:rFonts w:ascii="宋体" w:cs="宋体" w:eastAsia="宋体" w:hAnsi="宋体"/>
                <w:sz w:val="21"/>
                <w:szCs w:val="21"/>
                <w:color w:val="auto"/>
              </w:rPr>
              <w:t>冷凝水纳管排入秋滨污水处理厂，</w:t>
            </w:r>
          </w:p>
        </w:tc>
        <w:tc>
          <w:tcPr>
            <w:tcW w:w="13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99"/>
        </w:trPr>
        <w:tc>
          <w:tcPr>
            <w:tcW w:w="1840" w:type="dxa"/>
            <w:vAlign w:val="bottom"/>
            <w:tcBorders>
              <w:left w:val="single" w:sz="8" w:color="auto"/>
              <w:right w:val="single" w:sz="8" w:color="auto"/>
            </w:tcBorders>
            <w:vMerge w:val="continue"/>
          </w:tcPr>
          <w:p>
            <w:pPr>
              <w:spacing w:after="0"/>
              <w:rPr>
                <w:sz w:val="17"/>
                <w:szCs w:val="17"/>
                <w:color w:val="auto"/>
              </w:rPr>
            </w:pPr>
          </w:p>
        </w:tc>
        <w:tc>
          <w:tcPr>
            <w:tcW w:w="3420" w:type="dxa"/>
            <w:vAlign w:val="bottom"/>
            <w:tcBorders>
              <w:right w:val="single" w:sz="8" w:color="auto"/>
            </w:tcBorders>
            <w:vMerge w:val="continue"/>
          </w:tcPr>
          <w:p>
            <w:pPr>
              <w:spacing w:after="0"/>
              <w:rPr>
                <w:sz w:val="17"/>
                <w:szCs w:val="17"/>
                <w:color w:val="auto"/>
              </w:rPr>
            </w:pPr>
          </w:p>
        </w:tc>
        <w:tc>
          <w:tcPr>
            <w:tcW w:w="3380" w:type="dxa"/>
            <w:vAlign w:val="bottom"/>
            <w:tcBorders>
              <w:right w:val="single" w:sz="8" w:color="auto"/>
            </w:tcBorders>
            <w:vMerge w:val="continue"/>
          </w:tcPr>
          <w:p>
            <w:pPr>
              <w:spacing w:after="0"/>
              <w:rPr>
                <w:sz w:val="17"/>
                <w:szCs w:val="17"/>
                <w:color w:val="auto"/>
              </w:rPr>
            </w:pP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性排放</w:t>
            </w:r>
          </w:p>
        </w:tc>
        <w:tc>
          <w:tcPr>
            <w:tcW w:w="0" w:type="dxa"/>
            <w:vAlign w:val="bottom"/>
          </w:tcPr>
          <w:p>
            <w:pPr>
              <w:spacing w:after="0"/>
              <w:rPr>
                <w:sz w:val="1"/>
                <w:szCs w:val="1"/>
                <w:color w:val="auto"/>
              </w:rPr>
            </w:pPr>
          </w:p>
        </w:tc>
      </w:tr>
      <w:tr>
        <w:trPr>
          <w:trHeight w:val="60"/>
        </w:trPr>
        <w:tc>
          <w:tcPr>
            <w:tcW w:w="1840" w:type="dxa"/>
            <w:vAlign w:val="bottom"/>
            <w:tcBorders>
              <w:left w:val="single" w:sz="8" w:color="auto"/>
              <w:right w:val="single" w:sz="8" w:color="auto"/>
            </w:tcBorders>
          </w:tcPr>
          <w:p>
            <w:pPr>
              <w:spacing w:after="0"/>
              <w:rPr>
                <w:sz w:val="5"/>
                <w:szCs w:val="5"/>
                <w:color w:val="auto"/>
              </w:rPr>
            </w:pPr>
          </w:p>
        </w:tc>
        <w:tc>
          <w:tcPr>
            <w:tcW w:w="342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池，经后续生化处理达到三级标准</w:t>
            </w:r>
          </w:p>
        </w:tc>
        <w:tc>
          <w:tcPr>
            <w:tcW w:w="3380" w:type="dxa"/>
            <w:vAlign w:val="bottom"/>
            <w:tcBorders>
              <w:right w:val="single" w:sz="8" w:color="auto"/>
            </w:tcBorders>
            <w:vMerge w:val="restart"/>
          </w:tcPr>
          <w:p>
            <w:pPr>
              <w:ind w:left="100"/>
              <w:spacing w:after="0" w:line="228" w:lineRule="exact"/>
              <w:rPr>
                <w:sz w:val="20"/>
                <w:szCs w:val="20"/>
                <w:color w:val="auto"/>
              </w:rPr>
            </w:pPr>
            <w:r>
              <w:rPr>
                <w:rFonts w:ascii="宋体" w:cs="宋体" w:eastAsia="宋体" w:hAnsi="宋体"/>
                <w:sz w:val="21"/>
                <w:szCs w:val="21"/>
                <w:color w:val="auto"/>
              </w:rPr>
              <w:t>在污水站生化性较差时，生活污水</w:t>
            </w:r>
          </w:p>
        </w:tc>
        <w:tc>
          <w:tcPr>
            <w:tcW w:w="13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16"/>
        </w:trPr>
        <w:tc>
          <w:tcPr>
            <w:tcW w:w="1840" w:type="dxa"/>
            <w:vAlign w:val="bottom"/>
            <w:tcBorders>
              <w:left w:val="single" w:sz="8" w:color="auto"/>
              <w:bottom w:val="single" w:sz="8" w:color="auto"/>
              <w:right w:val="single" w:sz="8" w:color="auto"/>
            </w:tcBorders>
          </w:tcPr>
          <w:p>
            <w:pPr>
              <w:spacing w:after="0"/>
              <w:rPr>
                <w:sz w:val="10"/>
                <w:szCs w:val="10"/>
                <w:color w:val="auto"/>
              </w:rPr>
            </w:pPr>
          </w:p>
        </w:tc>
        <w:tc>
          <w:tcPr>
            <w:tcW w:w="3420" w:type="dxa"/>
            <w:vAlign w:val="bottom"/>
            <w:tcBorders>
              <w:right w:val="single" w:sz="8" w:color="auto"/>
            </w:tcBorders>
            <w:vMerge w:val="continue"/>
          </w:tcPr>
          <w:p>
            <w:pPr>
              <w:spacing w:after="0"/>
              <w:rPr>
                <w:sz w:val="10"/>
                <w:szCs w:val="10"/>
                <w:color w:val="auto"/>
              </w:rPr>
            </w:pPr>
          </w:p>
        </w:tc>
        <w:tc>
          <w:tcPr>
            <w:tcW w:w="3380" w:type="dxa"/>
            <w:vAlign w:val="bottom"/>
            <w:tcBorders>
              <w:right w:val="single" w:sz="8" w:color="auto"/>
            </w:tcBorders>
            <w:vMerge w:val="continue"/>
          </w:tcPr>
          <w:p>
            <w:pPr>
              <w:spacing w:after="0"/>
              <w:rPr>
                <w:sz w:val="10"/>
                <w:szCs w:val="10"/>
                <w:color w:val="auto"/>
              </w:rPr>
            </w:pPr>
          </w:p>
        </w:tc>
        <w:tc>
          <w:tcPr>
            <w:tcW w:w="13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63"/>
        </w:trPr>
        <w:tc>
          <w:tcPr>
            <w:tcW w:w="1840" w:type="dxa"/>
            <w:vAlign w:val="bottom"/>
            <w:tcBorders>
              <w:left w:val="single" w:sz="8" w:color="auto"/>
              <w:right w:val="single" w:sz="8" w:color="auto"/>
            </w:tcBorders>
          </w:tcPr>
          <w:p>
            <w:pPr>
              <w:spacing w:after="0"/>
              <w:rPr>
                <w:sz w:val="5"/>
                <w:szCs w:val="5"/>
                <w:color w:val="auto"/>
              </w:rPr>
            </w:pPr>
          </w:p>
        </w:tc>
        <w:tc>
          <w:tcPr>
            <w:tcW w:w="3420" w:type="dxa"/>
            <w:vAlign w:val="bottom"/>
            <w:tcBorders>
              <w:right w:val="single" w:sz="8" w:color="auto"/>
            </w:tcBorders>
            <w:vMerge w:val="continue"/>
          </w:tcPr>
          <w:p>
            <w:pPr>
              <w:spacing w:after="0"/>
              <w:rPr>
                <w:sz w:val="5"/>
                <w:szCs w:val="5"/>
                <w:color w:val="auto"/>
              </w:rPr>
            </w:pPr>
          </w:p>
        </w:tc>
        <w:tc>
          <w:tcPr>
            <w:tcW w:w="338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59"/>
        </w:trPr>
        <w:tc>
          <w:tcPr>
            <w:tcW w:w="18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生活污水</w:t>
            </w:r>
          </w:p>
        </w:tc>
        <w:tc>
          <w:tcPr>
            <w:tcW w:w="342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后经开发区污水官网入秋滨污水处</w:t>
            </w:r>
          </w:p>
        </w:tc>
        <w:tc>
          <w:tcPr>
            <w:tcW w:w="3380" w:type="dxa"/>
            <w:vAlign w:val="bottom"/>
            <w:tcBorders>
              <w:right w:val="single" w:sz="8" w:color="auto"/>
            </w:tcBorders>
          </w:tcPr>
          <w:p>
            <w:pPr>
              <w:ind w:left="100"/>
              <w:spacing w:after="0" w:line="228" w:lineRule="exact"/>
              <w:rPr>
                <w:sz w:val="20"/>
                <w:szCs w:val="20"/>
                <w:color w:val="auto"/>
              </w:rPr>
            </w:pPr>
            <w:r>
              <w:rPr>
                <w:rFonts w:ascii="宋体" w:cs="宋体" w:eastAsia="宋体" w:hAnsi="宋体"/>
                <w:sz w:val="21"/>
                <w:szCs w:val="21"/>
                <w:color w:val="auto"/>
              </w:rPr>
              <w:t>经沼气池处理后与空压机冷凝水利</w:t>
            </w: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间接、间歇</w:t>
            </w:r>
          </w:p>
        </w:tc>
        <w:tc>
          <w:tcPr>
            <w:tcW w:w="0" w:type="dxa"/>
            <w:vAlign w:val="bottom"/>
          </w:tcPr>
          <w:p>
            <w:pPr>
              <w:spacing w:after="0"/>
              <w:rPr>
                <w:sz w:val="1"/>
                <w:szCs w:val="1"/>
                <w:color w:val="auto"/>
              </w:rPr>
            </w:pPr>
          </w:p>
        </w:tc>
      </w:tr>
      <w:tr>
        <w:trPr>
          <w:trHeight w:val="67"/>
        </w:trPr>
        <w:tc>
          <w:tcPr>
            <w:tcW w:w="1840" w:type="dxa"/>
            <w:vAlign w:val="bottom"/>
            <w:tcBorders>
              <w:left w:val="single" w:sz="8" w:color="auto"/>
              <w:right w:val="single" w:sz="8" w:color="auto"/>
            </w:tcBorders>
            <w:vMerge w:val="continue"/>
          </w:tcPr>
          <w:p>
            <w:pPr>
              <w:spacing w:after="0"/>
              <w:rPr>
                <w:sz w:val="5"/>
                <w:szCs w:val="5"/>
                <w:color w:val="auto"/>
              </w:rPr>
            </w:pPr>
          </w:p>
        </w:tc>
        <w:tc>
          <w:tcPr>
            <w:tcW w:w="342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理厂</w:t>
            </w:r>
          </w:p>
        </w:tc>
        <w:tc>
          <w:tcPr>
            <w:tcW w:w="3380" w:type="dxa"/>
            <w:vAlign w:val="bottom"/>
            <w:tcBorders>
              <w:right w:val="single" w:sz="8" w:color="auto"/>
            </w:tcBorders>
            <w:vMerge w:val="restart"/>
          </w:tcPr>
          <w:p>
            <w:pPr>
              <w:ind w:left="100"/>
              <w:spacing w:after="0" w:line="228" w:lineRule="exact"/>
              <w:rPr>
                <w:sz w:val="20"/>
                <w:szCs w:val="20"/>
                <w:color w:val="auto"/>
              </w:rPr>
            </w:pPr>
            <w:r>
              <w:rPr>
                <w:rFonts w:ascii="宋体" w:cs="宋体" w:eastAsia="宋体" w:hAnsi="宋体"/>
                <w:sz w:val="21"/>
                <w:szCs w:val="21"/>
                <w:color w:val="auto"/>
              </w:rPr>
              <w:t>用泵打入污水站中间水池后纳管排</w:t>
            </w:r>
          </w:p>
        </w:tc>
        <w:tc>
          <w:tcPr>
            <w:tcW w:w="13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94"/>
        </w:trPr>
        <w:tc>
          <w:tcPr>
            <w:tcW w:w="1840" w:type="dxa"/>
            <w:vAlign w:val="bottom"/>
            <w:tcBorders>
              <w:left w:val="single" w:sz="8" w:color="auto"/>
              <w:right w:val="single" w:sz="8" w:color="auto"/>
            </w:tcBorders>
            <w:vMerge w:val="continue"/>
          </w:tcPr>
          <w:p>
            <w:pPr>
              <w:spacing w:after="0"/>
              <w:rPr>
                <w:sz w:val="16"/>
                <w:szCs w:val="16"/>
                <w:color w:val="auto"/>
              </w:rPr>
            </w:pPr>
          </w:p>
        </w:tc>
        <w:tc>
          <w:tcPr>
            <w:tcW w:w="3420" w:type="dxa"/>
            <w:vAlign w:val="bottom"/>
            <w:tcBorders>
              <w:right w:val="single" w:sz="8" w:color="auto"/>
            </w:tcBorders>
            <w:vMerge w:val="continue"/>
          </w:tcPr>
          <w:p>
            <w:pPr>
              <w:spacing w:after="0"/>
              <w:rPr>
                <w:sz w:val="16"/>
                <w:szCs w:val="16"/>
                <w:color w:val="auto"/>
              </w:rPr>
            </w:pPr>
          </w:p>
        </w:tc>
        <w:tc>
          <w:tcPr>
            <w:tcW w:w="3380" w:type="dxa"/>
            <w:vAlign w:val="bottom"/>
            <w:tcBorders>
              <w:right w:val="single" w:sz="8" w:color="auto"/>
            </w:tcBorders>
            <w:vMerge w:val="continue"/>
          </w:tcPr>
          <w:p>
            <w:pPr>
              <w:spacing w:after="0"/>
              <w:rPr>
                <w:sz w:val="16"/>
                <w:szCs w:val="16"/>
                <w:color w:val="auto"/>
              </w:rPr>
            </w:pP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性排放</w:t>
            </w:r>
          </w:p>
        </w:tc>
        <w:tc>
          <w:tcPr>
            <w:tcW w:w="0" w:type="dxa"/>
            <w:vAlign w:val="bottom"/>
          </w:tcPr>
          <w:p>
            <w:pPr>
              <w:spacing w:after="0"/>
              <w:rPr>
                <w:sz w:val="1"/>
                <w:szCs w:val="1"/>
                <w:color w:val="auto"/>
              </w:rPr>
            </w:pPr>
          </w:p>
        </w:tc>
      </w:tr>
      <w:tr>
        <w:trPr>
          <w:trHeight w:val="65"/>
        </w:trPr>
        <w:tc>
          <w:tcPr>
            <w:tcW w:w="1840" w:type="dxa"/>
            <w:vAlign w:val="bottom"/>
            <w:tcBorders>
              <w:left w:val="single" w:sz="8" w:color="auto"/>
              <w:right w:val="single" w:sz="8" w:color="auto"/>
            </w:tcBorders>
          </w:tcPr>
          <w:p>
            <w:pPr>
              <w:spacing w:after="0"/>
              <w:rPr>
                <w:sz w:val="5"/>
                <w:szCs w:val="5"/>
                <w:color w:val="auto"/>
              </w:rPr>
            </w:pPr>
          </w:p>
        </w:tc>
        <w:tc>
          <w:tcPr>
            <w:tcW w:w="3420" w:type="dxa"/>
            <w:vAlign w:val="bottom"/>
            <w:tcBorders>
              <w:right w:val="single" w:sz="8" w:color="auto"/>
            </w:tcBorders>
          </w:tcPr>
          <w:p>
            <w:pPr>
              <w:spacing w:after="0"/>
              <w:rPr>
                <w:sz w:val="5"/>
                <w:szCs w:val="5"/>
                <w:color w:val="auto"/>
              </w:rPr>
            </w:pPr>
          </w:p>
        </w:tc>
        <w:tc>
          <w:tcPr>
            <w:tcW w:w="3380" w:type="dxa"/>
            <w:vAlign w:val="bottom"/>
            <w:tcBorders>
              <w:right w:val="single" w:sz="8" w:color="auto"/>
            </w:tcBorders>
            <w:vMerge w:val="restart"/>
          </w:tcPr>
          <w:p>
            <w:pPr>
              <w:ind w:left="100"/>
              <w:spacing w:after="0" w:line="228" w:lineRule="exact"/>
              <w:rPr>
                <w:sz w:val="20"/>
                <w:szCs w:val="20"/>
                <w:color w:val="auto"/>
              </w:rPr>
            </w:pPr>
            <w:r>
              <w:rPr>
                <w:rFonts w:ascii="宋体" w:cs="宋体" w:eastAsia="宋体" w:hAnsi="宋体"/>
                <w:sz w:val="21"/>
                <w:szCs w:val="21"/>
                <w:color w:val="auto"/>
              </w:rPr>
              <w:t>入秋滨污水处理厂。</w:t>
            </w:r>
          </w:p>
        </w:tc>
        <w:tc>
          <w:tcPr>
            <w:tcW w:w="13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163"/>
        </w:trPr>
        <w:tc>
          <w:tcPr>
            <w:tcW w:w="1840" w:type="dxa"/>
            <w:vAlign w:val="bottom"/>
            <w:tcBorders>
              <w:left w:val="single" w:sz="8" w:color="auto"/>
              <w:right w:val="single" w:sz="8" w:color="auto"/>
            </w:tcBorders>
          </w:tcPr>
          <w:p>
            <w:pPr>
              <w:spacing w:after="0"/>
              <w:rPr>
                <w:sz w:val="14"/>
                <w:szCs w:val="14"/>
                <w:color w:val="auto"/>
              </w:rPr>
            </w:pPr>
          </w:p>
        </w:tc>
        <w:tc>
          <w:tcPr>
            <w:tcW w:w="3420" w:type="dxa"/>
            <w:vAlign w:val="bottom"/>
            <w:tcBorders>
              <w:right w:val="single" w:sz="8" w:color="auto"/>
            </w:tcBorders>
          </w:tcPr>
          <w:p>
            <w:pPr>
              <w:spacing w:after="0"/>
              <w:rPr>
                <w:sz w:val="14"/>
                <w:szCs w:val="14"/>
                <w:color w:val="auto"/>
              </w:rPr>
            </w:pPr>
          </w:p>
        </w:tc>
        <w:tc>
          <w:tcPr>
            <w:tcW w:w="3380" w:type="dxa"/>
            <w:vAlign w:val="bottom"/>
            <w:tcBorders>
              <w:right w:val="single" w:sz="8" w:color="auto"/>
            </w:tcBorders>
            <w:vMerge w:val="continue"/>
          </w:tcPr>
          <w:p>
            <w:pPr>
              <w:spacing w:after="0"/>
              <w:rPr>
                <w:sz w:val="14"/>
                <w:szCs w:val="14"/>
                <w:color w:val="auto"/>
              </w:rPr>
            </w:pPr>
          </w:p>
        </w:tc>
        <w:tc>
          <w:tcPr>
            <w:tcW w:w="136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22"/>
        </w:trPr>
        <w:tc>
          <w:tcPr>
            <w:tcW w:w="1840" w:type="dxa"/>
            <w:vAlign w:val="bottom"/>
            <w:tcBorders>
              <w:left w:val="single" w:sz="8" w:color="auto"/>
              <w:bottom w:val="single" w:sz="8" w:color="auto"/>
              <w:right w:val="single" w:sz="8" w:color="auto"/>
            </w:tcBorders>
          </w:tcPr>
          <w:p>
            <w:pPr>
              <w:spacing w:after="0" w:line="20" w:lineRule="exact"/>
              <w:rPr>
                <w:sz w:val="1"/>
                <w:szCs w:val="1"/>
                <w:color w:val="auto"/>
              </w:rPr>
            </w:pPr>
          </w:p>
        </w:tc>
        <w:tc>
          <w:tcPr>
            <w:tcW w:w="3420" w:type="dxa"/>
            <w:vAlign w:val="bottom"/>
            <w:tcBorders>
              <w:bottom w:val="single" w:sz="8" w:color="auto"/>
              <w:right w:val="single" w:sz="8" w:color="auto"/>
            </w:tcBorders>
          </w:tcPr>
          <w:p>
            <w:pPr>
              <w:spacing w:after="0" w:line="20" w:lineRule="exact"/>
              <w:rPr>
                <w:sz w:val="1"/>
                <w:szCs w:val="1"/>
                <w:color w:val="auto"/>
              </w:rPr>
            </w:pPr>
          </w:p>
        </w:tc>
        <w:tc>
          <w:tcPr>
            <w:tcW w:w="3380" w:type="dxa"/>
            <w:vAlign w:val="bottom"/>
            <w:tcBorders>
              <w:bottom w:val="single" w:sz="8" w:color="auto"/>
              <w:right w:val="single" w:sz="8" w:color="auto"/>
            </w:tcBorders>
          </w:tcPr>
          <w:p>
            <w:pPr>
              <w:spacing w:after="0" w:line="20" w:lineRule="exact"/>
              <w:rPr>
                <w:sz w:val="1"/>
                <w:szCs w:val="1"/>
                <w:color w:val="auto"/>
              </w:rPr>
            </w:pPr>
          </w:p>
        </w:tc>
        <w:tc>
          <w:tcPr>
            <w:tcW w:w="136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320"/>
        </w:trPr>
        <w:tc>
          <w:tcPr>
            <w:tcW w:w="18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注塑冷却水</w:t>
            </w:r>
          </w:p>
        </w:tc>
        <w:tc>
          <w:tcPr>
            <w:tcW w:w="342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循环使用。</w:t>
            </w:r>
          </w:p>
        </w:tc>
        <w:tc>
          <w:tcPr>
            <w:tcW w:w="338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循环使用。</w:t>
            </w:r>
          </w:p>
        </w:tc>
        <w:tc>
          <w:tcPr>
            <w:tcW w:w="13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循环使用不</w:t>
            </w:r>
          </w:p>
        </w:tc>
        <w:tc>
          <w:tcPr>
            <w:tcW w:w="0" w:type="dxa"/>
            <w:vAlign w:val="bottom"/>
          </w:tcPr>
          <w:p>
            <w:pPr>
              <w:spacing w:after="0"/>
              <w:rPr>
                <w:sz w:val="1"/>
                <w:szCs w:val="1"/>
                <w:color w:val="auto"/>
              </w:rPr>
            </w:pPr>
          </w:p>
        </w:tc>
      </w:tr>
      <w:tr>
        <w:trPr>
          <w:trHeight w:val="130"/>
        </w:trPr>
        <w:tc>
          <w:tcPr>
            <w:tcW w:w="1840" w:type="dxa"/>
            <w:vAlign w:val="bottom"/>
            <w:tcBorders>
              <w:left w:val="single" w:sz="8" w:color="auto"/>
              <w:right w:val="single" w:sz="8" w:color="auto"/>
            </w:tcBorders>
            <w:vMerge w:val="continue"/>
          </w:tcPr>
          <w:p>
            <w:pPr>
              <w:spacing w:after="0"/>
              <w:rPr>
                <w:sz w:val="11"/>
                <w:szCs w:val="11"/>
                <w:color w:val="auto"/>
              </w:rPr>
            </w:pPr>
          </w:p>
        </w:tc>
        <w:tc>
          <w:tcPr>
            <w:tcW w:w="3420" w:type="dxa"/>
            <w:vAlign w:val="bottom"/>
            <w:tcBorders>
              <w:right w:val="single" w:sz="8" w:color="auto"/>
            </w:tcBorders>
            <w:vMerge w:val="continue"/>
          </w:tcPr>
          <w:p>
            <w:pPr>
              <w:spacing w:after="0"/>
              <w:rPr>
                <w:sz w:val="11"/>
                <w:szCs w:val="11"/>
                <w:color w:val="auto"/>
              </w:rPr>
            </w:pPr>
          </w:p>
        </w:tc>
        <w:tc>
          <w:tcPr>
            <w:tcW w:w="3380" w:type="dxa"/>
            <w:vAlign w:val="bottom"/>
            <w:tcBorders>
              <w:right w:val="single" w:sz="8" w:color="auto"/>
            </w:tcBorders>
            <w:vMerge w:val="continue"/>
          </w:tcPr>
          <w:p>
            <w:pPr>
              <w:spacing w:after="0"/>
              <w:rPr>
                <w:sz w:val="11"/>
                <w:szCs w:val="11"/>
                <w:color w:val="auto"/>
              </w:rPr>
            </w:pP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外排</w:t>
            </w:r>
          </w:p>
        </w:tc>
        <w:tc>
          <w:tcPr>
            <w:tcW w:w="0" w:type="dxa"/>
            <w:vAlign w:val="bottom"/>
          </w:tcPr>
          <w:p>
            <w:pPr>
              <w:spacing w:after="0"/>
              <w:rPr>
                <w:sz w:val="1"/>
                <w:szCs w:val="1"/>
                <w:color w:val="auto"/>
              </w:rPr>
            </w:pPr>
          </w:p>
        </w:tc>
      </w:tr>
      <w:tr>
        <w:trPr>
          <w:trHeight w:val="130"/>
        </w:trPr>
        <w:tc>
          <w:tcPr>
            <w:tcW w:w="1840" w:type="dxa"/>
            <w:vAlign w:val="bottom"/>
            <w:tcBorders>
              <w:left w:val="single" w:sz="8" w:color="auto"/>
              <w:right w:val="single" w:sz="8" w:color="auto"/>
            </w:tcBorders>
          </w:tcPr>
          <w:p>
            <w:pPr>
              <w:spacing w:after="0"/>
              <w:rPr>
                <w:sz w:val="11"/>
                <w:szCs w:val="11"/>
                <w:color w:val="auto"/>
              </w:rPr>
            </w:pPr>
          </w:p>
        </w:tc>
        <w:tc>
          <w:tcPr>
            <w:tcW w:w="3420" w:type="dxa"/>
            <w:vAlign w:val="bottom"/>
            <w:tcBorders>
              <w:right w:val="single" w:sz="8" w:color="auto"/>
            </w:tcBorders>
          </w:tcPr>
          <w:p>
            <w:pPr>
              <w:spacing w:after="0"/>
              <w:rPr>
                <w:sz w:val="11"/>
                <w:szCs w:val="11"/>
                <w:color w:val="auto"/>
              </w:rPr>
            </w:pPr>
          </w:p>
        </w:tc>
        <w:tc>
          <w:tcPr>
            <w:tcW w:w="3380" w:type="dxa"/>
            <w:vAlign w:val="bottom"/>
            <w:tcBorders>
              <w:right w:val="single" w:sz="8" w:color="auto"/>
            </w:tcBorders>
          </w:tcPr>
          <w:p>
            <w:pPr>
              <w:spacing w:after="0"/>
              <w:rPr>
                <w:sz w:val="11"/>
                <w:szCs w:val="11"/>
                <w:color w:val="auto"/>
              </w:rPr>
            </w:pPr>
          </w:p>
        </w:tc>
        <w:tc>
          <w:tcPr>
            <w:tcW w:w="13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18"/>
        </w:trPr>
        <w:tc>
          <w:tcPr>
            <w:tcW w:w="1840" w:type="dxa"/>
            <w:vAlign w:val="bottom"/>
            <w:tcBorders>
              <w:left w:val="single" w:sz="8" w:color="auto"/>
              <w:bottom w:val="single" w:sz="8" w:color="auto"/>
              <w:right w:val="single" w:sz="8" w:color="auto"/>
            </w:tcBorders>
          </w:tcPr>
          <w:p>
            <w:pPr>
              <w:spacing w:after="0"/>
              <w:rPr>
                <w:sz w:val="10"/>
                <w:szCs w:val="10"/>
                <w:color w:val="auto"/>
              </w:rPr>
            </w:pPr>
          </w:p>
        </w:tc>
        <w:tc>
          <w:tcPr>
            <w:tcW w:w="3420" w:type="dxa"/>
            <w:vAlign w:val="bottom"/>
            <w:tcBorders>
              <w:bottom w:val="single" w:sz="8" w:color="auto"/>
              <w:right w:val="single" w:sz="8" w:color="auto"/>
            </w:tcBorders>
          </w:tcPr>
          <w:p>
            <w:pPr>
              <w:spacing w:after="0"/>
              <w:rPr>
                <w:sz w:val="10"/>
                <w:szCs w:val="10"/>
                <w:color w:val="auto"/>
              </w:rPr>
            </w:pPr>
          </w:p>
        </w:tc>
        <w:tc>
          <w:tcPr>
            <w:tcW w:w="3380" w:type="dxa"/>
            <w:vAlign w:val="bottom"/>
            <w:tcBorders>
              <w:bottom w:val="single" w:sz="8" w:color="auto"/>
              <w:right w:val="single" w:sz="8" w:color="auto"/>
            </w:tcBorders>
          </w:tcPr>
          <w:p>
            <w:pPr>
              <w:spacing w:after="0"/>
              <w:rPr>
                <w:sz w:val="10"/>
                <w:szCs w:val="10"/>
                <w:color w:val="auto"/>
              </w:rPr>
            </w:pPr>
          </w:p>
        </w:tc>
        <w:tc>
          <w:tcPr>
            <w:tcW w:w="136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bl>
    <w:p>
      <w:pPr>
        <w:spacing w:after="0" w:line="132"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4.2 </w:t>
      </w:r>
      <w:r>
        <w:rPr>
          <w:rFonts w:ascii="宋体" w:cs="宋体" w:eastAsia="宋体" w:hAnsi="宋体"/>
          <w:sz w:val="28"/>
          <w:szCs w:val="28"/>
          <w:b w:val="1"/>
          <w:bCs w:val="1"/>
          <w:color w:val="auto"/>
        </w:rPr>
        <w:t>废气</w:t>
      </w:r>
    </w:p>
    <w:p>
      <w:pPr>
        <w:spacing w:after="0" w:line="311" w:lineRule="exact"/>
        <w:rPr>
          <w:sz w:val="20"/>
          <w:szCs w:val="20"/>
          <w:color w:val="auto"/>
        </w:rPr>
      </w:pPr>
    </w:p>
    <w:p>
      <w:pPr>
        <w:ind w:left="600"/>
        <w:spacing w:after="0" w:line="274" w:lineRule="exact"/>
        <w:rPr>
          <w:sz w:val="20"/>
          <w:szCs w:val="20"/>
          <w:color w:val="auto"/>
        </w:rPr>
      </w:pPr>
      <w:r>
        <w:rPr>
          <w:rFonts w:ascii="宋体" w:cs="宋体" w:eastAsia="宋体" w:hAnsi="宋体"/>
          <w:sz w:val="24"/>
          <w:szCs w:val="24"/>
          <w:color w:val="auto"/>
        </w:rPr>
        <w:t>项目排放废气主要为上油工序产生的恶臭、烘干工序产生的油雾废气，以及注塑工序产生</w:t>
      </w:r>
    </w:p>
    <w:p>
      <w:pPr>
        <w:spacing w:after="0" w:line="225"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的注塑废气。项目废水及治理情况见表</w:t>
      </w:r>
      <w:r>
        <w:rPr>
          <w:rFonts w:ascii="Times New Roman" w:cs="Times New Roman" w:eastAsia="Times New Roman" w:hAnsi="Times New Roman"/>
          <w:sz w:val="24"/>
          <w:szCs w:val="24"/>
          <w:color w:val="auto"/>
        </w:rPr>
        <w:t xml:space="preserve"> 4.1-1</w:t>
      </w:r>
      <w:r>
        <w:rPr>
          <w:rFonts w:ascii="宋体" w:cs="宋体" w:eastAsia="宋体" w:hAnsi="宋体"/>
          <w:sz w:val="24"/>
          <w:szCs w:val="24"/>
          <w:color w:val="auto"/>
        </w:rPr>
        <w:t>。</w:t>
      </w:r>
    </w:p>
    <w:p>
      <w:pPr>
        <w:spacing w:after="0" w:line="207" w:lineRule="exact"/>
        <w:rPr>
          <w:sz w:val="20"/>
          <w:szCs w:val="20"/>
          <w:color w:val="auto"/>
        </w:rPr>
      </w:pPr>
    </w:p>
    <w:p>
      <w:pPr>
        <w:ind w:left="34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4.1-1 </w:t>
      </w:r>
      <w:r>
        <w:rPr>
          <w:rFonts w:ascii="宋体" w:cs="宋体" w:eastAsia="宋体" w:hAnsi="宋体"/>
          <w:sz w:val="24"/>
          <w:szCs w:val="24"/>
          <w:b w:val="1"/>
          <w:bCs w:val="1"/>
          <w:color w:val="auto"/>
        </w:rPr>
        <w:t>项目废水及治理情况</w:t>
      </w:r>
    </w:p>
    <w:p>
      <w:pPr>
        <w:spacing w:after="0" w:line="31" w:lineRule="exact"/>
        <w:rPr>
          <w:sz w:val="20"/>
          <w:szCs w:val="20"/>
          <w:color w:val="auto"/>
        </w:rPr>
      </w:pPr>
    </w:p>
    <w:tbl>
      <w:tblPr>
        <w:tblLayout w:type="fixed"/>
        <w:tblInd w:w="10" w:type="dxa"/>
        <w:tblCellMar>
          <w:top w:w="0" w:type="dxa"/>
          <w:left w:w="0" w:type="dxa"/>
          <w:bottom w:w="0" w:type="dxa"/>
          <w:right w:w="0" w:type="dxa"/>
        </w:tblCellMar>
      </w:tblPr>
      <w:tr>
        <w:trPr>
          <w:trHeight w:val="362"/>
        </w:trPr>
        <w:tc>
          <w:tcPr>
            <w:tcW w:w="1680" w:type="dxa"/>
            <w:vAlign w:val="bottom"/>
            <w:tcBorders>
              <w:top w:val="single" w:sz="8" w:color="auto"/>
              <w:left w:val="single" w:sz="8" w:color="auto"/>
              <w:right w:val="single" w:sz="8" w:color="auto"/>
            </w:tcBorders>
          </w:tcPr>
          <w:p>
            <w:pPr>
              <w:spacing w:after="0"/>
              <w:rPr>
                <w:sz w:val="24"/>
                <w:szCs w:val="24"/>
                <w:color w:val="auto"/>
              </w:rPr>
            </w:pPr>
          </w:p>
        </w:tc>
        <w:tc>
          <w:tcPr>
            <w:tcW w:w="6960" w:type="dxa"/>
            <w:vAlign w:val="bottom"/>
            <w:tcBorders>
              <w:top w:val="single" w:sz="8" w:color="auto"/>
              <w:right w:val="single" w:sz="8" w:color="auto"/>
            </w:tcBorders>
            <w:gridSpan w:val="2"/>
          </w:tcPr>
          <w:p>
            <w:pPr>
              <w:ind w:left="3260"/>
              <w:spacing w:after="0" w:line="240" w:lineRule="exact"/>
              <w:rPr>
                <w:sz w:val="20"/>
                <w:szCs w:val="20"/>
                <w:color w:val="auto"/>
              </w:rPr>
            </w:pPr>
            <w:r>
              <w:rPr>
                <w:rFonts w:ascii="宋体" w:cs="宋体" w:eastAsia="宋体" w:hAnsi="宋体"/>
                <w:sz w:val="21"/>
                <w:szCs w:val="21"/>
                <w:b w:val="1"/>
                <w:bCs w:val="1"/>
                <w:color w:val="auto"/>
              </w:rPr>
              <w:t>处理设施</w:t>
            </w:r>
          </w:p>
        </w:tc>
        <w:tc>
          <w:tcPr>
            <w:tcW w:w="13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排放规律及</w:t>
            </w:r>
          </w:p>
        </w:tc>
        <w:tc>
          <w:tcPr>
            <w:tcW w:w="0" w:type="dxa"/>
            <w:vAlign w:val="bottom"/>
          </w:tcPr>
          <w:p>
            <w:pPr>
              <w:spacing w:after="0"/>
              <w:rPr>
                <w:sz w:val="1"/>
                <w:szCs w:val="1"/>
                <w:color w:val="auto"/>
              </w:rPr>
            </w:pPr>
          </w:p>
        </w:tc>
      </w:tr>
      <w:tr>
        <w:trPr>
          <w:trHeight w:val="72"/>
        </w:trPr>
        <w:tc>
          <w:tcPr>
            <w:tcW w:w="1680" w:type="dxa"/>
            <w:vAlign w:val="bottom"/>
            <w:tcBorders>
              <w:left w:val="single" w:sz="8" w:color="auto"/>
              <w:right w:val="single" w:sz="8" w:color="auto"/>
            </w:tcBorders>
            <w:vMerge w:val="restart"/>
          </w:tcPr>
          <w:p>
            <w:pPr>
              <w:jc w:val="center"/>
              <w:spacing w:after="0" w:line="189" w:lineRule="exact"/>
              <w:rPr>
                <w:sz w:val="20"/>
                <w:szCs w:val="20"/>
                <w:color w:val="auto"/>
              </w:rPr>
            </w:pPr>
            <w:r>
              <w:rPr>
                <w:rFonts w:ascii="宋体" w:cs="宋体" w:eastAsia="宋体" w:hAnsi="宋体"/>
                <w:sz w:val="21"/>
                <w:szCs w:val="21"/>
                <w:b w:val="1"/>
                <w:bCs w:val="1"/>
                <w:color w:val="auto"/>
              </w:rPr>
              <w:t>污染物</w:t>
            </w:r>
          </w:p>
        </w:tc>
        <w:tc>
          <w:tcPr>
            <w:tcW w:w="3440" w:type="dxa"/>
            <w:vAlign w:val="bottom"/>
          </w:tcPr>
          <w:p>
            <w:pPr>
              <w:spacing w:after="0"/>
              <w:rPr>
                <w:sz w:val="6"/>
                <w:szCs w:val="6"/>
                <w:color w:val="auto"/>
              </w:rPr>
            </w:pPr>
          </w:p>
        </w:tc>
        <w:tc>
          <w:tcPr>
            <w:tcW w:w="3520" w:type="dxa"/>
            <w:vAlign w:val="bottom"/>
            <w:tcBorders>
              <w:right w:val="single" w:sz="8" w:color="auto"/>
            </w:tcBorders>
          </w:tcPr>
          <w:p>
            <w:pPr>
              <w:spacing w:after="0"/>
              <w:rPr>
                <w:sz w:val="6"/>
                <w:szCs w:val="6"/>
                <w:color w:val="auto"/>
              </w:rPr>
            </w:pPr>
          </w:p>
        </w:tc>
        <w:tc>
          <w:tcPr>
            <w:tcW w:w="1360" w:type="dxa"/>
            <w:vAlign w:val="bottom"/>
            <w:tcBorders>
              <w:right w:val="single" w:sz="8" w:color="auto"/>
            </w:tcBorders>
            <w:vMerge w:val="continue"/>
          </w:tcPr>
          <w:p>
            <w:pPr>
              <w:spacing w:after="0"/>
              <w:rPr>
                <w:sz w:val="6"/>
                <w:szCs w:val="6"/>
                <w:color w:val="auto"/>
              </w:rPr>
            </w:pPr>
          </w:p>
        </w:tc>
        <w:tc>
          <w:tcPr>
            <w:tcW w:w="0" w:type="dxa"/>
            <w:vAlign w:val="bottom"/>
          </w:tcPr>
          <w:p>
            <w:pPr>
              <w:spacing w:after="0"/>
              <w:rPr>
                <w:sz w:val="1"/>
                <w:szCs w:val="1"/>
                <w:color w:val="auto"/>
              </w:rPr>
            </w:pPr>
          </w:p>
        </w:tc>
      </w:tr>
      <w:tr>
        <w:trPr>
          <w:trHeight w:val="117"/>
        </w:trPr>
        <w:tc>
          <w:tcPr>
            <w:tcW w:w="1680" w:type="dxa"/>
            <w:vAlign w:val="bottom"/>
            <w:tcBorders>
              <w:left w:val="single" w:sz="8" w:color="auto"/>
              <w:right w:val="single" w:sz="8" w:color="auto"/>
            </w:tcBorders>
            <w:vMerge w:val="continue"/>
          </w:tcPr>
          <w:p>
            <w:pPr>
              <w:spacing w:after="0"/>
              <w:rPr>
                <w:sz w:val="10"/>
                <w:szCs w:val="10"/>
                <w:color w:val="auto"/>
              </w:rPr>
            </w:pPr>
          </w:p>
        </w:tc>
        <w:tc>
          <w:tcPr>
            <w:tcW w:w="3440" w:type="dxa"/>
            <w:vAlign w:val="bottom"/>
            <w:tcBorders>
              <w:bottom w:val="single" w:sz="8" w:color="auto"/>
            </w:tcBorders>
          </w:tcPr>
          <w:p>
            <w:pPr>
              <w:spacing w:after="0"/>
              <w:rPr>
                <w:sz w:val="10"/>
                <w:szCs w:val="10"/>
                <w:color w:val="auto"/>
              </w:rPr>
            </w:pPr>
          </w:p>
        </w:tc>
        <w:tc>
          <w:tcPr>
            <w:tcW w:w="3520" w:type="dxa"/>
            <w:vAlign w:val="bottom"/>
            <w:tcBorders>
              <w:bottom w:val="single" w:sz="8" w:color="auto"/>
              <w:right w:val="single" w:sz="8" w:color="auto"/>
            </w:tcBorders>
          </w:tcPr>
          <w:p>
            <w:pPr>
              <w:spacing w:after="0"/>
              <w:rPr>
                <w:sz w:val="10"/>
                <w:szCs w:val="10"/>
                <w:color w:val="auto"/>
              </w:rPr>
            </w:pP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去向</w:t>
            </w:r>
          </w:p>
        </w:tc>
        <w:tc>
          <w:tcPr>
            <w:tcW w:w="0" w:type="dxa"/>
            <w:vAlign w:val="bottom"/>
          </w:tcPr>
          <w:p>
            <w:pPr>
              <w:spacing w:after="0"/>
              <w:rPr>
                <w:sz w:val="1"/>
                <w:szCs w:val="1"/>
                <w:color w:val="auto"/>
              </w:rPr>
            </w:pPr>
          </w:p>
        </w:tc>
      </w:tr>
      <w:tr>
        <w:trPr>
          <w:trHeight w:val="137"/>
        </w:trPr>
        <w:tc>
          <w:tcPr>
            <w:tcW w:w="1680" w:type="dxa"/>
            <w:vAlign w:val="bottom"/>
            <w:tcBorders>
              <w:left w:val="single" w:sz="8" w:color="auto"/>
              <w:right w:val="single" w:sz="8" w:color="auto"/>
            </w:tcBorders>
          </w:tcPr>
          <w:p>
            <w:pPr>
              <w:spacing w:after="0"/>
              <w:rPr>
                <w:sz w:val="11"/>
                <w:szCs w:val="11"/>
                <w:color w:val="auto"/>
              </w:rPr>
            </w:pPr>
          </w:p>
        </w:tc>
        <w:tc>
          <w:tcPr>
            <w:tcW w:w="3440" w:type="dxa"/>
            <w:vAlign w:val="bottom"/>
            <w:tcBorders>
              <w:right w:val="single" w:sz="8" w:color="auto"/>
            </w:tcBorders>
            <w:vMerge w:val="restart"/>
          </w:tcPr>
          <w:p>
            <w:pPr>
              <w:ind w:left="1280"/>
              <w:spacing w:after="0" w:line="240" w:lineRule="exact"/>
              <w:rPr>
                <w:sz w:val="20"/>
                <w:szCs w:val="20"/>
                <w:color w:val="auto"/>
              </w:rPr>
            </w:pPr>
            <w:r>
              <w:rPr>
                <w:rFonts w:ascii="宋体" w:cs="宋体" w:eastAsia="宋体" w:hAnsi="宋体"/>
                <w:sz w:val="21"/>
                <w:szCs w:val="21"/>
                <w:b w:val="1"/>
                <w:bCs w:val="1"/>
                <w:color w:val="auto"/>
              </w:rPr>
              <w:t>环评要求</w:t>
            </w:r>
          </w:p>
        </w:tc>
        <w:tc>
          <w:tcPr>
            <w:tcW w:w="3520" w:type="dxa"/>
            <w:vAlign w:val="bottom"/>
            <w:tcBorders>
              <w:right w:val="single" w:sz="8" w:color="auto"/>
            </w:tcBorders>
            <w:vMerge w:val="restart"/>
          </w:tcPr>
          <w:p>
            <w:pPr>
              <w:ind w:left="1540"/>
              <w:spacing w:after="0" w:line="240" w:lineRule="exact"/>
              <w:rPr>
                <w:sz w:val="20"/>
                <w:szCs w:val="20"/>
                <w:color w:val="auto"/>
              </w:rPr>
            </w:pPr>
            <w:r>
              <w:rPr>
                <w:rFonts w:ascii="宋体" w:cs="宋体" w:eastAsia="宋体" w:hAnsi="宋体"/>
                <w:sz w:val="21"/>
                <w:szCs w:val="21"/>
                <w:b w:val="1"/>
                <w:bCs w:val="1"/>
                <w:color w:val="auto"/>
              </w:rPr>
              <w:t>实际建设</w:t>
            </w:r>
          </w:p>
        </w:tc>
        <w:tc>
          <w:tcPr>
            <w:tcW w:w="13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22"/>
        </w:trPr>
        <w:tc>
          <w:tcPr>
            <w:tcW w:w="1680" w:type="dxa"/>
            <w:vAlign w:val="bottom"/>
            <w:tcBorders>
              <w:left w:val="single" w:sz="8" w:color="auto"/>
              <w:right w:val="single" w:sz="8" w:color="auto"/>
            </w:tcBorders>
          </w:tcPr>
          <w:p>
            <w:pPr>
              <w:spacing w:after="0"/>
              <w:rPr>
                <w:sz w:val="10"/>
                <w:szCs w:val="10"/>
                <w:color w:val="auto"/>
              </w:rPr>
            </w:pPr>
          </w:p>
        </w:tc>
        <w:tc>
          <w:tcPr>
            <w:tcW w:w="3440" w:type="dxa"/>
            <w:vAlign w:val="bottom"/>
            <w:tcBorders>
              <w:right w:val="single" w:sz="8" w:color="auto"/>
            </w:tcBorders>
            <w:vMerge w:val="continue"/>
          </w:tcPr>
          <w:p>
            <w:pPr>
              <w:spacing w:after="0"/>
              <w:rPr>
                <w:sz w:val="10"/>
                <w:szCs w:val="10"/>
                <w:color w:val="auto"/>
              </w:rPr>
            </w:pPr>
          </w:p>
        </w:tc>
        <w:tc>
          <w:tcPr>
            <w:tcW w:w="3520" w:type="dxa"/>
            <w:vAlign w:val="bottom"/>
            <w:tcBorders>
              <w:right w:val="single" w:sz="8" w:color="auto"/>
            </w:tcBorders>
            <w:vMerge w:val="continue"/>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7"/>
        </w:trPr>
        <w:tc>
          <w:tcPr>
            <w:tcW w:w="1680" w:type="dxa"/>
            <w:vAlign w:val="bottom"/>
            <w:tcBorders>
              <w:left w:val="single" w:sz="8" w:color="auto"/>
              <w:bottom w:val="single" w:sz="8" w:color="auto"/>
              <w:right w:val="single" w:sz="8" w:color="auto"/>
            </w:tcBorders>
          </w:tcPr>
          <w:p>
            <w:pPr>
              <w:spacing w:after="0"/>
              <w:rPr>
                <w:sz w:val="8"/>
                <w:szCs w:val="8"/>
                <w:color w:val="auto"/>
              </w:rPr>
            </w:pPr>
          </w:p>
        </w:tc>
        <w:tc>
          <w:tcPr>
            <w:tcW w:w="3440" w:type="dxa"/>
            <w:vAlign w:val="bottom"/>
            <w:tcBorders>
              <w:bottom w:val="single" w:sz="8" w:color="auto"/>
              <w:right w:val="single" w:sz="8" w:color="auto"/>
            </w:tcBorders>
          </w:tcPr>
          <w:p>
            <w:pPr>
              <w:spacing w:after="0"/>
              <w:rPr>
                <w:sz w:val="8"/>
                <w:szCs w:val="8"/>
                <w:color w:val="auto"/>
              </w:rPr>
            </w:pPr>
          </w:p>
        </w:tc>
        <w:tc>
          <w:tcPr>
            <w:tcW w:w="3520" w:type="dxa"/>
            <w:vAlign w:val="bottom"/>
            <w:tcBorders>
              <w:bottom w:val="single" w:sz="8" w:color="auto"/>
              <w:right w:val="single" w:sz="8" w:color="auto"/>
            </w:tcBorders>
          </w:tcPr>
          <w:p>
            <w:pPr>
              <w:spacing w:after="0"/>
              <w:rPr>
                <w:sz w:val="8"/>
                <w:szCs w:val="8"/>
                <w:color w:val="auto"/>
              </w:rPr>
            </w:pPr>
          </w:p>
        </w:tc>
        <w:tc>
          <w:tcPr>
            <w:tcW w:w="136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95"/>
        </w:trPr>
        <w:tc>
          <w:tcPr>
            <w:tcW w:w="16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恶臭</w:t>
            </w:r>
          </w:p>
        </w:tc>
        <w:tc>
          <w:tcPr>
            <w:tcW w:w="344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收集后经低温等离子净化设备</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w:t>
            </w:r>
          </w:p>
        </w:tc>
        <w:tc>
          <w:tcPr>
            <w:tcW w:w="3520" w:type="dxa"/>
            <w:vAlign w:val="bottom"/>
            <w:tcBorders>
              <w:right w:val="single" w:sz="8" w:color="auto"/>
            </w:tcBorders>
          </w:tcPr>
          <w:p>
            <w:pPr>
              <w:spacing w:after="0"/>
              <w:rPr>
                <w:sz w:val="24"/>
                <w:szCs w:val="24"/>
                <w:color w:val="auto"/>
              </w:rPr>
            </w:pPr>
          </w:p>
        </w:tc>
        <w:tc>
          <w:tcPr>
            <w:tcW w:w="13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4"/>
        </w:trPr>
        <w:tc>
          <w:tcPr>
            <w:tcW w:w="1680" w:type="dxa"/>
            <w:vAlign w:val="bottom"/>
            <w:tcBorders>
              <w:left w:val="single" w:sz="8" w:color="auto"/>
              <w:right w:val="single" w:sz="8" w:color="auto"/>
            </w:tcBorders>
            <w:vMerge w:val="continue"/>
          </w:tcPr>
          <w:p>
            <w:pPr>
              <w:spacing w:after="0"/>
              <w:rPr>
                <w:sz w:val="9"/>
                <w:szCs w:val="9"/>
                <w:color w:val="auto"/>
              </w:rPr>
            </w:pPr>
          </w:p>
        </w:tc>
        <w:tc>
          <w:tcPr>
            <w:tcW w:w="344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性炭吸附处理后，</w:t>
            </w:r>
            <w:r>
              <w:rPr>
                <w:rFonts w:ascii="Times New Roman" w:cs="Times New Roman" w:eastAsia="Times New Roman" w:hAnsi="Times New Roman"/>
                <w:sz w:val="21"/>
                <w:szCs w:val="21"/>
                <w:color w:val="auto"/>
              </w:rPr>
              <w:t xml:space="preserve">15m </w:t>
            </w:r>
            <w:r>
              <w:rPr>
                <w:rFonts w:ascii="宋体" w:cs="宋体" w:eastAsia="宋体" w:hAnsi="宋体"/>
                <w:sz w:val="21"/>
                <w:szCs w:val="21"/>
                <w:color w:val="auto"/>
              </w:rPr>
              <w:t>高空排放。</w:t>
            </w:r>
          </w:p>
        </w:tc>
        <w:tc>
          <w:tcPr>
            <w:tcW w:w="3520" w:type="dxa"/>
            <w:vAlign w:val="bottom"/>
            <w:tcBorders>
              <w:right w:val="single" w:sz="8" w:color="auto"/>
            </w:tcBorders>
          </w:tcPr>
          <w:p>
            <w:pPr>
              <w:spacing w:after="0"/>
              <w:rPr>
                <w:sz w:val="9"/>
                <w:szCs w:val="9"/>
                <w:color w:val="auto"/>
              </w:rPr>
            </w:pPr>
          </w:p>
        </w:tc>
        <w:tc>
          <w:tcPr>
            <w:tcW w:w="136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48"/>
        </w:trPr>
        <w:tc>
          <w:tcPr>
            <w:tcW w:w="1680" w:type="dxa"/>
            <w:vAlign w:val="bottom"/>
            <w:tcBorders>
              <w:left w:val="single" w:sz="8" w:color="auto"/>
              <w:right w:val="single" w:sz="8" w:color="auto"/>
            </w:tcBorders>
          </w:tcPr>
          <w:p>
            <w:pPr>
              <w:spacing w:after="0"/>
              <w:rPr>
                <w:sz w:val="12"/>
                <w:szCs w:val="12"/>
                <w:color w:val="auto"/>
              </w:rPr>
            </w:pPr>
          </w:p>
        </w:tc>
        <w:tc>
          <w:tcPr>
            <w:tcW w:w="3440" w:type="dxa"/>
            <w:vAlign w:val="bottom"/>
            <w:tcBorders>
              <w:right w:val="single" w:sz="8" w:color="auto"/>
            </w:tcBorders>
            <w:vMerge w:val="continue"/>
          </w:tcPr>
          <w:p>
            <w:pPr>
              <w:spacing w:after="0"/>
              <w:rPr>
                <w:sz w:val="12"/>
                <w:szCs w:val="12"/>
                <w:color w:val="auto"/>
              </w:rPr>
            </w:pPr>
          </w:p>
        </w:tc>
        <w:tc>
          <w:tcPr>
            <w:tcW w:w="352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上油工序产生的恶臭、烘干工序产生</w:t>
            </w:r>
          </w:p>
        </w:tc>
        <w:tc>
          <w:tcPr>
            <w:tcW w:w="13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59"/>
        </w:trPr>
        <w:tc>
          <w:tcPr>
            <w:tcW w:w="1680" w:type="dxa"/>
            <w:vAlign w:val="bottom"/>
            <w:tcBorders>
              <w:left w:val="single" w:sz="8" w:color="auto"/>
              <w:bottom w:val="single" w:sz="8" w:color="auto"/>
              <w:right w:val="single" w:sz="8" w:color="auto"/>
            </w:tcBorders>
          </w:tcPr>
          <w:p>
            <w:pPr>
              <w:spacing w:after="0"/>
              <w:rPr>
                <w:sz w:val="5"/>
                <w:szCs w:val="5"/>
                <w:color w:val="auto"/>
              </w:rPr>
            </w:pPr>
          </w:p>
        </w:tc>
        <w:tc>
          <w:tcPr>
            <w:tcW w:w="3440" w:type="dxa"/>
            <w:vAlign w:val="bottom"/>
            <w:tcBorders>
              <w:bottom w:val="single" w:sz="8" w:color="auto"/>
              <w:right w:val="single" w:sz="8" w:color="auto"/>
            </w:tcBorders>
          </w:tcPr>
          <w:p>
            <w:pPr>
              <w:spacing w:after="0"/>
              <w:rPr>
                <w:sz w:val="5"/>
                <w:szCs w:val="5"/>
                <w:color w:val="auto"/>
              </w:rPr>
            </w:pPr>
          </w:p>
        </w:tc>
        <w:tc>
          <w:tcPr>
            <w:tcW w:w="352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44"/>
        </w:trPr>
        <w:tc>
          <w:tcPr>
            <w:tcW w:w="1680" w:type="dxa"/>
            <w:vAlign w:val="bottom"/>
            <w:tcBorders>
              <w:left w:val="single" w:sz="8" w:color="auto"/>
              <w:right w:val="single" w:sz="8" w:color="auto"/>
            </w:tcBorders>
          </w:tcPr>
          <w:p>
            <w:pPr>
              <w:spacing w:after="0"/>
              <w:rPr>
                <w:sz w:val="3"/>
                <w:szCs w:val="3"/>
                <w:color w:val="auto"/>
              </w:rPr>
            </w:pPr>
          </w:p>
        </w:tc>
        <w:tc>
          <w:tcPr>
            <w:tcW w:w="3440" w:type="dxa"/>
            <w:vAlign w:val="bottom"/>
            <w:tcBorders>
              <w:right w:val="single" w:sz="8" w:color="auto"/>
            </w:tcBorders>
            <w:vMerge w:val="restart"/>
          </w:tcPr>
          <w:p>
            <w:pPr>
              <w:ind w:left="100"/>
              <w:spacing w:after="0" w:line="242" w:lineRule="exact"/>
              <w:rPr>
                <w:sz w:val="20"/>
                <w:szCs w:val="20"/>
                <w:color w:val="auto"/>
              </w:rPr>
            </w:pPr>
            <w:r>
              <w:rPr>
                <w:rFonts w:ascii="宋体" w:cs="宋体" w:eastAsia="宋体" w:hAnsi="宋体"/>
                <w:sz w:val="21"/>
                <w:szCs w:val="21"/>
                <w:color w:val="auto"/>
              </w:rPr>
              <w:t>油雾废气经收集后</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经低温等离子净</w:t>
            </w:r>
          </w:p>
        </w:tc>
        <w:tc>
          <w:tcPr>
            <w:tcW w:w="3520" w:type="dxa"/>
            <w:vAlign w:val="bottom"/>
            <w:tcBorders>
              <w:right w:val="single" w:sz="8" w:color="auto"/>
            </w:tcBorders>
            <w:vMerge w:val="continue"/>
          </w:tcPr>
          <w:p>
            <w:pPr>
              <w:spacing w:after="0"/>
              <w:rPr>
                <w:sz w:val="3"/>
                <w:szCs w:val="3"/>
                <w:color w:val="auto"/>
              </w:rPr>
            </w:pPr>
          </w:p>
        </w:tc>
        <w:tc>
          <w:tcPr>
            <w:tcW w:w="136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98"/>
        </w:trPr>
        <w:tc>
          <w:tcPr>
            <w:tcW w:w="1680" w:type="dxa"/>
            <w:vAlign w:val="bottom"/>
            <w:tcBorders>
              <w:left w:val="single" w:sz="8" w:color="auto"/>
              <w:right w:val="single" w:sz="8" w:color="auto"/>
            </w:tcBorders>
          </w:tcPr>
          <w:p>
            <w:pPr>
              <w:spacing w:after="0"/>
              <w:rPr>
                <w:sz w:val="17"/>
                <w:szCs w:val="17"/>
                <w:color w:val="auto"/>
              </w:rPr>
            </w:pPr>
          </w:p>
        </w:tc>
        <w:tc>
          <w:tcPr>
            <w:tcW w:w="3440" w:type="dxa"/>
            <w:vAlign w:val="bottom"/>
            <w:tcBorders>
              <w:right w:val="single" w:sz="8" w:color="auto"/>
            </w:tcBorders>
            <w:vMerge w:val="continue"/>
          </w:tcPr>
          <w:p>
            <w:pPr>
              <w:spacing w:after="0"/>
              <w:rPr>
                <w:sz w:val="17"/>
                <w:szCs w:val="17"/>
                <w:color w:val="auto"/>
              </w:rPr>
            </w:pPr>
          </w:p>
        </w:tc>
        <w:tc>
          <w:tcPr>
            <w:tcW w:w="352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的油雾废气，以及注塑工序产生的注</w:t>
            </w:r>
          </w:p>
        </w:tc>
        <w:tc>
          <w:tcPr>
            <w:tcW w:w="136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61"/>
        </w:trPr>
        <w:tc>
          <w:tcPr>
            <w:tcW w:w="168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油雾废气</w:t>
            </w:r>
          </w:p>
        </w:tc>
        <w:tc>
          <w:tcPr>
            <w:tcW w:w="3440" w:type="dxa"/>
            <w:vAlign w:val="bottom"/>
            <w:tcBorders>
              <w:right w:val="single" w:sz="8" w:color="auto"/>
            </w:tcBorders>
            <w:vMerge w:val="restart"/>
          </w:tcPr>
          <w:p>
            <w:pPr>
              <w:ind w:left="100"/>
              <w:spacing w:after="0" w:line="255" w:lineRule="exact"/>
              <w:rPr>
                <w:sz w:val="20"/>
                <w:szCs w:val="20"/>
                <w:color w:val="auto"/>
              </w:rPr>
            </w:pPr>
            <w:r>
              <w:rPr>
                <w:rFonts w:ascii="宋体" w:cs="宋体" w:eastAsia="宋体" w:hAnsi="宋体"/>
                <w:sz w:val="21"/>
                <w:szCs w:val="21"/>
                <w:color w:val="auto"/>
              </w:rPr>
              <w:t>化设备</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活性炭吸附处理后，</w:t>
            </w:r>
            <w:r>
              <w:rPr>
                <w:rFonts w:ascii="Times New Roman" w:cs="Times New Roman" w:eastAsia="Times New Roman" w:hAnsi="Times New Roman"/>
                <w:sz w:val="21"/>
                <w:szCs w:val="21"/>
                <w:color w:val="auto"/>
              </w:rPr>
              <w:t xml:space="preserve">15m </w:t>
            </w:r>
            <w:r>
              <w:rPr>
                <w:rFonts w:ascii="宋体" w:cs="宋体" w:eastAsia="宋体" w:hAnsi="宋体"/>
                <w:sz w:val="21"/>
                <w:szCs w:val="21"/>
                <w:color w:val="auto"/>
              </w:rPr>
              <w:t>高</w:t>
            </w:r>
          </w:p>
        </w:tc>
        <w:tc>
          <w:tcPr>
            <w:tcW w:w="352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94"/>
        </w:trPr>
        <w:tc>
          <w:tcPr>
            <w:tcW w:w="1680" w:type="dxa"/>
            <w:vAlign w:val="bottom"/>
            <w:tcBorders>
              <w:left w:val="single" w:sz="8" w:color="auto"/>
              <w:right w:val="single" w:sz="8" w:color="auto"/>
            </w:tcBorders>
            <w:vMerge w:val="continue"/>
          </w:tcPr>
          <w:p>
            <w:pPr>
              <w:spacing w:after="0"/>
              <w:rPr>
                <w:sz w:val="16"/>
                <w:szCs w:val="16"/>
                <w:color w:val="auto"/>
              </w:rPr>
            </w:pPr>
          </w:p>
        </w:tc>
        <w:tc>
          <w:tcPr>
            <w:tcW w:w="3440" w:type="dxa"/>
            <w:vAlign w:val="bottom"/>
            <w:tcBorders>
              <w:right w:val="single" w:sz="8" w:color="auto"/>
            </w:tcBorders>
            <w:vMerge w:val="continue"/>
          </w:tcPr>
          <w:p>
            <w:pPr>
              <w:spacing w:after="0"/>
              <w:rPr>
                <w:sz w:val="16"/>
                <w:szCs w:val="16"/>
                <w:color w:val="auto"/>
              </w:rPr>
            </w:pPr>
          </w:p>
        </w:tc>
        <w:tc>
          <w:tcPr>
            <w:tcW w:w="352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塑废气经收集后经低温等离子净化</w:t>
            </w: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有组织排放</w:t>
            </w:r>
          </w:p>
        </w:tc>
        <w:tc>
          <w:tcPr>
            <w:tcW w:w="0" w:type="dxa"/>
            <w:vAlign w:val="bottom"/>
          </w:tcPr>
          <w:p>
            <w:pPr>
              <w:spacing w:after="0"/>
              <w:rPr>
                <w:sz w:val="1"/>
                <w:szCs w:val="1"/>
                <w:color w:val="auto"/>
              </w:rPr>
            </w:pPr>
          </w:p>
        </w:tc>
      </w:tr>
      <w:tr>
        <w:trPr>
          <w:trHeight w:val="69"/>
        </w:trPr>
        <w:tc>
          <w:tcPr>
            <w:tcW w:w="1680" w:type="dxa"/>
            <w:vAlign w:val="bottom"/>
            <w:tcBorders>
              <w:left w:val="single" w:sz="8" w:color="auto"/>
              <w:right w:val="single" w:sz="8" w:color="auto"/>
            </w:tcBorders>
          </w:tcPr>
          <w:p>
            <w:pPr>
              <w:spacing w:after="0"/>
              <w:rPr>
                <w:sz w:val="5"/>
                <w:szCs w:val="5"/>
                <w:color w:val="auto"/>
              </w:rPr>
            </w:pPr>
          </w:p>
        </w:tc>
        <w:tc>
          <w:tcPr>
            <w:tcW w:w="3440" w:type="dxa"/>
            <w:vAlign w:val="bottom"/>
            <w:tcBorders>
              <w:right w:val="single" w:sz="8" w:color="auto"/>
            </w:tcBorders>
            <w:vMerge w:val="restart"/>
          </w:tcPr>
          <w:p>
            <w:pPr>
              <w:ind w:left="100"/>
              <w:spacing w:after="0" w:line="273" w:lineRule="exact"/>
              <w:rPr>
                <w:sz w:val="20"/>
                <w:szCs w:val="20"/>
                <w:color w:val="auto"/>
              </w:rPr>
            </w:pPr>
            <w:r>
              <w:rPr>
                <w:rFonts w:ascii="宋体" w:cs="宋体" w:eastAsia="宋体" w:hAnsi="宋体"/>
                <w:sz w:val="21"/>
                <w:szCs w:val="21"/>
                <w:color w:val="auto"/>
              </w:rPr>
              <w:t>空排放，收集风量</w:t>
            </w:r>
            <w:r>
              <w:rPr>
                <w:rFonts w:ascii="Times New Roman" w:cs="Times New Roman" w:eastAsia="Times New Roman" w:hAnsi="Times New Roman"/>
                <w:sz w:val="21"/>
                <w:szCs w:val="21"/>
                <w:color w:val="auto"/>
              </w:rPr>
              <w:t xml:space="preserve"> 10000m</w:t>
            </w:r>
            <w:r>
              <w:rPr>
                <w:rFonts w:ascii="Times New Roman" w:cs="Times New Roman" w:eastAsia="Times New Roman" w:hAnsi="Times New Roman"/>
                <w:sz w:val="27"/>
                <w:szCs w:val="27"/>
                <w:color w:val="auto"/>
                <w:vertAlign w:val="superscript"/>
              </w:rPr>
              <w:t>3</w:t>
            </w:r>
            <w:r>
              <w:rPr>
                <w:rFonts w:ascii="Times New Roman" w:cs="Times New Roman" w:eastAsia="Times New Roman" w:hAnsi="Times New Roman"/>
                <w:sz w:val="21"/>
                <w:szCs w:val="21"/>
                <w:color w:val="auto"/>
              </w:rPr>
              <w:t>/h</w:t>
            </w:r>
            <w:r>
              <w:rPr>
                <w:rFonts w:ascii="宋体" w:cs="宋体" w:eastAsia="宋体" w:hAnsi="宋体"/>
                <w:sz w:val="21"/>
                <w:szCs w:val="21"/>
                <w:color w:val="auto"/>
              </w:rPr>
              <w:t>。</w:t>
            </w:r>
          </w:p>
        </w:tc>
        <w:tc>
          <w:tcPr>
            <w:tcW w:w="3520" w:type="dxa"/>
            <w:vAlign w:val="bottom"/>
            <w:tcBorders>
              <w:right w:val="single" w:sz="8" w:color="auto"/>
            </w:tcBorders>
            <w:vMerge w:val="continue"/>
          </w:tcPr>
          <w:p>
            <w:pPr>
              <w:spacing w:after="0"/>
              <w:rPr>
                <w:sz w:val="5"/>
                <w:szCs w:val="5"/>
                <w:color w:val="auto"/>
              </w:rPr>
            </w:pPr>
          </w:p>
        </w:tc>
        <w:tc>
          <w:tcPr>
            <w:tcW w:w="1360" w:type="dxa"/>
            <w:vAlign w:val="bottom"/>
            <w:tcBorders>
              <w:right w:val="single" w:sz="8" w:color="auto"/>
            </w:tcBorders>
            <w:vMerge w:val="continue"/>
          </w:tcPr>
          <w:p>
            <w:pPr>
              <w:spacing w:after="0"/>
              <w:rPr>
                <w:sz w:val="5"/>
                <w:szCs w:val="5"/>
                <w:color w:val="auto"/>
              </w:rPr>
            </w:pPr>
          </w:p>
        </w:tc>
        <w:tc>
          <w:tcPr>
            <w:tcW w:w="0" w:type="dxa"/>
            <w:vAlign w:val="bottom"/>
          </w:tcPr>
          <w:p>
            <w:pPr>
              <w:spacing w:after="0"/>
              <w:rPr>
                <w:sz w:val="1"/>
                <w:szCs w:val="1"/>
                <w:color w:val="auto"/>
              </w:rPr>
            </w:pPr>
          </w:p>
        </w:tc>
      </w:tr>
      <w:tr>
        <w:trPr>
          <w:trHeight w:val="205"/>
        </w:trPr>
        <w:tc>
          <w:tcPr>
            <w:tcW w:w="1680" w:type="dxa"/>
            <w:vAlign w:val="bottom"/>
            <w:tcBorders>
              <w:left w:val="single" w:sz="8" w:color="auto"/>
              <w:bottom w:val="single" w:sz="8" w:color="auto"/>
              <w:right w:val="single" w:sz="8" w:color="auto"/>
            </w:tcBorders>
          </w:tcPr>
          <w:p>
            <w:pPr>
              <w:spacing w:after="0"/>
              <w:rPr>
                <w:sz w:val="17"/>
                <w:szCs w:val="17"/>
                <w:color w:val="auto"/>
              </w:rPr>
            </w:pPr>
          </w:p>
        </w:tc>
        <w:tc>
          <w:tcPr>
            <w:tcW w:w="3440" w:type="dxa"/>
            <w:vAlign w:val="bottom"/>
            <w:tcBorders>
              <w:bottom w:val="single" w:sz="8" w:color="auto"/>
              <w:right w:val="single" w:sz="8" w:color="auto"/>
            </w:tcBorders>
            <w:vMerge w:val="continue"/>
          </w:tcPr>
          <w:p>
            <w:pPr>
              <w:spacing w:after="0"/>
              <w:rPr>
                <w:sz w:val="17"/>
                <w:szCs w:val="17"/>
                <w:color w:val="auto"/>
              </w:rPr>
            </w:pPr>
          </w:p>
        </w:tc>
        <w:tc>
          <w:tcPr>
            <w:tcW w:w="3520" w:type="dxa"/>
            <w:vAlign w:val="bottom"/>
            <w:tcBorders>
              <w:right w:val="single" w:sz="8" w:color="auto"/>
            </w:tcBorders>
            <w:vMerge w:val="restart"/>
          </w:tcPr>
          <w:p>
            <w:pPr>
              <w:ind w:left="80"/>
              <w:spacing w:after="0" w:line="256" w:lineRule="exact"/>
              <w:rPr>
                <w:sz w:val="20"/>
                <w:szCs w:val="20"/>
                <w:color w:val="auto"/>
              </w:rPr>
            </w:pPr>
            <w:r>
              <w:rPr>
                <w:rFonts w:ascii="宋体" w:cs="宋体" w:eastAsia="宋体" w:hAnsi="宋体"/>
                <w:sz w:val="21"/>
                <w:szCs w:val="21"/>
                <w:color w:val="auto"/>
              </w:rPr>
              <w:t>设备</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活性炭吸附处理后</w:t>
            </w:r>
            <w:r>
              <w:rPr>
                <w:rFonts w:ascii="Times New Roman" w:cs="Times New Roman" w:eastAsia="Times New Roman" w:hAnsi="Times New Roman"/>
                <w:sz w:val="21"/>
                <w:szCs w:val="21"/>
                <w:color w:val="auto"/>
              </w:rPr>
              <w:t xml:space="preserve"> 15m </w:t>
            </w:r>
            <w:r>
              <w:rPr>
                <w:rFonts w:ascii="宋体" w:cs="宋体" w:eastAsia="宋体" w:hAnsi="宋体"/>
                <w:sz w:val="21"/>
                <w:szCs w:val="21"/>
                <w:color w:val="auto"/>
              </w:rPr>
              <w:t>高的</w:t>
            </w:r>
          </w:p>
        </w:tc>
        <w:tc>
          <w:tcPr>
            <w:tcW w:w="136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50"/>
        </w:trPr>
        <w:tc>
          <w:tcPr>
            <w:tcW w:w="1680" w:type="dxa"/>
            <w:vAlign w:val="bottom"/>
            <w:tcBorders>
              <w:left w:val="single" w:sz="8" w:color="auto"/>
              <w:right w:val="single" w:sz="8" w:color="auto"/>
            </w:tcBorders>
          </w:tcPr>
          <w:p>
            <w:pPr>
              <w:spacing w:after="0"/>
              <w:rPr>
                <w:sz w:val="4"/>
                <w:szCs w:val="4"/>
                <w:color w:val="auto"/>
              </w:rPr>
            </w:pPr>
          </w:p>
        </w:tc>
        <w:tc>
          <w:tcPr>
            <w:tcW w:w="3440" w:type="dxa"/>
            <w:vAlign w:val="bottom"/>
            <w:tcBorders>
              <w:right w:val="single" w:sz="8" w:color="auto"/>
            </w:tcBorders>
            <w:vMerge w:val="restart"/>
          </w:tcPr>
          <w:p>
            <w:pPr>
              <w:ind w:left="100"/>
              <w:spacing w:after="0" w:line="245" w:lineRule="exact"/>
              <w:rPr>
                <w:sz w:val="20"/>
                <w:szCs w:val="20"/>
                <w:color w:val="auto"/>
              </w:rPr>
            </w:pPr>
            <w:r>
              <w:rPr>
                <w:rFonts w:ascii="宋体" w:cs="宋体" w:eastAsia="宋体" w:hAnsi="宋体"/>
                <w:sz w:val="21"/>
                <w:szCs w:val="21"/>
                <w:color w:val="auto"/>
              </w:rPr>
              <w:t>注塑废气经收集后</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经低温等离子净</w:t>
            </w:r>
          </w:p>
        </w:tc>
        <w:tc>
          <w:tcPr>
            <w:tcW w:w="3520" w:type="dxa"/>
            <w:vAlign w:val="bottom"/>
            <w:tcBorders>
              <w:right w:val="single" w:sz="8" w:color="auto"/>
            </w:tcBorders>
            <w:vMerge w:val="continue"/>
          </w:tcPr>
          <w:p>
            <w:pPr>
              <w:spacing w:after="0"/>
              <w:rPr>
                <w:sz w:val="4"/>
                <w:szCs w:val="4"/>
                <w:color w:val="auto"/>
              </w:rPr>
            </w:pPr>
          </w:p>
        </w:tc>
        <w:tc>
          <w:tcPr>
            <w:tcW w:w="136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22"/>
        </w:trPr>
        <w:tc>
          <w:tcPr>
            <w:tcW w:w="1680" w:type="dxa"/>
            <w:vAlign w:val="bottom"/>
            <w:tcBorders>
              <w:left w:val="single" w:sz="8" w:color="auto"/>
              <w:right w:val="single" w:sz="8" w:color="auto"/>
            </w:tcBorders>
          </w:tcPr>
          <w:p>
            <w:pPr>
              <w:spacing w:after="0"/>
              <w:rPr>
                <w:sz w:val="19"/>
                <w:szCs w:val="19"/>
                <w:color w:val="auto"/>
              </w:rPr>
            </w:pPr>
          </w:p>
        </w:tc>
        <w:tc>
          <w:tcPr>
            <w:tcW w:w="3440" w:type="dxa"/>
            <w:vAlign w:val="bottom"/>
            <w:tcBorders>
              <w:right w:val="single" w:sz="8" w:color="auto"/>
            </w:tcBorders>
            <w:vMerge w:val="continue"/>
          </w:tcPr>
          <w:p>
            <w:pPr>
              <w:spacing w:after="0"/>
              <w:rPr>
                <w:sz w:val="19"/>
                <w:szCs w:val="19"/>
                <w:color w:val="auto"/>
              </w:rPr>
            </w:pPr>
          </w:p>
        </w:tc>
        <w:tc>
          <w:tcPr>
            <w:tcW w:w="3520" w:type="dxa"/>
            <w:vAlign w:val="bottom"/>
            <w:tcBorders>
              <w:right w:val="single" w:sz="8" w:color="auto"/>
            </w:tcBorders>
          </w:tcPr>
          <w:p>
            <w:pPr>
              <w:ind w:left="80"/>
              <w:spacing w:after="0" w:line="222" w:lineRule="exact"/>
              <w:rPr>
                <w:sz w:val="20"/>
                <w:szCs w:val="20"/>
                <w:color w:val="auto"/>
              </w:rPr>
            </w:pPr>
            <w:r>
              <w:rPr>
                <w:rFonts w:ascii="宋体" w:cs="宋体" w:eastAsia="宋体" w:hAnsi="宋体"/>
                <w:sz w:val="21"/>
                <w:szCs w:val="21"/>
                <w:color w:val="auto"/>
              </w:rPr>
              <w:t>排气筒排放。</w:t>
            </w:r>
          </w:p>
        </w:tc>
        <w:tc>
          <w:tcPr>
            <w:tcW w:w="136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24"/>
        </w:trPr>
        <w:tc>
          <w:tcPr>
            <w:tcW w:w="1680" w:type="dxa"/>
            <w:vAlign w:val="bottom"/>
            <w:tcBorders>
              <w:left w:val="single" w:sz="8" w:color="auto"/>
              <w:right w:val="single" w:sz="8" w:color="auto"/>
            </w:tcBorders>
          </w:tcPr>
          <w:p>
            <w:pPr>
              <w:jc w:val="center"/>
              <w:spacing w:after="0" w:line="215" w:lineRule="exact"/>
              <w:rPr>
                <w:sz w:val="20"/>
                <w:szCs w:val="20"/>
                <w:color w:val="auto"/>
              </w:rPr>
            </w:pPr>
            <w:r>
              <w:rPr>
                <w:rFonts w:ascii="宋体" w:cs="宋体" w:eastAsia="宋体" w:hAnsi="宋体"/>
                <w:sz w:val="21"/>
                <w:szCs w:val="21"/>
                <w:color w:val="auto"/>
                <w:w w:val="99"/>
              </w:rPr>
              <w:t>注塑废气</w:t>
            </w:r>
          </w:p>
        </w:tc>
        <w:tc>
          <w:tcPr>
            <w:tcW w:w="3440" w:type="dxa"/>
            <w:vAlign w:val="bottom"/>
            <w:tcBorders>
              <w:right w:val="single" w:sz="8" w:color="auto"/>
            </w:tcBorders>
          </w:tcPr>
          <w:p>
            <w:pPr>
              <w:ind w:left="100"/>
              <w:spacing w:after="0" w:line="224" w:lineRule="exact"/>
              <w:rPr>
                <w:sz w:val="20"/>
                <w:szCs w:val="20"/>
                <w:color w:val="auto"/>
              </w:rPr>
            </w:pPr>
            <w:r>
              <w:rPr>
                <w:rFonts w:ascii="宋体" w:cs="宋体" w:eastAsia="宋体" w:hAnsi="宋体"/>
                <w:sz w:val="21"/>
                <w:szCs w:val="21"/>
                <w:color w:val="auto"/>
              </w:rPr>
              <w:t>化设备处理后，引至</w:t>
            </w:r>
            <w:r>
              <w:rPr>
                <w:rFonts w:ascii="Times New Roman" w:cs="Times New Roman" w:eastAsia="Times New Roman" w:hAnsi="Times New Roman"/>
                <w:sz w:val="21"/>
                <w:szCs w:val="21"/>
                <w:color w:val="auto"/>
              </w:rPr>
              <w:t xml:space="preserve"> l5m </w:t>
            </w:r>
            <w:r>
              <w:rPr>
                <w:rFonts w:ascii="宋体" w:cs="宋体" w:eastAsia="宋体" w:hAnsi="宋体"/>
                <w:sz w:val="21"/>
                <w:szCs w:val="21"/>
                <w:color w:val="auto"/>
              </w:rPr>
              <w:t>排气筒高</w:t>
            </w:r>
          </w:p>
        </w:tc>
        <w:tc>
          <w:tcPr>
            <w:tcW w:w="3520" w:type="dxa"/>
            <w:vAlign w:val="bottom"/>
            <w:tcBorders>
              <w:right w:val="single" w:sz="8" w:color="auto"/>
            </w:tcBorders>
          </w:tcPr>
          <w:p>
            <w:pPr>
              <w:spacing w:after="0"/>
              <w:rPr>
                <w:sz w:val="19"/>
                <w:szCs w:val="19"/>
                <w:color w:val="auto"/>
              </w:rPr>
            </w:pPr>
          </w:p>
        </w:tc>
        <w:tc>
          <w:tcPr>
            <w:tcW w:w="136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76"/>
        </w:trPr>
        <w:tc>
          <w:tcPr>
            <w:tcW w:w="1680" w:type="dxa"/>
            <w:vAlign w:val="bottom"/>
            <w:tcBorders>
              <w:left w:val="single" w:sz="8" w:color="auto"/>
              <w:bottom w:val="single" w:sz="8" w:color="auto"/>
              <w:right w:val="single" w:sz="8" w:color="auto"/>
            </w:tcBorders>
          </w:tcPr>
          <w:p>
            <w:pPr>
              <w:spacing w:after="0"/>
              <w:rPr>
                <w:sz w:val="23"/>
                <w:szCs w:val="23"/>
                <w:color w:val="auto"/>
              </w:rPr>
            </w:pPr>
          </w:p>
        </w:tc>
        <w:tc>
          <w:tcPr>
            <w:tcW w:w="3440" w:type="dxa"/>
            <w:vAlign w:val="bottom"/>
            <w:tcBorders>
              <w:bottom w:val="single" w:sz="8" w:color="auto"/>
              <w:right w:val="single" w:sz="8" w:color="auto"/>
            </w:tcBorders>
          </w:tcPr>
          <w:p>
            <w:pPr>
              <w:ind w:left="100"/>
              <w:spacing w:after="0" w:line="276" w:lineRule="exact"/>
              <w:rPr>
                <w:sz w:val="20"/>
                <w:szCs w:val="20"/>
                <w:color w:val="auto"/>
              </w:rPr>
            </w:pPr>
            <w:r>
              <w:rPr>
                <w:rFonts w:ascii="宋体" w:cs="宋体" w:eastAsia="宋体" w:hAnsi="宋体"/>
                <w:sz w:val="21"/>
                <w:szCs w:val="21"/>
                <w:color w:val="auto"/>
                <w:w w:val="99"/>
              </w:rPr>
              <w:t>空达标排放，收集风量</w:t>
            </w:r>
            <w:r>
              <w:rPr>
                <w:rFonts w:ascii="Times New Roman" w:cs="Times New Roman" w:eastAsia="Times New Roman" w:hAnsi="Times New Roman"/>
                <w:sz w:val="21"/>
                <w:szCs w:val="21"/>
                <w:color w:val="auto"/>
                <w:w w:val="99"/>
              </w:rPr>
              <w:t xml:space="preserve"> 10000m</w:t>
            </w:r>
            <w:r>
              <w:rPr>
                <w:rFonts w:ascii="Times New Roman" w:cs="Times New Roman" w:eastAsia="Times New Roman" w:hAnsi="Times New Roman"/>
                <w:sz w:val="27"/>
                <w:szCs w:val="27"/>
                <w:color w:val="auto"/>
                <w:w w:val="99"/>
                <w:vertAlign w:val="superscript"/>
              </w:rPr>
              <w:t>3</w:t>
            </w:r>
            <w:r>
              <w:rPr>
                <w:rFonts w:ascii="Times New Roman" w:cs="Times New Roman" w:eastAsia="Times New Roman" w:hAnsi="Times New Roman"/>
                <w:sz w:val="21"/>
                <w:szCs w:val="21"/>
                <w:color w:val="auto"/>
                <w:w w:val="99"/>
              </w:rPr>
              <w:t>/h</w:t>
            </w:r>
            <w:r>
              <w:rPr>
                <w:rFonts w:ascii="宋体" w:cs="宋体" w:eastAsia="宋体" w:hAnsi="宋体"/>
                <w:sz w:val="21"/>
                <w:szCs w:val="21"/>
                <w:color w:val="auto"/>
                <w:w w:val="99"/>
              </w:rPr>
              <w:t>。</w:t>
            </w:r>
          </w:p>
        </w:tc>
        <w:tc>
          <w:tcPr>
            <w:tcW w:w="3520" w:type="dxa"/>
            <w:vAlign w:val="bottom"/>
            <w:tcBorders>
              <w:bottom w:val="single" w:sz="8" w:color="auto"/>
              <w:right w:val="single" w:sz="8" w:color="auto"/>
            </w:tcBorders>
          </w:tcPr>
          <w:p>
            <w:pPr>
              <w:spacing w:after="0"/>
              <w:rPr>
                <w:sz w:val="23"/>
                <w:szCs w:val="23"/>
                <w:color w:val="auto"/>
              </w:rPr>
            </w:pPr>
          </w:p>
        </w:tc>
        <w:tc>
          <w:tcPr>
            <w:tcW w:w="136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bl>
    <w:p>
      <w:pPr>
        <w:spacing w:after="0" w:line="132"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4.3 </w:t>
      </w:r>
      <w:r>
        <w:rPr>
          <w:rFonts w:ascii="宋体" w:cs="宋体" w:eastAsia="宋体" w:hAnsi="宋体"/>
          <w:sz w:val="28"/>
          <w:szCs w:val="28"/>
          <w:b w:val="1"/>
          <w:bCs w:val="1"/>
          <w:color w:val="auto"/>
        </w:rPr>
        <w:t>噪声</w:t>
      </w:r>
    </w:p>
    <w:p>
      <w:pPr>
        <w:spacing w:after="0" w:line="229" w:lineRule="exact"/>
        <w:rPr>
          <w:sz w:val="20"/>
          <w:szCs w:val="20"/>
          <w:color w:val="auto"/>
        </w:rPr>
      </w:pPr>
    </w:p>
    <w:p>
      <w:pPr>
        <w:ind w:left="600"/>
        <w:spacing w:after="0" w:line="274" w:lineRule="exact"/>
        <w:rPr>
          <w:sz w:val="20"/>
          <w:szCs w:val="20"/>
          <w:color w:val="auto"/>
        </w:rPr>
      </w:pPr>
      <w:r>
        <w:rPr>
          <w:rFonts w:ascii="宋体" w:cs="宋体" w:eastAsia="宋体" w:hAnsi="宋体"/>
          <w:sz w:val="24"/>
          <w:szCs w:val="24"/>
          <w:color w:val="auto"/>
        </w:rPr>
        <w:t>项目噪声主要为空压机、磨床等机械设备在运行时产生的噪声。项目噪声及治理情况见表</w:t>
      </w:r>
    </w:p>
    <w:p>
      <w:pPr>
        <w:spacing w:after="0" w:line="194" w:lineRule="exact"/>
        <w:rPr>
          <w:sz w:val="20"/>
          <w:szCs w:val="20"/>
          <w:color w:val="auto"/>
        </w:rPr>
      </w:pPr>
    </w:p>
    <w:p>
      <w:pPr>
        <w:ind w:left="120"/>
        <w:spacing w:after="0" w:line="292" w:lineRule="exact"/>
        <w:rPr>
          <w:sz w:val="20"/>
          <w:szCs w:val="20"/>
          <w:color w:val="auto"/>
        </w:rPr>
      </w:pPr>
      <w:r>
        <w:rPr>
          <w:rFonts w:ascii="Times New Roman" w:cs="Times New Roman" w:eastAsia="Times New Roman" w:hAnsi="Times New Roman"/>
          <w:sz w:val="24"/>
          <w:szCs w:val="24"/>
          <w:color w:val="auto"/>
        </w:rPr>
        <w:t>4.3-1</w:t>
      </w:r>
      <w:r>
        <w:rPr>
          <w:rFonts w:ascii="宋体" w:cs="宋体" w:eastAsia="宋体" w:hAnsi="宋体"/>
          <w:sz w:val="24"/>
          <w:szCs w:val="24"/>
          <w:color w:val="auto"/>
        </w:rPr>
        <w:t>。</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655320</wp:posOffset>
                </wp:positionV>
                <wp:extent cx="5910580" cy="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105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9" o:spid="_x0000_s104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51.6pt" to="471.4pt,51.6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1" w:lineRule="exact"/>
        <w:rPr>
          <w:sz w:val="20"/>
          <w:szCs w:val="20"/>
          <w:color w:val="auto"/>
        </w:rPr>
      </w:pPr>
    </w:p>
    <w:p>
      <w:pPr>
        <w:ind w:left="120"/>
        <w:spacing w:after="0" w:line="256" w:lineRule="exact"/>
        <w:tabs>
          <w:tab w:leader="none" w:pos="58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7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1" w:right="966" w:bottom="301" w:gutter="0" w:footer="0" w:header="0"/>
        </w:sectPr>
      </w:pPr>
    </w:p>
    <w:bookmarkStart w:id="13" w:name="page14"/>
    <w:bookmarkEnd w:id="13"/>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88"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4.3-1 </w:t>
      </w:r>
      <w:r>
        <w:rPr>
          <w:rFonts w:ascii="宋体" w:cs="宋体" w:eastAsia="宋体" w:hAnsi="宋体"/>
          <w:sz w:val="24"/>
          <w:szCs w:val="24"/>
          <w:b w:val="1"/>
          <w:bCs w:val="1"/>
          <w:color w:val="auto"/>
        </w:rPr>
        <w:t>项目噪声及治理情况</w:t>
      </w:r>
    </w:p>
    <w:p>
      <w:pPr>
        <w:spacing w:after="0" w:line="28" w:lineRule="exact"/>
        <w:rPr>
          <w:sz w:val="20"/>
          <w:szCs w:val="20"/>
          <w:color w:val="auto"/>
        </w:rPr>
      </w:pPr>
    </w:p>
    <w:tbl>
      <w:tblPr>
        <w:tblLayout w:type="fixed"/>
        <w:tblInd w:w="10" w:type="dxa"/>
        <w:tblCellMar>
          <w:top w:w="0" w:type="dxa"/>
          <w:left w:w="0" w:type="dxa"/>
          <w:bottom w:w="0" w:type="dxa"/>
          <w:right w:w="0" w:type="dxa"/>
        </w:tblCellMar>
      </w:tblPr>
      <w:tr>
        <w:trPr>
          <w:trHeight w:val="323"/>
        </w:trPr>
        <w:tc>
          <w:tcPr>
            <w:tcW w:w="1220" w:type="dxa"/>
            <w:vAlign w:val="bottom"/>
            <w:tcBorders>
              <w:top w:val="single" w:sz="8" w:color="auto"/>
              <w:left w:val="single" w:sz="8" w:color="auto"/>
              <w:right w:val="single" w:sz="8" w:color="auto"/>
            </w:tcBorders>
          </w:tcPr>
          <w:p>
            <w:pPr>
              <w:spacing w:after="0"/>
              <w:rPr>
                <w:sz w:val="24"/>
                <w:szCs w:val="24"/>
                <w:color w:val="auto"/>
              </w:rPr>
            </w:pPr>
          </w:p>
        </w:tc>
        <w:tc>
          <w:tcPr>
            <w:tcW w:w="5060" w:type="dxa"/>
            <w:vAlign w:val="bottom"/>
            <w:tcBorders>
              <w:top w:val="single" w:sz="8" w:color="auto"/>
            </w:tcBorders>
          </w:tcPr>
          <w:p>
            <w:pPr>
              <w:ind w:left="3480"/>
              <w:spacing w:after="0" w:line="240" w:lineRule="exact"/>
              <w:rPr>
                <w:sz w:val="20"/>
                <w:szCs w:val="20"/>
                <w:color w:val="auto"/>
              </w:rPr>
            </w:pPr>
            <w:r>
              <w:rPr>
                <w:rFonts w:ascii="宋体" w:cs="宋体" w:eastAsia="宋体" w:hAnsi="宋体"/>
                <w:sz w:val="21"/>
                <w:szCs w:val="21"/>
                <w:b w:val="1"/>
                <w:bCs w:val="1"/>
                <w:color w:val="auto"/>
              </w:rPr>
              <w:t>处理设施</w:t>
            </w:r>
          </w:p>
        </w:tc>
        <w:tc>
          <w:tcPr>
            <w:tcW w:w="2360" w:type="dxa"/>
            <w:vAlign w:val="bottom"/>
            <w:tcBorders>
              <w:top w:val="single" w:sz="8" w:color="auto"/>
              <w:right w:val="single" w:sz="8" w:color="auto"/>
            </w:tcBorders>
          </w:tcPr>
          <w:p>
            <w:pPr>
              <w:spacing w:after="0"/>
              <w:rPr>
                <w:sz w:val="24"/>
                <w:szCs w:val="24"/>
                <w:color w:val="auto"/>
              </w:rPr>
            </w:pPr>
          </w:p>
        </w:tc>
        <w:tc>
          <w:tcPr>
            <w:tcW w:w="13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排放规律及</w:t>
            </w:r>
          </w:p>
        </w:tc>
        <w:tc>
          <w:tcPr>
            <w:tcW w:w="0" w:type="dxa"/>
            <w:vAlign w:val="bottom"/>
          </w:tcPr>
          <w:p>
            <w:pPr>
              <w:spacing w:after="0"/>
              <w:rPr>
                <w:sz w:val="1"/>
                <w:szCs w:val="1"/>
                <w:color w:val="auto"/>
              </w:rPr>
            </w:pPr>
          </w:p>
        </w:tc>
      </w:tr>
      <w:tr>
        <w:trPr>
          <w:trHeight w:val="99"/>
        </w:trPr>
        <w:tc>
          <w:tcPr>
            <w:tcW w:w="122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污染物</w:t>
            </w:r>
          </w:p>
        </w:tc>
        <w:tc>
          <w:tcPr>
            <w:tcW w:w="5060" w:type="dxa"/>
            <w:vAlign w:val="bottom"/>
            <w:tcBorders>
              <w:bottom w:val="single" w:sz="8" w:color="auto"/>
            </w:tcBorders>
          </w:tcPr>
          <w:p>
            <w:pPr>
              <w:spacing w:after="0"/>
              <w:rPr>
                <w:sz w:val="8"/>
                <w:szCs w:val="8"/>
                <w:color w:val="auto"/>
              </w:rPr>
            </w:pPr>
          </w:p>
        </w:tc>
        <w:tc>
          <w:tcPr>
            <w:tcW w:w="2360" w:type="dxa"/>
            <w:vAlign w:val="bottom"/>
            <w:tcBorders>
              <w:bottom w:val="single" w:sz="8" w:color="auto"/>
              <w:right w:val="single" w:sz="8" w:color="auto"/>
            </w:tcBorders>
          </w:tcPr>
          <w:p>
            <w:pPr>
              <w:spacing w:after="0"/>
              <w:rPr>
                <w:sz w:val="8"/>
                <w:szCs w:val="8"/>
                <w:color w:val="auto"/>
              </w:rPr>
            </w:pPr>
          </w:p>
        </w:tc>
        <w:tc>
          <w:tcPr>
            <w:tcW w:w="1360" w:type="dxa"/>
            <w:vAlign w:val="bottom"/>
            <w:tcBorders>
              <w:right w:val="single" w:sz="8" w:color="auto"/>
            </w:tcBorders>
            <w:vMerge w:val="continue"/>
          </w:tcPr>
          <w:p>
            <w:pPr>
              <w:spacing w:after="0"/>
              <w:rPr>
                <w:sz w:val="8"/>
                <w:szCs w:val="8"/>
                <w:color w:val="auto"/>
              </w:rPr>
            </w:pPr>
          </w:p>
        </w:tc>
        <w:tc>
          <w:tcPr>
            <w:tcW w:w="0" w:type="dxa"/>
            <w:vAlign w:val="bottom"/>
          </w:tcPr>
          <w:p>
            <w:pPr>
              <w:spacing w:after="0"/>
              <w:rPr>
                <w:sz w:val="1"/>
                <w:szCs w:val="1"/>
                <w:color w:val="auto"/>
              </w:rPr>
            </w:pPr>
          </w:p>
        </w:tc>
      </w:tr>
      <w:tr>
        <w:trPr>
          <w:trHeight w:val="126"/>
        </w:trPr>
        <w:tc>
          <w:tcPr>
            <w:tcW w:w="1220" w:type="dxa"/>
            <w:vAlign w:val="bottom"/>
            <w:tcBorders>
              <w:left w:val="single" w:sz="8" w:color="auto"/>
              <w:right w:val="single" w:sz="8" w:color="auto"/>
            </w:tcBorders>
            <w:vMerge w:val="continue"/>
          </w:tcPr>
          <w:p>
            <w:pPr>
              <w:spacing w:after="0"/>
              <w:rPr>
                <w:sz w:val="10"/>
                <w:szCs w:val="10"/>
                <w:color w:val="auto"/>
              </w:rPr>
            </w:pPr>
          </w:p>
        </w:tc>
        <w:tc>
          <w:tcPr>
            <w:tcW w:w="5060" w:type="dxa"/>
            <w:vAlign w:val="bottom"/>
            <w:tcBorders>
              <w:right w:val="single" w:sz="8" w:color="auto"/>
            </w:tcBorders>
            <w:vMerge w:val="restart"/>
          </w:tcPr>
          <w:p>
            <w:pPr>
              <w:ind w:left="2100"/>
              <w:spacing w:after="0" w:line="240" w:lineRule="exact"/>
              <w:rPr>
                <w:sz w:val="20"/>
                <w:szCs w:val="20"/>
                <w:color w:val="auto"/>
              </w:rPr>
            </w:pPr>
            <w:r>
              <w:rPr>
                <w:rFonts w:ascii="宋体" w:cs="宋体" w:eastAsia="宋体" w:hAnsi="宋体"/>
                <w:sz w:val="21"/>
                <w:szCs w:val="21"/>
                <w:b w:val="1"/>
                <w:bCs w:val="1"/>
                <w:color w:val="auto"/>
              </w:rPr>
              <w:t>环评要求</w:t>
            </w:r>
          </w:p>
        </w:tc>
        <w:tc>
          <w:tcPr>
            <w:tcW w:w="2360" w:type="dxa"/>
            <w:vAlign w:val="bottom"/>
            <w:tcBorders>
              <w:right w:val="single" w:sz="8" w:color="auto"/>
            </w:tcBorders>
            <w:vMerge w:val="restart"/>
          </w:tcPr>
          <w:p>
            <w:pPr>
              <w:ind w:left="960"/>
              <w:spacing w:after="0" w:line="240" w:lineRule="exact"/>
              <w:rPr>
                <w:sz w:val="20"/>
                <w:szCs w:val="20"/>
                <w:color w:val="auto"/>
              </w:rPr>
            </w:pPr>
            <w:r>
              <w:rPr>
                <w:rFonts w:ascii="宋体" w:cs="宋体" w:eastAsia="宋体" w:hAnsi="宋体"/>
                <w:sz w:val="21"/>
                <w:szCs w:val="21"/>
                <w:b w:val="1"/>
                <w:bCs w:val="1"/>
                <w:color w:val="auto"/>
              </w:rPr>
              <w:t>实际建设</w:t>
            </w:r>
          </w:p>
        </w:tc>
        <w:tc>
          <w:tcPr>
            <w:tcW w:w="13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去向</w:t>
            </w:r>
          </w:p>
        </w:tc>
        <w:tc>
          <w:tcPr>
            <w:tcW w:w="0" w:type="dxa"/>
            <w:vAlign w:val="bottom"/>
          </w:tcPr>
          <w:p>
            <w:pPr>
              <w:spacing w:after="0"/>
              <w:rPr>
                <w:sz w:val="1"/>
                <w:szCs w:val="1"/>
                <w:color w:val="auto"/>
              </w:rPr>
            </w:pPr>
          </w:p>
        </w:tc>
      </w:tr>
      <w:tr>
        <w:trPr>
          <w:trHeight w:val="130"/>
        </w:trPr>
        <w:tc>
          <w:tcPr>
            <w:tcW w:w="1220" w:type="dxa"/>
            <w:vAlign w:val="bottom"/>
            <w:tcBorders>
              <w:left w:val="single" w:sz="8" w:color="auto"/>
              <w:right w:val="single" w:sz="8" w:color="auto"/>
            </w:tcBorders>
          </w:tcPr>
          <w:p>
            <w:pPr>
              <w:spacing w:after="0"/>
              <w:rPr>
                <w:sz w:val="11"/>
                <w:szCs w:val="11"/>
                <w:color w:val="auto"/>
              </w:rPr>
            </w:pPr>
          </w:p>
        </w:tc>
        <w:tc>
          <w:tcPr>
            <w:tcW w:w="5060" w:type="dxa"/>
            <w:vAlign w:val="bottom"/>
            <w:tcBorders>
              <w:right w:val="single" w:sz="8" w:color="auto"/>
            </w:tcBorders>
            <w:vMerge w:val="continue"/>
          </w:tcPr>
          <w:p>
            <w:pPr>
              <w:spacing w:after="0"/>
              <w:rPr>
                <w:sz w:val="11"/>
                <w:szCs w:val="11"/>
                <w:color w:val="auto"/>
              </w:rPr>
            </w:pPr>
          </w:p>
        </w:tc>
        <w:tc>
          <w:tcPr>
            <w:tcW w:w="2360" w:type="dxa"/>
            <w:vAlign w:val="bottom"/>
            <w:tcBorders>
              <w:right w:val="single" w:sz="8" w:color="auto"/>
            </w:tcBorders>
            <w:vMerge w:val="continue"/>
          </w:tcPr>
          <w:p>
            <w:pPr>
              <w:spacing w:after="0"/>
              <w:rPr>
                <w:sz w:val="11"/>
                <w:szCs w:val="11"/>
                <w:color w:val="auto"/>
              </w:rPr>
            </w:pPr>
          </w:p>
        </w:tc>
        <w:tc>
          <w:tcPr>
            <w:tcW w:w="13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79"/>
        </w:trPr>
        <w:tc>
          <w:tcPr>
            <w:tcW w:w="1220" w:type="dxa"/>
            <w:vAlign w:val="bottom"/>
            <w:tcBorders>
              <w:left w:val="single" w:sz="8" w:color="auto"/>
              <w:right w:val="single" w:sz="8" w:color="auto"/>
            </w:tcBorders>
          </w:tcPr>
          <w:p>
            <w:pPr>
              <w:spacing w:after="0"/>
              <w:rPr>
                <w:sz w:val="6"/>
                <w:szCs w:val="6"/>
                <w:color w:val="auto"/>
              </w:rPr>
            </w:pPr>
          </w:p>
        </w:tc>
        <w:tc>
          <w:tcPr>
            <w:tcW w:w="5060" w:type="dxa"/>
            <w:vAlign w:val="bottom"/>
            <w:tcBorders>
              <w:right w:val="single" w:sz="8" w:color="auto"/>
            </w:tcBorders>
            <w:vMerge w:val="continue"/>
          </w:tcPr>
          <w:p>
            <w:pPr>
              <w:spacing w:after="0"/>
              <w:rPr>
                <w:sz w:val="6"/>
                <w:szCs w:val="6"/>
                <w:color w:val="auto"/>
              </w:rPr>
            </w:pPr>
          </w:p>
        </w:tc>
        <w:tc>
          <w:tcPr>
            <w:tcW w:w="2360" w:type="dxa"/>
            <w:vAlign w:val="bottom"/>
            <w:tcBorders>
              <w:right w:val="single" w:sz="8" w:color="auto"/>
            </w:tcBorders>
            <w:vMerge w:val="continue"/>
          </w:tcPr>
          <w:p>
            <w:pPr>
              <w:spacing w:after="0"/>
              <w:rPr>
                <w:sz w:val="6"/>
                <w:szCs w:val="6"/>
                <w:color w:val="auto"/>
              </w:rPr>
            </w:pPr>
          </w:p>
        </w:tc>
        <w:tc>
          <w:tcPr>
            <w:tcW w:w="136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33"/>
        </w:trPr>
        <w:tc>
          <w:tcPr>
            <w:tcW w:w="1220" w:type="dxa"/>
            <w:vAlign w:val="bottom"/>
            <w:tcBorders>
              <w:left w:val="single" w:sz="8" w:color="auto"/>
              <w:bottom w:val="single" w:sz="8" w:color="auto"/>
              <w:right w:val="single" w:sz="8" w:color="auto"/>
            </w:tcBorders>
          </w:tcPr>
          <w:p>
            <w:pPr>
              <w:spacing w:after="0"/>
              <w:rPr>
                <w:sz w:val="11"/>
                <w:szCs w:val="11"/>
                <w:color w:val="auto"/>
              </w:rPr>
            </w:pPr>
          </w:p>
        </w:tc>
        <w:tc>
          <w:tcPr>
            <w:tcW w:w="5060" w:type="dxa"/>
            <w:vAlign w:val="bottom"/>
            <w:tcBorders>
              <w:bottom w:val="single" w:sz="8" w:color="auto"/>
              <w:right w:val="single" w:sz="8" w:color="auto"/>
            </w:tcBorders>
          </w:tcPr>
          <w:p>
            <w:pPr>
              <w:spacing w:after="0"/>
              <w:rPr>
                <w:sz w:val="11"/>
                <w:szCs w:val="11"/>
                <w:color w:val="auto"/>
              </w:rPr>
            </w:pPr>
          </w:p>
        </w:tc>
        <w:tc>
          <w:tcPr>
            <w:tcW w:w="2360" w:type="dxa"/>
            <w:vAlign w:val="bottom"/>
            <w:tcBorders>
              <w:bottom w:val="single" w:sz="8" w:color="auto"/>
              <w:right w:val="single" w:sz="8" w:color="auto"/>
            </w:tcBorders>
          </w:tcPr>
          <w:p>
            <w:pPr>
              <w:spacing w:after="0"/>
              <w:rPr>
                <w:sz w:val="11"/>
                <w:szCs w:val="11"/>
                <w:color w:val="auto"/>
              </w:rPr>
            </w:pPr>
          </w:p>
        </w:tc>
        <w:tc>
          <w:tcPr>
            <w:tcW w:w="136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29"/>
        </w:trPr>
        <w:tc>
          <w:tcPr>
            <w:tcW w:w="1220" w:type="dxa"/>
            <w:vAlign w:val="bottom"/>
            <w:tcBorders>
              <w:left w:val="single" w:sz="8" w:color="auto"/>
              <w:right w:val="single" w:sz="8" w:color="auto"/>
            </w:tcBorders>
          </w:tcPr>
          <w:p>
            <w:pPr>
              <w:spacing w:after="0"/>
              <w:rPr>
                <w:sz w:val="19"/>
                <w:szCs w:val="19"/>
                <w:color w:val="auto"/>
              </w:rPr>
            </w:pPr>
          </w:p>
        </w:tc>
        <w:tc>
          <w:tcPr>
            <w:tcW w:w="5060" w:type="dxa"/>
            <w:vAlign w:val="bottom"/>
            <w:tcBorders>
              <w:right w:val="single" w:sz="8" w:color="auto"/>
            </w:tcBorders>
          </w:tcPr>
          <w:p>
            <w:pPr>
              <w:spacing w:after="0"/>
              <w:rPr>
                <w:sz w:val="19"/>
                <w:szCs w:val="19"/>
                <w:color w:val="auto"/>
              </w:rPr>
            </w:pPr>
          </w:p>
        </w:tc>
        <w:tc>
          <w:tcPr>
            <w:tcW w:w="2360" w:type="dxa"/>
            <w:vAlign w:val="bottom"/>
            <w:tcBorders>
              <w:right w:val="single" w:sz="8" w:color="auto"/>
            </w:tcBorders>
          </w:tcPr>
          <w:p>
            <w:pPr>
              <w:ind w:left="100"/>
              <w:spacing w:after="0" w:line="229" w:lineRule="exact"/>
              <w:rPr>
                <w:sz w:val="20"/>
                <w:szCs w:val="20"/>
                <w:color w:val="auto"/>
              </w:rPr>
            </w:pPr>
            <w:r>
              <w:rPr>
                <w:rFonts w:ascii="宋体" w:cs="宋体" w:eastAsia="宋体" w:hAnsi="宋体"/>
                <w:sz w:val="21"/>
                <w:szCs w:val="21"/>
                <w:color w:val="auto"/>
              </w:rPr>
              <w:t>公司在设备选型过程中</w:t>
            </w:r>
          </w:p>
        </w:tc>
        <w:tc>
          <w:tcPr>
            <w:tcW w:w="136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274"/>
        </w:trPr>
        <w:tc>
          <w:tcPr>
            <w:tcW w:w="1220" w:type="dxa"/>
            <w:vAlign w:val="bottom"/>
            <w:tcBorders>
              <w:left w:val="single" w:sz="8" w:color="auto"/>
              <w:right w:val="single" w:sz="8" w:color="auto"/>
            </w:tcBorders>
          </w:tcPr>
          <w:p>
            <w:pPr>
              <w:spacing w:after="0"/>
              <w:rPr>
                <w:sz w:val="23"/>
                <w:szCs w:val="23"/>
                <w:color w:val="auto"/>
              </w:rPr>
            </w:pPr>
          </w:p>
        </w:tc>
        <w:tc>
          <w:tcPr>
            <w:tcW w:w="506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厂方应合理布局车间，优先选用低噪声设备；设备安</w:t>
            </w: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已考虑选择低噪声设</w:t>
            </w:r>
          </w:p>
        </w:tc>
        <w:tc>
          <w:tcPr>
            <w:tcW w:w="136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71"/>
        </w:trPr>
        <w:tc>
          <w:tcPr>
            <w:tcW w:w="1220" w:type="dxa"/>
            <w:vAlign w:val="bottom"/>
            <w:tcBorders>
              <w:left w:val="single" w:sz="8" w:color="auto"/>
              <w:right w:val="single" w:sz="8" w:color="auto"/>
            </w:tcBorders>
          </w:tcPr>
          <w:p>
            <w:pPr>
              <w:spacing w:after="0"/>
              <w:rPr>
                <w:sz w:val="23"/>
                <w:szCs w:val="23"/>
                <w:color w:val="auto"/>
              </w:rPr>
            </w:pPr>
          </w:p>
        </w:tc>
        <w:tc>
          <w:tcPr>
            <w:tcW w:w="506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装时基底加厚，设置缓冲器，在设备基座与基础之间</w:t>
            </w: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备，安装时采用减振、</w:t>
            </w:r>
          </w:p>
        </w:tc>
        <w:tc>
          <w:tcPr>
            <w:tcW w:w="136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83"/>
        </w:trPr>
        <w:tc>
          <w:tcPr>
            <w:tcW w:w="12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设备</w:t>
            </w:r>
          </w:p>
        </w:tc>
        <w:tc>
          <w:tcPr>
            <w:tcW w:w="506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设橡胶隔振垫，高噪声设备单独设置操作车间，空压</w:t>
            </w: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隔音措施；加强设备的</w:t>
            </w:r>
          </w:p>
        </w:tc>
        <w:tc>
          <w:tcPr>
            <w:tcW w:w="13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146"/>
        </w:trPr>
        <w:tc>
          <w:tcPr>
            <w:tcW w:w="122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噪声</w:t>
            </w:r>
          </w:p>
        </w:tc>
        <w:tc>
          <w:tcPr>
            <w:tcW w:w="506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机设置封闭空间，同时，加强厂区绿化，厂界噪声执</w:t>
            </w:r>
          </w:p>
        </w:tc>
        <w:tc>
          <w:tcPr>
            <w:tcW w:w="236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维护和保养；加强工人</w:t>
            </w:r>
          </w:p>
        </w:tc>
        <w:tc>
          <w:tcPr>
            <w:tcW w:w="13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16"/>
        </w:trPr>
        <w:tc>
          <w:tcPr>
            <w:tcW w:w="1220" w:type="dxa"/>
            <w:vAlign w:val="bottom"/>
            <w:tcBorders>
              <w:left w:val="single" w:sz="8" w:color="auto"/>
              <w:right w:val="single" w:sz="8" w:color="auto"/>
            </w:tcBorders>
            <w:vMerge w:val="continue"/>
          </w:tcPr>
          <w:p>
            <w:pPr>
              <w:spacing w:after="0"/>
              <w:rPr>
                <w:sz w:val="10"/>
                <w:szCs w:val="10"/>
                <w:color w:val="auto"/>
              </w:rPr>
            </w:pPr>
          </w:p>
        </w:tc>
        <w:tc>
          <w:tcPr>
            <w:tcW w:w="5060" w:type="dxa"/>
            <w:vAlign w:val="bottom"/>
            <w:tcBorders>
              <w:right w:val="single" w:sz="8" w:color="auto"/>
            </w:tcBorders>
            <w:vMerge w:val="continue"/>
          </w:tcPr>
          <w:p>
            <w:pPr>
              <w:spacing w:after="0"/>
              <w:rPr>
                <w:sz w:val="10"/>
                <w:szCs w:val="10"/>
                <w:color w:val="auto"/>
              </w:rPr>
            </w:pPr>
          </w:p>
        </w:tc>
        <w:tc>
          <w:tcPr>
            <w:tcW w:w="2360" w:type="dxa"/>
            <w:vAlign w:val="bottom"/>
            <w:tcBorders>
              <w:right w:val="single" w:sz="8" w:color="auto"/>
            </w:tcBorders>
            <w:vMerge w:val="continue"/>
          </w:tcPr>
          <w:p>
            <w:pPr>
              <w:spacing w:after="0"/>
              <w:rPr>
                <w:sz w:val="10"/>
                <w:szCs w:val="10"/>
                <w:color w:val="auto"/>
              </w:rPr>
            </w:pPr>
          </w:p>
        </w:tc>
        <w:tc>
          <w:tcPr>
            <w:tcW w:w="136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90"/>
        </w:trPr>
        <w:tc>
          <w:tcPr>
            <w:tcW w:w="1220" w:type="dxa"/>
            <w:vAlign w:val="bottom"/>
            <w:tcBorders>
              <w:left w:val="single" w:sz="8" w:color="auto"/>
              <w:right w:val="single" w:sz="8" w:color="auto"/>
            </w:tcBorders>
          </w:tcPr>
          <w:p>
            <w:pPr>
              <w:spacing w:after="0"/>
              <w:rPr>
                <w:sz w:val="24"/>
                <w:szCs w:val="24"/>
                <w:color w:val="auto"/>
              </w:rPr>
            </w:pPr>
          </w:p>
        </w:tc>
        <w:tc>
          <w:tcPr>
            <w:tcW w:w="5060" w:type="dxa"/>
            <w:vAlign w:val="bottom"/>
            <w:tcBorders>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行《工业企业厂界环境噪声排放标准》（</w:t>
            </w:r>
            <w:r>
              <w:rPr>
                <w:rFonts w:ascii="Times New Roman" w:cs="Times New Roman" w:eastAsia="Times New Roman" w:hAnsi="Times New Roman"/>
                <w:sz w:val="21"/>
                <w:szCs w:val="21"/>
                <w:color w:val="auto"/>
              </w:rPr>
              <w:t>GB12348</w:t>
            </w:r>
            <w:r>
              <w:rPr>
                <w:rFonts w:ascii="Arial" w:cs="Arial" w:eastAsia="Arial" w:hAnsi="Arial"/>
                <w:sz w:val="21"/>
                <w:szCs w:val="21"/>
                <w:color w:val="auto"/>
              </w:rPr>
              <w:t>—</w:t>
            </w: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操作场所的噪声控制；</w:t>
            </w:r>
          </w:p>
        </w:tc>
        <w:tc>
          <w:tcPr>
            <w:tcW w:w="136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71"/>
        </w:trPr>
        <w:tc>
          <w:tcPr>
            <w:tcW w:w="1220" w:type="dxa"/>
            <w:vAlign w:val="bottom"/>
            <w:tcBorders>
              <w:left w:val="single" w:sz="8" w:color="auto"/>
              <w:right w:val="single" w:sz="8" w:color="auto"/>
            </w:tcBorders>
          </w:tcPr>
          <w:p>
            <w:pPr>
              <w:spacing w:after="0"/>
              <w:rPr>
                <w:sz w:val="23"/>
                <w:szCs w:val="23"/>
                <w:color w:val="auto"/>
              </w:rPr>
            </w:pPr>
          </w:p>
        </w:tc>
        <w:tc>
          <w:tcPr>
            <w:tcW w:w="5060" w:type="dxa"/>
            <w:vAlign w:val="bottom"/>
            <w:tcBorders>
              <w:right w:val="single" w:sz="8" w:color="auto"/>
            </w:tcBorders>
          </w:tcPr>
          <w:p>
            <w:pPr>
              <w:ind w:left="80"/>
              <w:spacing w:after="0" w:line="256" w:lineRule="exact"/>
              <w:rPr>
                <w:sz w:val="20"/>
                <w:szCs w:val="20"/>
                <w:color w:val="auto"/>
              </w:rPr>
            </w:pPr>
            <w:r>
              <w:rPr>
                <w:rFonts w:ascii="Times New Roman" w:cs="Times New Roman" w:eastAsia="Times New Roman" w:hAnsi="Times New Roman"/>
                <w:sz w:val="21"/>
                <w:szCs w:val="21"/>
                <w:color w:val="auto"/>
              </w:rPr>
              <w:t>2008</w:t>
            </w:r>
            <w:r>
              <w:rPr>
                <w:rFonts w:ascii="宋体" w:cs="宋体" w:eastAsia="宋体" w:hAnsi="宋体"/>
                <w:sz w:val="21"/>
                <w:szCs w:val="21"/>
                <w:color w:val="auto"/>
              </w:rPr>
              <w:t>）中</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类标准要求。</w:t>
            </w: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空压机设置封闭空间，</w:t>
            </w:r>
          </w:p>
        </w:tc>
        <w:tc>
          <w:tcPr>
            <w:tcW w:w="136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58"/>
        </w:trPr>
        <w:tc>
          <w:tcPr>
            <w:tcW w:w="1220" w:type="dxa"/>
            <w:vAlign w:val="bottom"/>
            <w:tcBorders>
              <w:left w:val="single" w:sz="8" w:color="auto"/>
              <w:right w:val="single" w:sz="8" w:color="auto"/>
            </w:tcBorders>
          </w:tcPr>
          <w:p>
            <w:pPr>
              <w:spacing w:after="0"/>
              <w:rPr>
                <w:sz w:val="22"/>
                <w:szCs w:val="22"/>
                <w:color w:val="auto"/>
              </w:rPr>
            </w:pPr>
          </w:p>
        </w:tc>
        <w:tc>
          <w:tcPr>
            <w:tcW w:w="5060" w:type="dxa"/>
            <w:vAlign w:val="bottom"/>
            <w:tcBorders>
              <w:right w:val="single" w:sz="8" w:color="auto"/>
            </w:tcBorders>
          </w:tcPr>
          <w:p>
            <w:pPr>
              <w:spacing w:after="0"/>
              <w:rPr>
                <w:sz w:val="22"/>
                <w:szCs w:val="22"/>
                <w:color w:val="auto"/>
              </w:rPr>
            </w:pPr>
          </w:p>
        </w:tc>
        <w:tc>
          <w:tcPr>
            <w:tcW w:w="23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厂界设置绿化带。</w:t>
            </w:r>
          </w:p>
        </w:tc>
        <w:tc>
          <w:tcPr>
            <w:tcW w:w="1360" w:type="dxa"/>
            <w:vAlign w:val="bottom"/>
            <w:tcBorders>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32"/>
        </w:trPr>
        <w:tc>
          <w:tcPr>
            <w:tcW w:w="1220" w:type="dxa"/>
            <w:vAlign w:val="bottom"/>
            <w:tcBorders>
              <w:left w:val="single" w:sz="8" w:color="auto"/>
              <w:bottom w:val="single" w:sz="8" w:color="auto"/>
              <w:right w:val="single" w:sz="8" w:color="auto"/>
            </w:tcBorders>
          </w:tcPr>
          <w:p>
            <w:pPr>
              <w:spacing w:after="0"/>
              <w:rPr>
                <w:sz w:val="2"/>
                <w:szCs w:val="2"/>
                <w:color w:val="auto"/>
              </w:rPr>
            </w:pPr>
          </w:p>
        </w:tc>
        <w:tc>
          <w:tcPr>
            <w:tcW w:w="5060" w:type="dxa"/>
            <w:vAlign w:val="bottom"/>
            <w:tcBorders>
              <w:bottom w:val="single" w:sz="8" w:color="auto"/>
              <w:right w:val="single" w:sz="8" w:color="auto"/>
            </w:tcBorders>
          </w:tcPr>
          <w:p>
            <w:pPr>
              <w:spacing w:after="0"/>
              <w:rPr>
                <w:sz w:val="2"/>
                <w:szCs w:val="2"/>
                <w:color w:val="auto"/>
              </w:rPr>
            </w:pPr>
          </w:p>
        </w:tc>
        <w:tc>
          <w:tcPr>
            <w:tcW w:w="2360" w:type="dxa"/>
            <w:vAlign w:val="bottom"/>
            <w:tcBorders>
              <w:bottom w:val="single" w:sz="8" w:color="auto"/>
              <w:right w:val="single" w:sz="8" w:color="auto"/>
            </w:tcBorders>
          </w:tcPr>
          <w:p>
            <w:pPr>
              <w:spacing w:after="0"/>
              <w:rPr>
                <w:sz w:val="2"/>
                <w:szCs w:val="2"/>
                <w:color w:val="auto"/>
              </w:rPr>
            </w:pPr>
          </w:p>
        </w:tc>
        <w:tc>
          <w:tcPr>
            <w:tcW w:w="13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133"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4.4 </w:t>
      </w:r>
      <w:r>
        <w:rPr>
          <w:rFonts w:ascii="宋体" w:cs="宋体" w:eastAsia="宋体" w:hAnsi="宋体"/>
          <w:sz w:val="28"/>
          <w:szCs w:val="28"/>
          <w:b w:val="1"/>
          <w:bCs w:val="1"/>
          <w:color w:val="auto"/>
        </w:rPr>
        <w:t>固废</w:t>
      </w:r>
    </w:p>
    <w:p>
      <w:pPr>
        <w:spacing w:after="0" w:line="229" w:lineRule="exact"/>
        <w:rPr>
          <w:sz w:val="20"/>
          <w:szCs w:val="20"/>
          <w:color w:val="auto"/>
        </w:rPr>
      </w:pPr>
    </w:p>
    <w:p>
      <w:pPr>
        <w:ind w:left="600"/>
        <w:spacing w:after="0" w:line="274" w:lineRule="exact"/>
        <w:rPr>
          <w:sz w:val="20"/>
          <w:szCs w:val="20"/>
          <w:color w:val="auto"/>
        </w:rPr>
      </w:pPr>
      <w:r>
        <w:rPr>
          <w:rFonts w:ascii="宋体" w:cs="宋体" w:eastAsia="宋体" w:hAnsi="宋体"/>
          <w:sz w:val="24"/>
          <w:szCs w:val="24"/>
          <w:color w:val="auto"/>
        </w:rPr>
        <w:t>项目固废主要为废皂化液、废机械油、污水站浮渣、磨泥、废包装材料、废活性炭、污水</w:t>
      </w:r>
    </w:p>
    <w:p>
      <w:pPr>
        <w:spacing w:after="0" w:line="194"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站污泥、边角料、生活垃圾。项目固废及治理情况见表</w:t>
      </w:r>
      <w:r>
        <w:rPr>
          <w:rFonts w:ascii="Times New Roman" w:cs="Times New Roman" w:eastAsia="Times New Roman" w:hAnsi="Times New Roman"/>
          <w:sz w:val="24"/>
          <w:szCs w:val="24"/>
          <w:color w:val="auto"/>
        </w:rPr>
        <w:t xml:space="preserve"> 4.4-1</w:t>
      </w:r>
      <w:r>
        <w:rPr>
          <w:rFonts w:ascii="宋体" w:cs="宋体" w:eastAsia="宋体" w:hAnsi="宋体"/>
          <w:sz w:val="24"/>
          <w:szCs w:val="24"/>
          <w:color w:val="auto"/>
        </w:rPr>
        <w:t>。</w:t>
      </w:r>
    </w:p>
    <w:p>
      <w:pPr>
        <w:spacing w:after="0" w:line="286"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4.4-1 </w:t>
      </w:r>
      <w:r>
        <w:rPr>
          <w:rFonts w:ascii="宋体" w:cs="宋体" w:eastAsia="宋体" w:hAnsi="宋体"/>
          <w:sz w:val="24"/>
          <w:szCs w:val="24"/>
          <w:b w:val="1"/>
          <w:bCs w:val="1"/>
          <w:color w:val="auto"/>
        </w:rPr>
        <w:t>项目固废及治理情况</w:t>
      </w:r>
    </w:p>
    <w:p>
      <w:pPr>
        <w:spacing w:after="0" w:line="2" w:lineRule="exact"/>
        <w:rPr>
          <w:sz w:val="20"/>
          <w:szCs w:val="20"/>
          <w:color w:val="auto"/>
        </w:rPr>
      </w:pPr>
    </w:p>
    <w:tbl>
      <w:tblPr>
        <w:tblLayout w:type="fixed"/>
        <w:tblInd w:w="10" w:type="dxa"/>
        <w:tblCellMar>
          <w:top w:w="0" w:type="dxa"/>
          <w:left w:w="0" w:type="dxa"/>
          <w:bottom w:w="0" w:type="dxa"/>
          <w:right w:w="0" w:type="dxa"/>
        </w:tblCellMar>
      </w:tblPr>
      <w:tr>
        <w:trPr>
          <w:trHeight w:val="316"/>
        </w:trPr>
        <w:tc>
          <w:tcPr>
            <w:tcW w:w="980" w:type="dxa"/>
            <w:vAlign w:val="bottom"/>
            <w:tcBorders>
              <w:top w:val="single" w:sz="8" w:color="auto"/>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编号</w:t>
            </w:r>
          </w:p>
        </w:tc>
        <w:tc>
          <w:tcPr>
            <w:tcW w:w="17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固废种类</w:t>
            </w:r>
          </w:p>
        </w:tc>
        <w:tc>
          <w:tcPr>
            <w:tcW w:w="142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产生工序</w:t>
            </w:r>
          </w:p>
        </w:tc>
        <w:tc>
          <w:tcPr>
            <w:tcW w:w="128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属性</w:t>
            </w:r>
          </w:p>
        </w:tc>
        <w:tc>
          <w:tcPr>
            <w:tcW w:w="14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环评产生量</w:t>
            </w:r>
          </w:p>
        </w:tc>
        <w:tc>
          <w:tcPr>
            <w:tcW w:w="32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处理方式</w:t>
            </w:r>
          </w:p>
        </w:tc>
        <w:tc>
          <w:tcPr>
            <w:tcW w:w="0" w:type="dxa"/>
            <w:vAlign w:val="bottom"/>
          </w:tcPr>
          <w:p>
            <w:pPr>
              <w:spacing w:after="0"/>
              <w:rPr>
                <w:sz w:val="1"/>
                <w:szCs w:val="1"/>
                <w:color w:val="auto"/>
              </w:rPr>
            </w:pPr>
          </w:p>
        </w:tc>
      </w:tr>
      <w:tr>
        <w:trPr>
          <w:trHeight w:val="151"/>
        </w:trPr>
        <w:tc>
          <w:tcPr>
            <w:tcW w:w="980" w:type="dxa"/>
            <w:vAlign w:val="bottom"/>
            <w:tcBorders>
              <w:left w:val="single" w:sz="8" w:color="auto"/>
              <w:right w:val="single" w:sz="8" w:color="auto"/>
            </w:tcBorders>
            <w:vMerge w:val="continue"/>
          </w:tcPr>
          <w:p>
            <w:pPr>
              <w:spacing w:after="0"/>
              <w:rPr>
                <w:sz w:val="13"/>
                <w:szCs w:val="13"/>
                <w:color w:val="auto"/>
              </w:rPr>
            </w:pPr>
          </w:p>
        </w:tc>
        <w:tc>
          <w:tcPr>
            <w:tcW w:w="170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28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restart"/>
          </w:tcPr>
          <w:p>
            <w:pPr>
              <w:ind w:left="360"/>
              <w:spacing w:after="0" w:line="256" w:lineRule="exact"/>
              <w:rPr>
                <w:sz w:val="20"/>
                <w:szCs w:val="20"/>
                <w:color w:val="auto"/>
              </w:rPr>
            </w:pP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t/a</w:t>
            </w:r>
            <w:r>
              <w:rPr>
                <w:rFonts w:ascii="宋体" w:cs="宋体" w:eastAsia="宋体" w:hAnsi="宋体"/>
                <w:sz w:val="21"/>
                <w:szCs w:val="21"/>
                <w:b w:val="1"/>
                <w:bCs w:val="1"/>
                <w:color w:val="auto"/>
              </w:rPr>
              <w:t>）</w:t>
            </w:r>
          </w:p>
        </w:tc>
        <w:tc>
          <w:tcPr>
            <w:tcW w:w="320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65"/>
        </w:trPr>
        <w:tc>
          <w:tcPr>
            <w:tcW w:w="980" w:type="dxa"/>
            <w:vAlign w:val="bottom"/>
            <w:tcBorders>
              <w:left w:val="single" w:sz="8" w:color="auto"/>
              <w:right w:val="single" w:sz="8" w:color="auto"/>
            </w:tcBorders>
          </w:tcPr>
          <w:p>
            <w:pPr>
              <w:spacing w:after="0"/>
              <w:rPr>
                <w:sz w:val="14"/>
                <w:szCs w:val="14"/>
                <w:color w:val="auto"/>
              </w:rPr>
            </w:pPr>
          </w:p>
        </w:tc>
        <w:tc>
          <w:tcPr>
            <w:tcW w:w="170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vMerge w:val="continue"/>
          </w:tcPr>
          <w:p>
            <w:pPr>
              <w:spacing w:after="0"/>
              <w:rPr>
                <w:sz w:val="14"/>
                <w:szCs w:val="14"/>
                <w:color w:val="auto"/>
              </w:rPr>
            </w:pPr>
          </w:p>
        </w:tc>
        <w:tc>
          <w:tcPr>
            <w:tcW w:w="320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57"/>
        </w:trPr>
        <w:tc>
          <w:tcPr>
            <w:tcW w:w="980" w:type="dxa"/>
            <w:vAlign w:val="bottom"/>
            <w:tcBorders>
              <w:left w:val="single" w:sz="8" w:color="auto"/>
              <w:bottom w:val="single" w:sz="8" w:color="auto"/>
              <w:right w:val="single" w:sz="8" w:color="auto"/>
            </w:tcBorders>
          </w:tcPr>
          <w:p>
            <w:pPr>
              <w:spacing w:after="0"/>
              <w:rPr>
                <w:sz w:val="4"/>
                <w:szCs w:val="4"/>
                <w:color w:val="auto"/>
              </w:rPr>
            </w:pPr>
          </w:p>
        </w:tc>
        <w:tc>
          <w:tcPr>
            <w:tcW w:w="1700" w:type="dxa"/>
            <w:vAlign w:val="bottom"/>
            <w:tcBorders>
              <w:bottom w:val="single" w:sz="8" w:color="auto"/>
              <w:right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1280" w:type="dxa"/>
            <w:vAlign w:val="bottom"/>
            <w:tcBorders>
              <w:bottom w:val="single" w:sz="8" w:color="auto"/>
              <w:right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320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63"/>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废皂化液</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铣槽</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0.3</w:t>
            </w:r>
          </w:p>
        </w:tc>
        <w:tc>
          <w:tcPr>
            <w:tcW w:w="32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8"/>
        </w:trPr>
        <w:tc>
          <w:tcPr>
            <w:tcW w:w="980" w:type="dxa"/>
            <w:vAlign w:val="bottom"/>
            <w:tcBorders>
              <w:left w:val="single" w:sz="8" w:color="auto"/>
              <w:bottom w:val="single" w:sz="8" w:color="auto"/>
              <w:right w:val="single" w:sz="8" w:color="auto"/>
            </w:tcBorders>
          </w:tcPr>
          <w:p>
            <w:pPr>
              <w:spacing w:after="0"/>
              <w:rPr>
                <w:sz w:val="18"/>
                <w:szCs w:val="18"/>
                <w:color w:val="auto"/>
              </w:rPr>
            </w:pPr>
          </w:p>
        </w:tc>
        <w:tc>
          <w:tcPr>
            <w:tcW w:w="1700" w:type="dxa"/>
            <w:vAlign w:val="bottom"/>
            <w:tcBorders>
              <w:bottom w:val="single" w:sz="8" w:color="auto"/>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1280" w:type="dxa"/>
            <w:vAlign w:val="bottom"/>
            <w:tcBorders>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32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64"/>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2</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废机械油</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机加工</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0.01</w:t>
            </w:r>
          </w:p>
        </w:tc>
        <w:tc>
          <w:tcPr>
            <w:tcW w:w="32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6"/>
        </w:trPr>
        <w:tc>
          <w:tcPr>
            <w:tcW w:w="980" w:type="dxa"/>
            <w:vAlign w:val="bottom"/>
            <w:tcBorders>
              <w:left w:val="single" w:sz="8" w:color="auto"/>
              <w:bottom w:val="single" w:sz="8" w:color="auto"/>
              <w:right w:val="single" w:sz="8" w:color="auto"/>
            </w:tcBorders>
          </w:tcPr>
          <w:p>
            <w:pPr>
              <w:spacing w:after="0"/>
              <w:rPr>
                <w:sz w:val="17"/>
                <w:szCs w:val="17"/>
                <w:color w:val="auto"/>
              </w:rPr>
            </w:pPr>
          </w:p>
        </w:tc>
        <w:tc>
          <w:tcPr>
            <w:tcW w:w="1700" w:type="dxa"/>
            <w:vAlign w:val="bottom"/>
            <w:tcBorders>
              <w:bottom w:val="single" w:sz="8" w:color="auto"/>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1280" w:type="dxa"/>
            <w:vAlign w:val="bottom"/>
            <w:tcBorders>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320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63"/>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污水站浮渣</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污水站</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0.5</w:t>
            </w:r>
          </w:p>
        </w:tc>
        <w:tc>
          <w:tcPr>
            <w:tcW w:w="32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委托金华市莱逸园环保科技有限</w:t>
            </w:r>
          </w:p>
        </w:tc>
        <w:tc>
          <w:tcPr>
            <w:tcW w:w="0" w:type="dxa"/>
            <w:vAlign w:val="bottom"/>
          </w:tcPr>
          <w:p>
            <w:pPr>
              <w:spacing w:after="0"/>
              <w:rPr>
                <w:sz w:val="1"/>
                <w:szCs w:val="1"/>
                <w:color w:val="auto"/>
              </w:rPr>
            </w:pPr>
          </w:p>
        </w:tc>
      </w:tr>
      <w:tr>
        <w:trPr>
          <w:trHeight w:val="162"/>
        </w:trPr>
        <w:tc>
          <w:tcPr>
            <w:tcW w:w="980" w:type="dxa"/>
            <w:vAlign w:val="bottom"/>
            <w:tcBorders>
              <w:left w:val="single" w:sz="8" w:color="auto"/>
              <w:right w:val="single" w:sz="8" w:color="auto"/>
            </w:tcBorders>
          </w:tcPr>
          <w:p>
            <w:pPr>
              <w:spacing w:after="0"/>
              <w:rPr>
                <w:sz w:val="14"/>
                <w:szCs w:val="14"/>
                <w:color w:val="auto"/>
              </w:rPr>
            </w:pPr>
          </w:p>
        </w:tc>
        <w:tc>
          <w:tcPr>
            <w:tcW w:w="170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tcPr>
          <w:p>
            <w:pPr>
              <w:spacing w:after="0"/>
              <w:rPr>
                <w:sz w:val="14"/>
                <w:szCs w:val="14"/>
                <w:color w:val="auto"/>
              </w:rPr>
            </w:pPr>
          </w:p>
        </w:tc>
        <w:tc>
          <w:tcPr>
            <w:tcW w:w="320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46"/>
        </w:trPr>
        <w:tc>
          <w:tcPr>
            <w:tcW w:w="980" w:type="dxa"/>
            <w:vAlign w:val="bottom"/>
            <w:tcBorders>
              <w:left w:val="single" w:sz="8" w:color="auto"/>
              <w:bottom w:val="single" w:sz="8" w:color="auto"/>
              <w:right w:val="single" w:sz="8" w:color="auto"/>
            </w:tcBorders>
          </w:tcPr>
          <w:p>
            <w:pPr>
              <w:spacing w:after="0"/>
              <w:rPr>
                <w:sz w:val="4"/>
                <w:szCs w:val="4"/>
                <w:color w:val="auto"/>
              </w:rPr>
            </w:pPr>
          </w:p>
        </w:tc>
        <w:tc>
          <w:tcPr>
            <w:tcW w:w="1700" w:type="dxa"/>
            <w:vAlign w:val="bottom"/>
            <w:tcBorders>
              <w:bottom w:val="single" w:sz="8" w:color="auto"/>
              <w:right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1280" w:type="dxa"/>
            <w:vAlign w:val="bottom"/>
            <w:tcBorders>
              <w:right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32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公司处置</w:t>
            </w:r>
          </w:p>
        </w:tc>
        <w:tc>
          <w:tcPr>
            <w:tcW w:w="0" w:type="dxa"/>
            <w:vAlign w:val="bottom"/>
          </w:tcPr>
          <w:p>
            <w:pPr>
              <w:spacing w:after="0"/>
              <w:rPr>
                <w:sz w:val="1"/>
                <w:szCs w:val="1"/>
                <w:color w:val="auto"/>
              </w:rPr>
            </w:pPr>
          </w:p>
        </w:tc>
      </w:tr>
      <w:tr>
        <w:trPr>
          <w:trHeight w:val="246"/>
        </w:trPr>
        <w:tc>
          <w:tcPr>
            <w:tcW w:w="980" w:type="dxa"/>
            <w:vAlign w:val="bottom"/>
            <w:tcBorders>
              <w:left w:val="single" w:sz="8" w:color="auto"/>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4</w:t>
            </w:r>
          </w:p>
        </w:tc>
        <w:tc>
          <w:tcPr>
            <w:tcW w:w="1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磨泥</w:t>
            </w:r>
          </w:p>
        </w:tc>
        <w:tc>
          <w:tcPr>
            <w:tcW w:w="14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磨床</w:t>
            </w:r>
          </w:p>
        </w:tc>
        <w:tc>
          <w:tcPr>
            <w:tcW w:w="12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危险固废</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0.5</w:t>
            </w:r>
          </w:p>
        </w:tc>
        <w:tc>
          <w:tcPr>
            <w:tcW w:w="3200" w:type="dxa"/>
            <w:vAlign w:val="bottom"/>
            <w:tcBorders>
              <w:right w:val="single" w:sz="8" w:color="auto"/>
            </w:tcBorders>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218"/>
        </w:trPr>
        <w:tc>
          <w:tcPr>
            <w:tcW w:w="980" w:type="dxa"/>
            <w:vAlign w:val="bottom"/>
            <w:tcBorders>
              <w:left w:val="single" w:sz="8" w:color="auto"/>
              <w:right w:val="single" w:sz="8" w:color="auto"/>
            </w:tcBorders>
            <w:vMerge w:val="continue"/>
          </w:tcPr>
          <w:p>
            <w:pPr>
              <w:spacing w:after="0"/>
              <w:rPr>
                <w:sz w:val="18"/>
                <w:szCs w:val="18"/>
                <w:color w:val="auto"/>
              </w:rPr>
            </w:pPr>
          </w:p>
        </w:tc>
        <w:tc>
          <w:tcPr>
            <w:tcW w:w="1700" w:type="dxa"/>
            <w:vAlign w:val="bottom"/>
            <w:tcBorders>
              <w:right w:val="single" w:sz="8" w:color="auto"/>
            </w:tcBorders>
            <w:vMerge w:val="continue"/>
          </w:tcPr>
          <w:p>
            <w:pPr>
              <w:spacing w:after="0"/>
              <w:rPr>
                <w:sz w:val="18"/>
                <w:szCs w:val="18"/>
                <w:color w:val="auto"/>
              </w:rPr>
            </w:pPr>
          </w:p>
        </w:tc>
        <w:tc>
          <w:tcPr>
            <w:tcW w:w="1420" w:type="dxa"/>
            <w:vAlign w:val="bottom"/>
            <w:tcBorders>
              <w:right w:val="single" w:sz="8" w:color="auto"/>
            </w:tcBorders>
            <w:vMerge w:val="continue"/>
          </w:tcPr>
          <w:p>
            <w:pPr>
              <w:spacing w:after="0"/>
              <w:rPr>
                <w:sz w:val="18"/>
                <w:szCs w:val="18"/>
                <w:color w:val="auto"/>
              </w:rPr>
            </w:pPr>
          </w:p>
        </w:tc>
        <w:tc>
          <w:tcPr>
            <w:tcW w:w="1280" w:type="dxa"/>
            <w:vAlign w:val="bottom"/>
            <w:tcBorders>
              <w:right w:val="single" w:sz="8" w:color="auto"/>
            </w:tcBorders>
            <w:vMerge w:val="continue"/>
          </w:tcPr>
          <w:p>
            <w:pPr>
              <w:spacing w:after="0"/>
              <w:rPr>
                <w:sz w:val="18"/>
                <w:szCs w:val="18"/>
                <w:color w:val="auto"/>
              </w:rPr>
            </w:pPr>
          </w:p>
        </w:tc>
        <w:tc>
          <w:tcPr>
            <w:tcW w:w="1420" w:type="dxa"/>
            <w:vAlign w:val="bottom"/>
            <w:tcBorders>
              <w:right w:val="single" w:sz="8" w:color="auto"/>
            </w:tcBorders>
            <w:vMerge w:val="continue"/>
          </w:tcPr>
          <w:p>
            <w:pPr>
              <w:spacing w:after="0"/>
              <w:rPr>
                <w:sz w:val="18"/>
                <w:szCs w:val="18"/>
                <w:color w:val="auto"/>
              </w:rPr>
            </w:pPr>
          </w:p>
        </w:tc>
        <w:tc>
          <w:tcPr>
            <w:tcW w:w="32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06"/>
        </w:trPr>
        <w:tc>
          <w:tcPr>
            <w:tcW w:w="980" w:type="dxa"/>
            <w:vAlign w:val="bottom"/>
            <w:tcBorders>
              <w:left w:val="single" w:sz="8" w:color="auto"/>
              <w:bottom w:val="single" w:sz="8" w:color="auto"/>
              <w:right w:val="single" w:sz="8" w:color="auto"/>
            </w:tcBorders>
          </w:tcPr>
          <w:p>
            <w:pPr>
              <w:spacing w:after="0"/>
              <w:rPr>
                <w:sz w:val="17"/>
                <w:szCs w:val="17"/>
                <w:color w:val="auto"/>
              </w:rPr>
            </w:pPr>
          </w:p>
        </w:tc>
        <w:tc>
          <w:tcPr>
            <w:tcW w:w="1700" w:type="dxa"/>
            <w:vAlign w:val="bottom"/>
            <w:tcBorders>
              <w:bottom w:val="single" w:sz="8" w:color="auto"/>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1280" w:type="dxa"/>
            <w:vAlign w:val="bottom"/>
            <w:tcBorders>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320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63"/>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5</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废包装材料</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原料包装</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32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8"/>
        </w:trPr>
        <w:tc>
          <w:tcPr>
            <w:tcW w:w="980" w:type="dxa"/>
            <w:vAlign w:val="bottom"/>
            <w:tcBorders>
              <w:left w:val="single" w:sz="8" w:color="auto"/>
              <w:bottom w:val="single" w:sz="8" w:color="auto"/>
              <w:right w:val="single" w:sz="8" w:color="auto"/>
            </w:tcBorders>
          </w:tcPr>
          <w:p>
            <w:pPr>
              <w:spacing w:after="0"/>
              <w:rPr>
                <w:sz w:val="18"/>
                <w:szCs w:val="18"/>
                <w:color w:val="auto"/>
              </w:rPr>
            </w:pPr>
          </w:p>
        </w:tc>
        <w:tc>
          <w:tcPr>
            <w:tcW w:w="1700" w:type="dxa"/>
            <w:vAlign w:val="bottom"/>
            <w:tcBorders>
              <w:bottom w:val="single" w:sz="8" w:color="auto"/>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1280" w:type="dxa"/>
            <w:vAlign w:val="bottom"/>
            <w:tcBorders>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320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63"/>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6</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废活性炭</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废气处理</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0.01</w:t>
            </w:r>
          </w:p>
        </w:tc>
        <w:tc>
          <w:tcPr>
            <w:tcW w:w="32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06"/>
        </w:trPr>
        <w:tc>
          <w:tcPr>
            <w:tcW w:w="980" w:type="dxa"/>
            <w:vAlign w:val="bottom"/>
            <w:tcBorders>
              <w:left w:val="single" w:sz="8" w:color="auto"/>
              <w:bottom w:val="single" w:sz="8" w:color="auto"/>
              <w:right w:val="single" w:sz="8" w:color="auto"/>
            </w:tcBorders>
          </w:tcPr>
          <w:p>
            <w:pPr>
              <w:spacing w:after="0"/>
              <w:rPr>
                <w:sz w:val="17"/>
                <w:szCs w:val="17"/>
                <w:color w:val="auto"/>
              </w:rPr>
            </w:pPr>
          </w:p>
        </w:tc>
        <w:tc>
          <w:tcPr>
            <w:tcW w:w="1700" w:type="dxa"/>
            <w:vAlign w:val="bottom"/>
            <w:tcBorders>
              <w:bottom w:val="single" w:sz="8" w:color="auto"/>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1280" w:type="dxa"/>
            <w:vAlign w:val="bottom"/>
            <w:tcBorders>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320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301"/>
        </w:trPr>
        <w:tc>
          <w:tcPr>
            <w:tcW w:w="980" w:type="dxa"/>
            <w:vAlign w:val="bottom"/>
            <w:tcBorders>
              <w:left w:val="single" w:sz="8" w:color="auto"/>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7</w:t>
            </w:r>
          </w:p>
        </w:tc>
        <w:tc>
          <w:tcPr>
            <w:tcW w:w="1700" w:type="dxa"/>
            <w:vAlign w:val="bottom"/>
            <w:tcBorders>
              <w:right w:val="single" w:sz="8" w:color="auto"/>
            </w:tcBorders>
            <w:vMerge w:val="restart"/>
          </w:tcPr>
          <w:p>
            <w:pPr>
              <w:ind w:left="420"/>
              <w:spacing w:after="0" w:line="240" w:lineRule="exact"/>
              <w:rPr>
                <w:sz w:val="20"/>
                <w:szCs w:val="20"/>
                <w:color w:val="auto"/>
              </w:rPr>
            </w:pPr>
            <w:r>
              <w:rPr>
                <w:rFonts w:ascii="宋体" w:cs="宋体" w:eastAsia="宋体" w:hAnsi="宋体"/>
                <w:sz w:val="21"/>
                <w:szCs w:val="21"/>
                <w:color w:val="auto"/>
              </w:rPr>
              <w:t>污水站污泥</w:t>
            </w:r>
          </w:p>
        </w:tc>
        <w:tc>
          <w:tcPr>
            <w:tcW w:w="14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污水站</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32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委托金华市升阳资源再利用有限</w:t>
            </w:r>
          </w:p>
        </w:tc>
        <w:tc>
          <w:tcPr>
            <w:tcW w:w="0" w:type="dxa"/>
            <w:vAlign w:val="bottom"/>
          </w:tcPr>
          <w:p>
            <w:pPr>
              <w:spacing w:after="0"/>
              <w:rPr>
                <w:sz w:val="1"/>
                <w:szCs w:val="1"/>
                <w:color w:val="auto"/>
              </w:rPr>
            </w:pPr>
          </w:p>
        </w:tc>
      </w:tr>
      <w:tr>
        <w:trPr>
          <w:trHeight w:val="162"/>
        </w:trPr>
        <w:tc>
          <w:tcPr>
            <w:tcW w:w="980" w:type="dxa"/>
            <w:vAlign w:val="bottom"/>
            <w:tcBorders>
              <w:left w:val="single" w:sz="8" w:color="auto"/>
              <w:right w:val="single" w:sz="8" w:color="auto"/>
            </w:tcBorders>
            <w:vMerge w:val="continue"/>
          </w:tcPr>
          <w:p>
            <w:pPr>
              <w:spacing w:after="0"/>
              <w:rPr>
                <w:sz w:val="14"/>
                <w:szCs w:val="14"/>
                <w:color w:val="auto"/>
              </w:rPr>
            </w:pPr>
          </w:p>
        </w:tc>
        <w:tc>
          <w:tcPr>
            <w:tcW w:w="1700" w:type="dxa"/>
            <w:vAlign w:val="bottom"/>
            <w:tcBorders>
              <w:right w:val="single" w:sz="8" w:color="auto"/>
            </w:tcBorders>
            <w:vMerge w:val="continue"/>
          </w:tcPr>
          <w:p>
            <w:pPr>
              <w:spacing w:after="0"/>
              <w:rPr>
                <w:sz w:val="14"/>
                <w:szCs w:val="14"/>
                <w:color w:val="auto"/>
              </w:rPr>
            </w:pPr>
          </w:p>
        </w:tc>
        <w:tc>
          <w:tcPr>
            <w:tcW w:w="1420" w:type="dxa"/>
            <w:vAlign w:val="bottom"/>
            <w:tcBorders>
              <w:right w:val="single" w:sz="8" w:color="auto"/>
            </w:tcBorders>
            <w:vMerge w:val="continue"/>
          </w:tcPr>
          <w:p>
            <w:pPr>
              <w:spacing w:after="0"/>
              <w:rPr>
                <w:sz w:val="14"/>
                <w:szCs w:val="14"/>
                <w:color w:val="auto"/>
              </w:rPr>
            </w:pPr>
          </w:p>
        </w:tc>
        <w:tc>
          <w:tcPr>
            <w:tcW w:w="1280" w:type="dxa"/>
            <w:vAlign w:val="bottom"/>
            <w:tcBorders>
              <w:right w:val="single" w:sz="8" w:color="auto"/>
            </w:tcBorders>
          </w:tcPr>
          <w:p>
            <w:pPr>
              <w:spacing w:after="0"/>
              <w:rPr>
                <w:sz w:val="14"/>
                <w:szCs w:val="14"/>
                <w:color w:val="auto"/>
              </w:rPr>
            </w:pPr>
          </w:p>
        </w:tc>
        <w:tc>
          <w:tcPr>
            <w:tcW w:w="1420" w:type="dxa"/>
            <w:vAlign w:val="bottom"/>
            <w:tcBorders>
              <w:right w:val="single" w:sz="8" w:color="auto"/>
            </w:tcBorders>
            <w:vMerge w:val="continue"/>
          </w:tcPr>
          <w:p>
            <w:pPr>
              <w:spacing w:after="0"/>
              <w:rPr>
                <w:sz w:val="14"/>
                <w:szCs w:val="14"/>
                <w:color w:val="auto"/>
              </w:rPr>
            </w:pPr>
          </w:p>
        </w:tc>
        <w:tc>
          <w:tcPr>
            <w:tcW w:w="32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公司处置</w:t>
            </w:r>
          </w:p>
        </w:tc>
        <w:tc>
          <w:tcPr>
            <w:tcW w:w="0" w:type="dxa"/>
            <w:vAlign w:val="bottom"/>
          </w:tcPr>
          <w:p>
            <w:pPr>
              <w:spacing w:after="0"/>
              <w:rPr>
                <w:sz w:val="1"/>
                <w:szCs w:val="1"/>
                <w:color w:val="auto"/>
              </w:rPr>
            </w:pPr>
          </w:p>
        </w:tc>
      </w:tr>
      <w:tr>
        <w:trPr>
          <w:trHeight w:val="118"/>
        </w:trPr>
        <w:tc>
          <w:tcPr>
            <w:tcW w:w="980" w:type="dxa"/>
            <w:vAlign w:val="bottom"/>
            <w:tcBorders>
              <w:left w:val="single" w:sz="8" w:color="auto"/>
              <w:right w:val="single" w:sz="8" w:color="auto"/>
            </w:tcBorders>
          </w:tcPr>
          <w:p>
            <w:pPr>
              <w:spacing w:after="0"/>
              <w:rPr>
                <w:sz w:val="10"/>
                <w:szCs w:val="10"/>
                <w:color w:val="auto"/>
              </w:rPr>
            </w:pPr>
          </w:p>
        </w:tc>
        <w:tc>
          <w:tcPr>
            <w:tcW w:w="170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tcPr>
          <w:p>
            <w:pPr>
              <w:spacing w:after="0"/>
              <w:rPr>
                <w:sz w:val="10"/>
                <w:szCs w:val="10"/>
                <w:color w:val="auto"/>
              </w:rPr>
            </w:pPr>
          </w:p>
        </w:tc>
        <w:tc>
          <w:tcPr>
            <w:tcW w:w="128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tcPr>
          <w:p>
            <w:pPr>
              <w:spacing w:after="0"/>
              <w:rPr>
                <w:sz w:val="10"/>
                <w:szCs w:val="10"/>
                <w:color w:val="auto"/>
              </w:rPr>
            </w:pPr>
          </w:p>
        </w:tc>
        <w:tc>
          <w:tcPr>
            <w:tcW w:w="3200" w:type="dxa"/>
            <w:vAlign w:val="bottom"/>
            <w:tcBorders>
              <w:right w:val="single" w:sz="8" w:color="auto"/>
            </w:tcBorders>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90"/>
        </w:trPr>
        <w:tc>
          <w:tcPr>
            <w:tcW w:w="980" w:type="dxa"/>
            <w:vAlign w:val="bottom"/>
            <w:tcBorders>
              <w:left w:val="single" w:sz="8" w:color="auto"/>
              <w:bottom w:val="single" w:sz="8" w:color="auto"/>
              <w:right w:val="single" w:sz="8" w:color="auto"/>
            </w:tcBorders>
          </w:tcPr>
          <w:p>
            <w:pPr>
              <w:spacing w:after="0"/>
              <w:rPr>
                <w:sz w:val="7"/>
                <w:szCs w:val="7"/>
                <w:color w:val="auto"/>
              </w:rPr>
            </w:pPr>
          </w:p>
        </w:tc>
        <w:tc>
          <w:tcPr>
            <w:tcW w:w="1700" w:type="dxa"/>
            <w:vAlign w:val="bottom"/>
            <w:tcBorders>
              <w:bottom w:val="single" w:sz="8" w:color="auto"/>
              <w:right w:val="single" w:sz="8" w:color="auto"/>
            </w:tcBorders>
          </w:tcPr>
          <w:p>
            <w:pPr>
              <w:spacing w:after="0"/>
              <w:rPr>
                <w:sz w:val="7"/>
                <w:szCs w:val="7"/>
                <w:color w:val="auto"/>
              </w:rPr>
            </w:pPr>
          </w:p>
        </w:tc>
        <w:tc>
          <w:tcPr>
            <w:tcW w:w="1420" w:type="dxa"/>
            <w:vAlign w:val="bottom"/>
            <w:tcBorders>
              <w:bottom w:val="single" w:sz="8" w:color="auto"/>
              <w:right w:val="single" w:sz="8" w:color="auto"/>
            </w:tcBorders>
          </w:tcPr>
          <w:p>
            <w:pPr>
              <w:spacing w:after="0"/>
              <w:rPr>
                <w:sz w:val="7"/>
                <w:szCs w:val="7"/>
                <w:color w:val="auto"/>
              </w:rPr>
            </w:pPr>
          </w:p>
        </w:tc>
        <w:tc>
          <w:tcPr>
            <w:tcW w:w="1280" w:type="dxa"/>
            <w:vAlign w:val="bottom"/>
            <w:tcBorders>
              <w:bottom w:val="single" w:sz="8" w:color="auto"/>
              <w:right w:val="single" w:sz="8" w:color="auto"/>
            </w:tcBorders>
          </w:tcPr>
          <w:p>
            <w:pPr>
              <w:spacing w:after="0"/>
              <w:rPr>
                <w:sz w:val="7"/>
                <w:szCs w:val="7"/>
                <w:color w:val="auto"/>
              </w:rPr>
            </w:pPr>
          </w:p>
        </w:tc>
        <w:tc>
          <w:tcPr>
            <w:tcW w:w="1420" w:type="dxa"/>
            <w:vAlign w:val="bottom"/>
            <w:tcBorders>
              <w:bottom w:val="single" w:sz="8" w:color="auto"/>
              <w:right w:val="single" w:sz="8" w:color="auto"/>
            </w:tcBorders>
          </w:tcPr>
          <w:p>
            <w:pPr>
              <w:spacing w:after="0"/>
              <w:rPr>
                <w:sz w:val="7"/>
                <w:szCs w:val="7"/>
                <w:color w:val="auto"/>
              </w:rPr>
            </w:pPr>
          </w:p>
        </w:tc>
        <w:tc>
          <w:tcPr>
            <w:tcW w:w="320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463"/>
        </w:trPr>
        <w:tc>
          <w:tcPr>
            <w:tcW w:w="98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8</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边角料</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下料</w:t>
            </w: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500</w:t>
            </w:r>
          </w:p>
        </w:tc>
        <w:tc>
          <w:tcPr>
            <w:tcW w:w="32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出售给物资收集单位回收利用</w:t>
            </w:r>
          </w:p>
        </w:tc>
        <w:tc>
          <w:tcPr>
            <w:tcW w:w="0" w:type="dxa"/>
            <w:vAlign w:val="bottom"/>
          </w:tcPr>
          <w:p>
            <w:pPr>
              <w:spacing w:after="0"/>
              <w:rPr>
                <w:sz w:val="1"/>
                <w:szCs w:val="1"/>
                <w:color w:val="auto"/>
              </w:rPr>
            </w:pPr>
          </w:p>
        </w:tc>
      </w:tr>
      <w:tr>
        <w:trPr>
          <w:trHeight w:val="206"/>
        </w:trPr>
        <w:tc>
          <w:tcPr>
            <w:tcW w:w="980" w:type="dxa"/>
            <w:vAlign w:val="bottom"/>
            <w:tcBorders>
              <w:left w:val="single" w:sz="8" w:color="auto"/>
              <w:bottom w:val="single" w:sz="8" w:color="auto"/>
              <w:right w:val="single" w:sz="8" w:color="auto"/>
            </w:tcBorders>
          </w:tcPr>
          <w:p>
            <w:pPr>
              <w:spacing w:after="0"/>
              <w:rPr>
                <w:sz w:val="17"/>
                <w:szCs w:val="17"/>
                <w:color w:val="auto"/>
              </w:rPr>
            </w:pPr>
          </w:p>
        </w:tc>
        <w:tc>
          <w:tcPr>
            <w:tcW w:w="1700" w:type="dxa"/>
            <w:vAlign w:val="bottom"/>
            <w:tcBorders>
              <w:bottom w:val="single" w:sz="8" w:color="auto"/>
              <w:right w:val="single" w:sz="8" w:color="auto"/>
            </w:tcBorders>
          </w:tcPr>
          <w:p>
            <w:pPr>
              <w:spacing w:after="0"/>
              <w:rPr>
                <w:sz w:val="17"/>
                <w:szCs w:val="17"/>
                <w:color w:val="auto"/>
              </w:rPr>
            </w:pPr>
          </w:p>
        </w:tc>
        <w:tc>
          <w:tcPr>
            <w:tcW w:w="1420" w:type="dxa"/>
            <w:vAlign w:val="bottom"/>
            <w:tcBorders>
              <w:bottom w:val="single" w:sz="8" w:color="auto"/>
              <w:right w:val="single" w:sz="8" w:color="auto"/>
            </w:tcBorders>
          </w:tcPr>
          <w:p>
            <w:pPr>
              <w:spacing w:after="0"/>
              <w:rPr>
                <w:sz w:val="17"/>
                <w:szCs w:val="17"/>
                <w:color w:val="auto"/>
              </w:rPr>
            </w:pPr>
          </w:p>
        </w:tc>
        <w:tc>
          <w:tcPr>
            <w:tcW w:w="12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一般固废</w:t>
            </w:r>
          </w:p>
        </w:tc>
        <w:tc>
          <w:tcPr>
            <w:tcW w:w="1420" w:type="dxa"/>
            <w:vAlign w:val="bottom"/>
            <w:tcBorders>
              <w:bottom w:val="single" w:sz="8" w:color="auto"/>
              <w:right w:val="single" w:sz="8" w:color="auto"/>
            </w:tcBorders>
          </w:tcPr>
          <w:p>
            <w:pPr>
              <w:spacing w:after="0"/>
              <w:rPr>
                <w:sz w:val="17"/>
                <w:szCs w:val="17"/>
                <w:color w:val="auto"/>
              </w:rPr>
            </w:pPr>
          </w:p>
        </w:tc>
        <w:tc>
          <w:tcPr>
            <w:tcW w:w="3200" w:type="dxa"/>
            <w:vAlign w:val="bottom"/>
            <w:tcBorders>
              <w:bottom w:val="single" w:sz="8" w:color="auto"/>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104"/>
        </w:trPr>
        <w:tc>
          <w:tcPr>
            <w:tcW w:w="980" w:type="dxa"/>
            <w:vAlign w:val="bottom"/>
            <w:tcBorders>
              <w:left w:val="single" w:sz="8" w:color="auto"/>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9</w:t>
            </w:r>
          </w:p>
        </w:tc>
        <w:tc>
          <w:tcPr>
            <w:tcW w:w="1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生活垃圾</w:t>
            </w:r>
          </w:p>
        </w:tc>
        <w:tc>
          <w:tcPr>
            <w:tcW w:w="14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生活</w:t>
            </w:r>
          </w:p>
        </w:tc>
        <w:tc>
          <w:tcPr>
            <w:tcW w:w="128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6</w:t>
            </w:r>
          </w:p>
        </w:tc>
        <w:tc>
          <w:tcPr>
            <w:tcW w:w="32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委托环保部门统一清运</w:t>
            </w:r>
          </w:p>
        </w:tc>
        <w:tc>
          <w:tcPr>
            <w:tcW w:w="0" w:type="dxa"/>
            <w:vAlign w:val="bottom"/>
          </w:tcPr>
          <w:p>
            <w:pPr>
              <w:spacing w:after="0"/>
              <w:rPr>
                <w:sz w:val="1"/>
                <w:szCs w:val="1"/>
                <w:color w:val="auto"/>
              </w:rPr>
            </w:pPr>
          </w:p>
        </w:tc>
      </w:tr>
      <w:tr>
        <w:trPr>
          <w:trHeight w:val="359"/>
        </w:trPr>
        <w:tc>
          <w:tcPr>
            <w:tcW w:w="980" w:type="dxa"/>
            <w:vAlign w:val="bottom"/>
            <w:tcBorders>
              <w:left w:val="single" w:sz="8" w:color="auto"/>
              <w:right w:val="single" w:sz="8" w:color="auto"/>
            </w:tcBorders>
            <w:vMerge w:val="continue"/>
          </w:tcPr>
          <w:p>
            <w:pPr>
              <w:spacing w:after="0"/>
              <w:rPr>
                <w:sz w:val="24"/>
                <w:szCs w:val="24"/>
                <w:color w:val="auto"/>
              </w:rPr>
            </w:pPr>
          </w:p>
        </w:tc>
        <w:tc>
          <w:tcPr>
            <w:tcW w:w="1700" w:type="dxa"/>
            <w:vAlign w:val="bottom"/>
            <w:tcBorders>
              <w:right w:val="single" w:sz="8" w:color="auto"/>
            </w:tcBorders>
            <w:vMerge w:val="continue"/>
          </w:tcPr>
          <w:p>
            <w:pPr>
              <w:spacing w:after="0"/>
              <w:rPr>
                <w:sz w:val="24"/>
                <w:szCs w:val="24"/>
                <w:color w:val="auto"/>
              </w:rPr>
            </w:pPr>
          </w:p>
        </w:tc>
        <w:tc>
          <w:tcPr>
            <w:tcW w:w="1420" w:type="dxa"/>
            <w:vAlign w:val="bottom"/>
            <w:tcBorders>
              <w:right w:val="single" w:sz="8" w:color="auto"/>
            </w:tcBorders>
            <w:vMerge w:val="continue"/>
          </w:tcPr>
          <w:p>
            <w:pPr>
              <w:spacing w:after="0"/>
              <w:rPr>
                <w:sz w:val="24"/>
                <w:szCs w:val="24"/>
                <w:color w:val="auto"/>
              </w:rPr>
            </w:pPr>
          </w:p>
        </w:tc>
        <w:tc>
          <w:tcPr>
            <w:tcW w:w="12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vMerge w:val="continue"/>
          </w:tcPr>
          <w:p>
            <w:pPr>
              <w:spacing w:after="0"/>
              <w:rPr>
                <w:sz w:val="24"/>
                <w:szCs w:val="24"/>
                <w:color w:val="auto"/>
              </w:rPr>
            </w:pPr>
          </w:p>
        </w:tc>
        <w:tc>
          <w:tcPr>
            <w:tcW w:w="320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208"/>
        </w:trPr>
        <w:tc>
          <w:tcPr>
            <w:tcW w:w="980" w:type="dxa"/>
            <w:vAlign w:val="bottom"/>
            <w:tcBorders>
              <w:left w:val="single" w:sz="8" w:color="auto"/>
              <w:bottom w:val="single" w:sz="8" w:color="auto"/>
              <w:right w:val="single" w:sz="8" w:color="auto"/>
            </w:tcBorders>
          </w:tcPr>
          <w:p>
            <w:pPr>
              <w:spacing w:after="0"/>
              <w:rPr>
                <w:sz w:val="18"/>
                <w:szCs w:val="18"/>
                <w:color w:val="auto"/>
              </w:rPr>
            </w:pPr>
          </w:p>
        </w:tc>
        <w:tc>
          <w:tcPr>
            <w:tcW w:w="1700" w:type="dxa"/>
            <w:vAlign w:val="bottom"/>
            <w:tcBorders>
              <w:bottom w:val="single" w:sz="8" w:color="auto"/>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1280" w:type="dxa"/>
            <w:vAlign w:val="bottom"/>
            <w:tcBorders>
              <w:bottom w:val="single" w:sz="8" w:color="auto"/>
              <w:right w:val="single" w:sz="8" w:color="auto"/>
            </w:tcBorders>
          </w:tcPr>
          <w:p>
            <w:pPr>
              <w:spacing w:after="0"/>
              <w:rPr>
                <w:sz w:val="18"/>
                <w:szCs w:val="18"/>
                <w:color w:val="auto"/>
              </w:rPr>
            </w:pPr>
          </w:p>
        </w:tc>
        <w:tc>
          <w:tcPr>
            <w:tcW w:w="1420" w:type="dxa"/>
            <w:vAlign w:val="bottom"/>
            <w:tcBorders>
              <w:bottom w:val="single" w:sz="8" w:color="auto"/>
              <w:right w:val="single" w:sz="8" w:color="auto"/>
            </w:tcBorders>
          </w:tcPr>
          <w:p>
            <w:pPr>
              <w:spacing w:after="0"/>
              <w:rPr>
                <w:sz w:val="18"/>
                <w:szCs w:val="18"/>
                <w:color w:val="auto"/>
              </w:rPr>
            </w:pPr>
          </w:p>
        </w:tc>
        <w:tc>
          <w:tcPr>
            <w:tcW w:w="320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1058545</wp:posOffset>
                </wp:positionV>
                <wp:extent cx="5910580" cy="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591058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83.35pt" to="471.4pt,83.3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ind w:left="120"/>
        <w:spacing w:after="0" w:line="256" w:lineRule="exact"/>
        <w:tabs>
          <w:tab w:leader="none" w:pos="58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1" w:right="966" w:bottom="301" w:gutter="0" w:footer="0" w:header="0"/>
        </w:sectPr>
      </w:pPr>
    </w:p>
    <w:bookmarkStart w:id="14" w:name="page15"/>
    <w:bookmarkEnd w:id="14"/>
    <w:p>
      <w:pPr>
        <w:ind w:left="1300"/>
        <w:spacing w:after="0" w:line="217" w:lineRule="exact"/>
        <w:rPr>
          <w:sz w:val="20"/>
          <w:szCs w:val="20"/>
          <w:color w:val="auto"/>
        </w:rPr>
      </w:pPr>
      <w:r>
        <w:rPr>
          <w:rFonts w:ascii="宋体" w:cs="宋体" w:eastAsia="宋体" w:hAnsi="宋体"/>
          <w:sz w:val="19"/>
          <w:szCs w:val="19"/>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ectPr>
          <w:pgSz w:w="11900" w:h="16838" w:orient="portrait"/>
          <w:cols w:equalWidth="0" w:num="1">
            <w:col w:w="9560"/>
          </w:cols>
          <w:pgMar w:left="1080" w:top="874" w:right="1266" w:bottom="301" w:gutter="0" w:footer="0" w:header="0"/>
        </w:sectPr>
      </w:pPr>
    </w:p>
    <w:p>
      <w:pPr>
        <w:spacing w:after="0" w:line="200" w:lineRule="exact"/>
        <w:rPr>
          <w:sz w:val="20"/>
          <w:szCs w:val="20"/>
          <w:color w:val="auto"/>
        </w:rPr>
      </w:pPr>
    </w:p>
    <w:p>
      <w:pPr>
        <w:spacing w:after="0" w:line="253" w:lineRule="exact"/>
        <w:rPr>
          <w:sz w:val="20"/>
          <w:szCs w:val="20"/>
          <w:color w:val="auto"/>
        </w:rPr>
      </w:pPr>
    </w:p>
    <w:p>
      <w:pPr>
        <w:jc w:val="center"/>
        <w:ind w:right="-179"/>
        <w:spacing w:after="0" w:line="390" w:lineRule="exact"/>
        <w:rPr>
          <w:sz w:val="20"/>
          <w:szCs w:val="20"/>
          <w:color w:val="auto"/>
        </w:rPr>
      </w:pPr>
      <w:r>
        <w:rPr>
          <w:rFonts w:ascii="Times New Roman" w:cs="Times New Roman" w:eastAsia="Times New Roman" w:hAnsi="Times New Roman"/>
          <w:sz w:val="32"/>
          <w:szCs w:val="32"/>
          <w:b w:val="1"/>
          <w:bCs w:val="1"/>
          <w:color w:val="auto"/>
        </w:rPr>
        <w:t>5.</w:t>
      </w:r>
      <w:r>
        <w:rPr>
          <w:rFonts w:ascii="宋体" w:cs="宋体" w:eastAsia="宋体" w:hAnsi="宋体"/>
          <w:sz w:val="32"/>
          <w:szCs w:val="32"/>
          <w:b w:val="1"/>
          <w:bCs w:val="1"/>
          <w:color w:val="auto"/>
        </w:rPr>
        <w:t>环评报告表的主要结论与建议</w:t>
      </w:r>
    </w:p>
    <w:p>
      <w:pPr>
        <w:spacing w:after="0" w:line="33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5.1 </w:t>
      </w:r>
      <w:r>
        <w:rPr>
          <w:rFonts w:ascii="宋体" w:cs="宋体" w:eastAsia="宋体" w:hAnsi="宋体"/>
          <w:sz w:val="28"/>
          <w:szCs w:val="28"/>
          <w:b w:val="1"/>
          <w:bCs w:val="1"/>
          <w:color w:val="auto"/>
        </w:rPr>
        <w:t>主要结论与建议</w:t>
      </w:r>
    </w:p>
    <w:p>
      <w:pPr>
        <w:spacing w:after="0" w:line="259"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5.1.1 </w:t>
      </w:r>
      <w:r>
        <w:rPr>
          <w:rFonts w:ascii="宋体" w:cs="宋体" w:eastAsia="宋体" w:hAnsi="宋体"/>
          <w:sz w:val="28"/>
          <w:szCs w:val="28"/>
          <w:b w:val="1"/>
          <w:bCs w:val="1"/>
          <w:color w:val="auto"/>
        </w:rPr>
        <w:t>项目污染治理措施</w:t>
      </w:r>
    </w:p>
    <w:p>
      <w:pPr>
        <w:spacing w:after="0" w:line="219" w:lineRule="exact"/>
        <w:rPr>
          <w:sz w:val="20"/>
          <w:szCs w:val="20"/>
          <w:color w:val="auto"/>
        </w:rPr>
      </w:pPr>
    </w:p>
    <w:p>
      <w:pPr>
        <w:ind w:left="360"/>
        <w:spacing w:after="0" w:line="292" w:lineRule="exact"/>
        <w:rPr>
          <w:sz w:val="20"/>
          <w:szCs w:val="20"/>
          <w:color w:val="auto"/>
        </w:rPr>
      </w:pPr>
      <w:r>
        <w:rPr>
          <w:rFonts w:ascii="宋体" w:cs="宋体" w:eastAsia="宋体" w:hAnsi="宋体"/>
          <w:sz w:val="24"/>
          <w:szCs w:val="24"/>
          <w:color w:val="auto"/>
        </w:rPr>
        <w:t>项目污染治理措施汇总见表</w:t>
      </w:r>
      <w:r>
        <w:rPr>
          <w:rFonts w:ascii="Times New Roman" w:cs="Times New Roman" w:eastAsia="Times New Roman" w:hAnsi="Times New Roman"/>
          <w:sz w:val="24"/>
          <w:szCs w:val="24"/>
          <w:color w:val="auto"/>
        </w:rPr>
        <w:t xml:space="preserve"> 5.1.1-1</w:t>
      </w:r>
    </w:p>
    <w:p>
      <w:pPr>
        <w:spacing w:after="0" w:line="126" w:lineRule="exact"/>
        <w:rPr>
          <w:sz w:val="20"/>
          <w:szCs w:val="20"/>
          <w:color w:val="auto"/>
        </w:rPr>
      </w:pPr>
    </w:p>
    <w:p>
      <w:pPr>
        <w:ind w:left="27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5.1.1-1 </w:t>
      </w:r>
      <w:r>
        <w:rPr>
          <w:rFonts w:ascii="宋体" w:cs="宋体" w:eastAsia="宋体" w:hAnsi="宋体"/>
          <w:sz w:val="24"/>
          <w:szCs w:val="24"/>
          <w:b w:val="1"/>
          <w:bCs w:val="1"/>
          <w:color w:val="auto"/>
        </w:rPr>
        <w:t>项目环评污染防治措施汇总表</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0</wp:posOffset>
            </wp:positionH>
            <wp:positionV relativeFrom="paragraph">
              <wp:posOffset>34925</wp:posOffset>
            </wp:positionV>
            <wp:extent cx="6162675" cy="730758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a:extLst>
                        <a:ext uri="{28A0092B-C50C-407E-A947-70E740481C1C}"/>
                      </a:extLst>
                    </a:blip>
                    <a:srcRect/>
                    <a:stretch>
                      <a:fillRect/>
                    </a:stretch>
                  </pic:blipFill>
                  <pic:spPr bwMode="auto">
                    <a:xfrm>
                      <a:off x="0" y="0"/>
                      <a:ext cx="6162675" cy="730758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7"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9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74" w:right="1266" w:bottom="301" w:gutter="0" w:footer="0" w:header="0"/>
          <w:type w:val="continuous"/>
        </w:sectPr>
      </w:pPr>
    </w:p>
    <w:bookmarkStart w:id="15" w:name="page16"/>
    <w:bookmarkEnd w:id="15"/>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61"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5.1.2 </w:t>
      </w:r>
      <w:r>
        <w:rPr>
          <w:rFonts w:ascii="宋体" w:cs="宋体" w:eastAsia="宋体" w:hAnsi="宋体"/>
          <w:sz w:val="28"/>
          <w:szCs w:val="28"/>
          <w:b w:val="1"/>
          <w:bCs w:val="1"/>
          <w:color w:val="auto"/>
        </w:rPr>
        <w:t>环评总结论</w:t>
      </w:r>
    </w:p>
    <w:p>
      <w:pPr>
        <w:spacing w:after="0" w:line="310"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综上所述，金华宏达钥匙有限公司年产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万片钥匙坯生产项目的实施具有较好的社会</w:t>
      </w:r>
    </w:p>
    <w:p>
      <w:pPr>
        <w:spacing w:after="0" w:line="207" w:lineRule="exact"/>
        <w:rPr>
          <w:sz w:val="20"/>
          <w:szCs w:val="20"/>
          <w:color w:val="auto"/>
        </w:rPr>
      </w:pPr>
    </w:p>
    <w:p>
      <w:pPr>
        <w:jc w:val="center"/>
        <w:spacing w:after="0" w:line="274" w:lineRule="exact"/>
        <w:rPr>
          <w:sz w:val="20"/>
          <w:szCs w:val="20"/>
          <w:color w:val="auto"/>
        </w:rPr>
      </w:pPr>
      <w:r>
        <w:rPr>
          <w:rFonts w:ascii="宋体" w:cs="宋体" w:eastAsia="宋体" w:hAnsi="宋体"/>
          <w:sz w:val="24"/>
          <w:szCs w:val="24"/>
          <w:color w:val="auto"/>
        </w:rPr>
        <w:t>经济效益，符合国家有关产业政策以及清洁生产原则，选址符合金华市区环境功能区划、城市</w:t>
      </w:r>
    </w:p>
    <w:p>
      <w:pPr>
        <w:spacing w:after="0" w:line="228" w:lineRule="exact"/>
        <w:rPr>
          <w:sz w:val="20"/>
          <w:szCs w:val="20"/>
          <w:color w:val="auto"/>
        </w:rPr>
      </w:pPr>
    </w:p>
    <w:p>
      <w:pPr>
        <w:jc w:val="center"/>
        <w:spacing w:after="0" w:line="274" w:lineRule="exact"/>
        <w:rPr>
          <w:sz w:val="20"/>
          <w:szCs w:val="20"/>
          <w:color w:val="auto"/>
        </w:rPr>
      </w:pPr>
      <w:r>
        <w:rPr>
          <w:rFonts w:ascii="宋体" w:cs="宋体" w:eastAsia="宋体" w:hAnsi="宋体"/>
          <w:sz w:val="24"/>
          <w:szCs w:val="24"/>
          <w:color w:val="auto"/>
        </w:rPr>
        <w:t>总体规划，排放的污染物经处理能实现达标排放，对周围环境影响较小，区域环境质量能维持</w:t>
      </w:r>
    </w:p>
    <w:p>
      <w:pPr>
        <w:spacing w:after="0" w:line="225"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现状，项目排放污染物能满足总量控制要求。因此，从环保角度看，本项目在该厂址实施是可</w:t>
      </w:r>
    </w:p>
    <w:p>
      <w:pPr>
        <w:spacing w:after="0" w:line="225"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行的。</w:t>
      </w:r>
    </w:p>
    <w:p>
      <w:pPr>
        <w:spacing w:after="0" w:line="307" w:lineRule="exact"/>
        <w:rPr>
          <w:sz w:val="20"/>
          <w:szCs w:val="20"/>
          <w:color w:val="auto"/>
        </w:rPr>
      </w:pPr>
    </w:p>
    <w:p>
      <w:pPr>
        <w:ind w:left="120"/>
        <w:spacing w:after="0" w:line="292" w:lineRule="exact"/>
        <w:rPr>
          <w:sz w:val="20"/>
          <w:szCs w:val="20"/>
          <w:color w:val="auto"/>
        </w:rPr>
      </w:pPr>
      <w:r>
        <w:rPr>
          <w:rFonts w:ascii="Times New Roman" w:cs="Times New Roman" w:eastAsia="Times New Roman" w:hAnsi="Times New Roman"/>
          <w:sz w:val="24"/>
          <w:szCs w:val="24"/>
          <w:b w:val="1"/>
          <w:bCs w:val="1"/>
          <w:color w:val="auto"/>
        </w:rPr>
        <w:t xml:space="preserve">5.2 </w:t>
      </w:r>
      <w:r>
        <w:rPr>
          <w:rFonts w:ascii="宋体" w:cs="宋体" w:eastAsia="宋体" w:hAnsi="宋体"/>
          <w:sz w:val="24"/>
          <w:szCs w:val="24"/>
          <w:b w:val="1"/>
          <w:bCs w:val="1"/>
          <w:color w:val="auto"/>
        </w:rPr>
        <w:t>审批部门的审批意见</w:t>
      </w:r>
    </w:p>
    <w:p>
      <w:pPr>
        <w:spacing w:after="0" w:line="229"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项目环评审批部门的审批意见摘要见表</w:t>
      </w:r>
      <w:r>
        <w:rPr>
          <w:rFonts w:ascii="Times New Roman" w:cs="Times New Roman" w:eastAsia="Times New Roman" w:hAnsi="Times New Roman"/>
          <w:sz w:val="24"/>
          <w:szCs w:val="24"/>
          <w:color w:val="auto"/>
        </w:rPr>
        <w:t xml:space="preserve"> 5.2-1</w:t>
      </w:r>
      <w:r>
        <w:rPr>
          <w:rFonts w:ascii="宋体" w:cs="宋体" w:eastAsia="宋体" w:hAnsi="宋体"/>
          <w:sz w:val="24"/>
          <w:szCs w:val="24"/>
          <w:color w:val="auto"/>
        </w:rPr>
        <w:t>，项目环评批复文件见附录</w:t>
      </w:r>
      <w:r>
        <w:rPr>
          <w:rFonts w:ascii="Times New Roman" w:cs="Times New Roman" w:eastAsia="Times New Roman" w:hAnsi="Times New Roman"/>
          <w:sz w:val="24"/>
          <w:szCs w:val="24"/>
          <w:color w:val="auto"/>
        </w:rPr>
        <w:t xml:space="preserve"> 2</w:t>
      </w:r>
      <w:r>
        <w:rPr>
          <w:rFonts w:ascii="宋体" w:cs="宋体" w:eastAsia="宋体" w:hAnsi="宋体"/>
          <w:sz w:val="24"/>
          <w:szCs w:val="24"/>
          <w:color w:val="auto"/>
        </w:rPr>
        <w:t>。</w:t>
      </w:r>
    </w:p>
    <w:p>
      <w:pPr>
        <w:spacing w:after="0" w:line="207" w:lineRule="exact"/>
        <w:rPr>
          <w:sz w:val="20"/>
          <w:szCs w:val="20"/>
          <w:color w:val="auto"/>
        </w:rPr>
      </w:pPr>
    </w:p>
    <w:tbl>
      <w:tblPr>
        <w:tblLayout w:type="fixed"/>
        <w:tblInd w:w="10" w:type="dxa"/>
        <w:tblCellMar>
          <w:top w:w="0" w:type="dxa"/>
          <w:left w:w="0" w:type="dxa"/>
          <w:bottom w:w="0" w:type="dxa"/>
          <w:right w:w="0" w:type="dxa"/>
        </w:tblCellMar>
      </w:tblPr>
      <w:tr>
        <w:trPr>
          <w:trHeight w:val="292"/>
        </w:trPr>
        <w:tc>
          <w:tcPr>
            <w:tcW w:w="660" w:type="dxa"/>
            <w:vAlign w:val="bottom"/>
          </w:tcPr>
          <w:p>
            <w:pPr>
              <w:spacing w:after="0"/>
              <w:rPr>
                <w:sz w:val="24"/>
                <w:szCs w:val="24"/>
                <w:color w:val="auto"/>
              </w:rPr>
            </w:pPr>
          </w:p>
        </w:tc>
        <w:tc>
          <w:tcPr>
            <w:tcW w:w="180" w:type="dxa"/>
            <w:vAlign w:val="bottom"/>
          </w:tcPr>
          <w:p>
            <w:pPr>
              <w:spacing w:after="0"/>
              <w:rPr>
                <w:sz w:val="24"/>
                <w:szCs w:val="24"/>
                <w:color w:val="auto"/>
              </w:rPr>
            </w:pPr>
          </w:p>
        </w:tc>
        <w:tc>
          <w:tcPr>
            <w:tcW w:w="1420" w:type="dxa"/>
            <w:vAlign w:val="bottom"/>
          </w:tcPr>
          <w:p>
            <w:pPr>
              <w:spacing w:after="0"/>
              <w:rPr>
                <w:sz w:val="24"/>
                <w:szCs w:val="24"/>
                <w:color w:val="auto"/>
              </w:rPr>
            </w:pPr>
          </w:p>
        </w:tc>
        <w:tc>
          <w:tcPr>
            <w:tcW w:w="220" w:type="dxa"/>
            <w:vAlign w:val="bottom"/>
          </w:tcPr>
          <w:p>
            <w:pPr>
              <w:spacing w:after="0"/>
              <w:rPr>
                <w:sz w:val="24"/>
                <w:szCs w:val="24"/>
                <w:color w:val="auto"/>
              </w:rPr>
            </w:pPr>
          </w:p>
        </w:tc>
        <w:tc>
          <w:tcPr>
            <w:tcW w:w="7520" w:type="dxa"/>
            <w:vAlign w:val="bottom"/>
          </w:tcPr>
          <w:p>
            <w:pPr>
              <w:ind w:left="64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5.2-1 </w:t>
            </w:r>
            <w:r>
              <w:rPr>
                <w:rFonts w:ascii="宋体" w:cs="宋体" w:eastAsia="宋体" w:hAnsi="宋体"/>
                <w:sz w:val="24"/>
                <w:szCs w:val="24"/>
                <w:b w:val="1"/>
                <w:bCs w:val="1"/>
                <w:color w:val="auto"/>
              </w:rPr>
              <w:t>审批部门的审批意见摘要表</w:t>
            </w:r>
          </w:p>
        </w:tc>
        <w:tc>
          <w:tcPr>
            <w:tcW w:w="0" w:type="dxa"/>
            <w:vAlign w:val="bottom"/>
          </w:tcPr>
          <w:p>
            <w:pPr>
              <w:spacing w:after="0"/>
              <w:rPr>
                <w:sz w:val="1"/>
                <w:szCs w:val="1"/>
                <w:color w:val="auto"/>
              </w:rPr>
            </w:pPr>
          </w:p>
        </w:tc>
      </w:tr>
      <w:tr>
        <w:trPr>
          <w:trHeight w:val="48"/>
        </w:trPr>
        <w:tc>
          <w:tcPr>
            <w:tcW w:w="660" w:type="dxa"/>
            <w:vAlign w:val="bottom"/>
            <w:tcBorders>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1420" w:type="dxa"/>
            <w:vAlign w:val="bottom"/>
            <w:tcBorders>
              <w:bottom w:val="single" w:sz="8" w:color="auto"/>
            </w:tcBorders>
          </w:tcPr>
          <w:p>
            <w:pPr>
              <w:spacing w:after="0"/>
              <w:rPr>
                <w:sz w:val="4"/>
                <w:szCs w:val="4"/>
                <w:color w:val="auto"/>
              </w:rPr>
            </w:pPr>
          </w:p>
        </w:tc>
        <w:tc>
          <w:tcPr>
            <w:tcW w:w="7740" w:type="dxa"/>
            <w:vAlign w:val="bottom"/>
            <w:tcBorders>
              <w:bottom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425"/>
        </w:trPr>
        <w:tc>
          <w:tcPr>
            <w:tcW w:w="660" w:type="dxa"/>
            <w:vAlign w:val="bottom"/>
            <w:tcBorders>
              <w:left w:val="single" w:sz="8" w:color="auto"/>
            </w:tcBorders>
          </w:tcPr>
          <w:p>
            <w:pPr>
              <w:spacing w:after="0"/>
              <w:rPr>
                <w:sz w:val="24"/>
                <w:szCs w:val="24"/>
                <w:color w:val="auto"/>
              </w:rPr>
            </w:pPr>
          </w:p>
        </w:tc>
        <w:tc>
          <w:tcPr>
            <w:tcW w:w="1600" w:type="dxa"/>
            <w:vAlign w:val="bottom"/>
            <w:tcBorders>
              <w:right w:val="single" w:sz="8" w:color="auto"/>
            </w:tcBorders>
            <w:gridSpan w:val="2"/>
          </w:tcPr>
          <w:p>
            <w:pPr>
              <w:ind w:left="40"/>
              <w:spacing w:after="0" w:line="240" w:lineRule="exact"/>
              <w:rPr>
                <w:sz w:val="20"/>
                <w:szCs w:val="20"/>
                <w:color w:val="auto"/>
              </w:rPr>
            </w:pPr>
            <w:r>
              <w:rPr>
                <w:rFonts w:ascii="宋体" w:cs="宋体" w:eastAsia="宋体" w:hAnsi="宋体"/>
                <w:sz w:val="21"/>
                <w:szCs w:val="21"/>
                <w:color w:val="auto"/>
              </w:rPr>
              <w:t>项目名称</w:t>
            </w:r>
          </w:p>
        </w:tc>
        <w:tc>
          <w:tcPr>
            <w:tcW w:w="7740" w:type="dxa"/>
            <w:vAlign w:val="bottom"/>
            <w:tcBorders>
              <w:right w:val="single" w:sz="8" w:color="auto"/>
            </w:tcBorders>
            <w:gridSpan w:val="2"/>
          </w:tcPr>
          <w:p>
            <w:pPr>
              <w:ind w:left="100"/>
              <w:spacing w:after="0" w:line="256" w:lineRule="exact"/>
              <w:rPr>
                <w:sz w:val="20"/>
                <w:szCs w:val="20"/>
                <w:color w:val="auto"/>
              </w:rPr>
            </w:pPr>
            <w:r>
              <w:rPr>
                <w:rFonts w:ascii="宋体" w:cs="宋体" w:eastAsia="宋体" w:hAnsi="宋体"/>
                <w:sz w:val="21"/>
                <w:szCs w:val="21"/>
                <w:color w:val="auto"/>
              </w:rPr>
              <w:t>金华宏达钥匙有限公司年产</w:t>
            </w:r>
            <w:r>
              <w:rPr>
                <w:rFonts w:ascii="Times New Roman" w:cs="Times New Roman" w:eastAsia="Times New Roman" w:hAnsi="Times New Roman"/>
                <w:sz w:val="21"/>
                <w:szCs w:val="21"/>
                <w:color w:val="auto"/>
              </w:rPr>
              <w:t xml:space="preserve"> 12000 </w:t>
            </w:r>
            <w:r>
              <w:rPr>
                <w:rFonts w:ascii="宋体" w:cs="宋体" w:eastAsia="宋体" w:hAnsi="宋体"/>
                <w:sz w:val="21"/>
                <w:szCs w:val="21"/>
                <w:color w:val="auto"/>
              </w:rPr>
              <w:t>万片钥匙坯生产项目</w:t>
            </w:r>
          </w:p>
        </w:tc>
        <w:tc>
          <w:tcPr>
            <w:tcW w:w="0" w:type="dxa"/>
            <w:vAlign w:val="bottom"/>
          </w:tcPr>
          <w:p>
            <w:pPr>
              <w:spacing w:after="0"/>
              <w:rPr>
                <w:sz w:val="1"/>
                <w:szCs w:val="1"/>
                <w:color w:val="auto"/>
              </w:rPr>
            </w:pPr>
          </w:p>
        </w:tc>
      </w:tr>
      <w:tr>
        <w:trPr>
          <w:trHeight w:val="165"/>
        </w:trPr>
        <w:tc>
          <w:tcPr>
            <w:tcW w:w="660" w:type="dxa"/>
            <w:vAlign w:val="bottom"/>
            <w:tcBorders>
              <w:left w:val="single" w:sz="8" w:color="auto"/>
              <w:bottom w:val="single" w:sz="8" w:color="auto"/>
            </w:tcBorders>
          </w:tcPr>
          <w:p>
            <w:pPr>
              <w:spacing w:after="0"/>
              <w:rPr>
                <w:sz w:val="14"/>
                <w:szCs w:val="14"/>
                <w:color w:val="auto"/>
              </w:rPr>
            </w:pPr>
          </w:p>
        </w:tc>
        <w:tc>
          <w:tcPr>
            <w:tcW w:w="180" w:type="dxa"/>
            <w:vAlign w:val="bottom"/>
            <w:tcBorders>
              <w:bottom w:val="single" w:sz="8" w:color="auto"/>
            </w:tcBorders>
          </w:tcPr>
          <w:p>
            <w:pPr>
              <w:spacing w:after="0"/>
              <w:rPr>
                <w:sz w:val="14"/>
                <w:szCs w:val="14"/>
                <w:color w:val="auto"/>
              </w:rPr>
            </w:pPr>
          </w:p>
        </w:tc>
        <w:tc>
          <w:tcPr>
            <w:tcW w:w="1420" w:type="dxa"/>
            <w:vAlign w:val="bottom"/>
            <w:tcBorders>
              <w:bottom w:val="single" w:sz="8" w:color="auto"/>
              <w:right w:val="single" w:sz="8" w:color="auto"/>
            </w:tcBorders>
          </w:tcPr>
          <w:p>
            <w:pPr>
              <w:spacing w:after="0"/>
              <w:rPr>
                <w:sz w:val="14"/>
                <w:szCs w:val="14"/>
                <w:color w:val="auto"/>
              </w:rPr>
            </w:pPr>
          </w:p>
        </w:tc>
        <w:tc>
          <w:tcPr>
            <w:tcW w:w="7740" w:type="dxa"/>
            <w:vAlign w:val="bottom"/>
            <w:tcBorders>
              <w:bottom w:val="single" w:sz="8" w:color="auto"/>
              <w:right w:val="single" w:sz="8" w:color="auto"/>
            </w:tcBorders>
            <w:gridSpan w:val="2"/>
          </w:tcPr>
          <w:p>
            <w:pPr>
              <w:spacing w:after="0"/>
              <w:rPr>
                <w:sz w:val="14"/>
                <w:szCs w:val="14"/>
                <w:color w:val="auto"/>
              </w:rPr>
            </w:pPr>
          </w:p>
        </w:tc>
        <w:tc>
          <w:tcPr>
            <w:tcW w:w="0" w:type="dxa"/>
            <w:vAlign w:val="bottom"/>
          </w:tcPr>
          <w:p>
            <w:pPr>
              <w:spacing w:after="0"/>
              <w:rPr>
                <w:sz w:val="1"/>
                <w:szCs w:val="1"/>
                <w:color w:val="auto"/>
              </w:rPr>
            </w:pPr>
          </w:p>
        </w:tc>
      </w:tr>
      <w:tr>
        <w:trPr>
          <w:trHeight w:val="279"/>
        </w:trPr>
        <w:tc>
          <w:tcPr>
            <w:tcW w:w="660" w:type="dxa"/>
            <w:vAlign w:val="bottom"/>
            <w:tcBorders>
              <w:left w:val="single" w:sz="8" w:color="auto"/>
            </w:tcBorders>
          </w:tcPr>
          <w:p>
            <w:pPr>
              <w:spacing w:after="0"/>
              <w:rPr>
                <w:sz w:val="24"/>
                <w:szCs w:val="24"/>
                <w:color w:val="auto"/>
              </w:rPr>
            </w:pPr>
          </w:p>
        </w:tc>
        <w:tc>
          <w:tcPr>
            <w:tcW w:w="1600" w:type="dxa"/>
            <w:vAlign w:val="bottom"/>
            <w:tcBorders>
              <w:right w:val="single" w:sz="8" w:color="auto"/>
            </w:tcBorders>
            <w:gridSpan w:val="2"/>
          </w:tcPr>
          <w:p>
            <w:pPr>
              <w:ind w:left="40"/>
              <w:spacing w:after="0" w:line="240" w:lineRule="exact"/>
              <w:rPr>
                <w:sz w:val="20"/>
                <w:szCs w:val="20"/>
                <w:color w:val="auto"/>
              </w:rPr>
            </w:pPr>
            <w:r>
              <w:rPr>
                <w:rFonts w:ascii="宋体" w:cs="宋体" w:eastAsia="宋体" w:hAnsi="宋体"/>
                <w:sz w:val="21"/>
                <w:szCs w:val="21"/>
                <w:color w:val="auto"/>
              </w:rPr>
              <w:t>审批部门</w:t>
            </w:r>
          </w:p>
        </w:tc>
        <w:tc>
          <w:tcPr>
            <w:tcW w:w="774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金华市环境保护局</w:t>
            </w:r>
          </w:p>
        </w:tc>
        <w:tc>
          <w:tcPr>
            <w:tcW w:w="0" w:type="dxa"/>
            <w:vAlign w:val="bottom"/>
          </w:tcPr>
          <w:p>
            <w:pPr>
              <w:spacing w:after="0"/>
              <w:rPr>
                <w:sz w:val="1"/>
                <w:szCs w:val="1"/>
                <w:color w:val="auto"/>
              </w:rPr>
            </w:pPr>
          </w:p>
        </w:tc>
      </w:tr>
      <w:tr>
        <w:trPr>
          <w:trHeight w:val="56"/>
        </w:trPr>
        <w:tc>
          <w:tcPr>
            <w:tcW w:w="660" w:type="dxa"/>
            <w:vAlign w:val="bottom"/>
            <w:tcBorders>
              <w:left w:val="single" w:sz="8" w:color="auto"/>
              <w:bottom w:val="single" w:sz="8" w:color="auto"/>
            </w:tcBorders>
          </w:tcPr>
          <w:p>
            <w:pPr>
              <w:spacing w:after="0"/>
              <w:rPr>
                <w:sz w:val="4"/>
                <w:szCs w:val="4"/>
                <w:color w:val="auto"/>
              </w:rPr>
            </w:pPr>
          </w:p>
        </w:tc>
        <w:tc>
          <w:tcPr>
            <w:tcW w:w="180" w:type="dxa"/>
            <w:vAlign w:val="bottom"/>
            <w:tcBorders>
              <w:bottom w:val="single" w:sz="8" w:color="auto"/>
            </w:tcBorders>
          </w:tcPr>
          <w:p>
            <w:pPr>
              <w:spacing w:after="0"/>
              <w:rPr>
                <w:sz w:val="4"/>
                <w:szCs w:val="4"/>
                <w:color w:val="auto"/>
              </w:rPr>
            </w:pPr>
          </w:p>
        </w:tc>
        <w:tc>
          <w:tcPr>
            <w:tcW w:w="1420" w:type="dxa"/>
            <w:vAlign w:val="bottom"/>
            <w:tcBorders>
              <w:bottom w:val="single" w:sz="8" w:color="auto"/>
              <w:right w:val="single" w:sz="8" w:color="auto"/>
            </w:tcBorders>
          </w:tcPr>
          <w:p>
            <w:pPr>
              <w:spacing w:after="0"/>
              <w:rPr>
                <w:sz w:val="4"/>
                <w:szCs w:val="4"/>
                <w:color w:val="auto"/>
              </w:rPr>
            </w:pPr>
          </w:p>
        </w:tc>
        <w:tc>
          <w:tcPr>
            <w:tcW w:w="7740" w:type="dxa"/>
            <w:vAlign w:val="bottom"/>
            <w:tcBorders>
              <w:bottom w:val="single" w:sz="8" w:color="auto"/>
              <w:right w:val="single" w:sz="8" w:color="auto"/>
            </w:tcBorders>
            <w:gridSpan w:val="2"/>
          </w:tcPr>
          <w:p>
            <w:pPr>
              <w:spacing w:after="0"/>
              <w:rPr>
                <w:sz w:val="4"/>
                <w:szCs w:val="4"/>
                <w:color w:val="auto"/>
              </w:rPr>
            </w:pPr>
          </w:p>
        </w:tc>
        <w:tc>
          <w:tcPr>
            <w:tcW w:w="0" w:type="dxa"/>
            <w:vAlign w:val="bottom"/>
          </w:tcPr>
          <w:p>
            <w:pPr>
              <w:spacing w:after="0"/>
              <w:rPr>
                <w:sz w:val="1"/>
                <w:szCs w:val="1"/>
                <w:color w:val="auto"/>
              </w:rPr>
            </w:pPr>
          </w:p>
        </w:tc>
      </w:tr>
      <w:tr>
        <w:trPr>
          <w:trHeight w:val="334"/>
        </w:trPr>
        <w:tc>
          <w:tcPr>
            <w:tcW w:w="660" w:type="dxa"/>
            <w:vAlign w:val="bottom"/>
            <w:tcBorders>
              <w:left w:val="single" w:sz="8" w:color="auto"/>
            </w:tcBorders>
          </w:tcPr>
          <w:p>
            <w:pPr>
              <w:spacing w:after="0"/>
              <w:rPr>
                <w:sz w:val="24"/>
                <w:szCs w:val="24"/>
                <w:color w:val="auto"/>
              </w:rPr>
            </w:pPr>
          </w:p>
        </w:tc>
        <w:tc>
          <w:tcPr>
            <w:tcW w:w="1600" w:type="dxa"/>
            <w:vAlign w:val="bottom"/>
            <w:tcBorders>
              <w:right w:val="single" w:sz="8" w:color="auto"/>
            </w:tcBorders>
            <w:gridSpan w:val="2"/>
          </w:tcPr>
          <w:p>
            <w:pPr>
              <w:ind w:left="40"/>
              <w:spacing w:after="0" w:line="240" w:lineRule="exact"/>
              <w:rPr>
                <w:sz w:val="20"/>
                <w:szCs w:val="20"/>
                <w:color w:val="auto"/>
              </w:rPr>
            </w:pPr>
            <w:r>
              <w:rPr>
                <w:rFonts w:ascii="宋体" w:cs="宋体" w:eastAsia="宋体" w:hAnsi="宋体"/>
                <w:sz w:val="21"/>
                <w:szCs w:val="21"/>
                <w:color w:val="auto"/>
              </w:rPr>
              <w:t>审批文号</w:t>
            </w:r>
          </w:p>
        </w:tc>
        <w:tc>
          <w:tcPr>
            <w:tcW w:w="7740" w:type="dxa"/>
            <w:vAlign w:val="bottom"/>
            <w:tcBorders>
              <w:right w:val="single" w:sz="8" w:color="auto"/>
            </w:tcBorders>
            <w:gridSpan w:val="2"/>
          </w:tcPr>
          <w:p>
            <w:pPr>
              <w:ind w:left="100"/>
              <w:spacing w:after="0" w:line="256" w:lineRule="exact"/>
              <w:rPr>
                <w:sz w:val="20"/>
                <w:szCs w:val="20"/>
                <w:color w:val="auto"/>
              </w:rPr>
            </w:pPr>
            <w:r>
              <w:rPr>
                <w:rFonts w:ascii="宋体" w:cs="宋体" w:eastAsia="宋体" w:hAnsi="宋体"/>
                <w:sz w:val="21"/>
                <w:szCs w:val="21"/>
                <w:color w:val="auto"/>
              </w:rPr>
              <w:t>金环建开</w:t>
            </w:r>
            <w:r>
              <w:rPr>
                <w:rFonts w:ascii="Times New Roman" w:cs="Times New Roman" w:eastAsia="Times New Roman" w:hAnsi="Times New Roman"/>
                <w:sz w:val="21"/>
                <w:szCs w:val="21"/>
                <w:color w:val="auto"/>
              </w:rPr>
              <w:t xml:space="preserve">[2017]70 </w:t>
            </w:r>
            <w:r>
              <w:rPr>
                <w:rFonts w:ascii="宋体" w:cs="宋体" w:eastAsia="宋体" w:hAnsi="宋体"/>
                <w:sz w:val="21"/>
                <w:szCs w:val="21"/>
                <w:color w:val="auto"/>
              </w:rPr>
              <w:t>号</w:t>
            </w:r>
          </w:p>
        </w:tc>
        <w:tc>
          <w:tcPr>
            <w:tcW w:w="0" w:type="dxa"/>
            <w:vAlign w:val="bottom"/>
          </w:tcPr>
          <w:p>
            <w:pPr>
              <w:spacing w:after="0"/>
              <w:rPr>
                <w:sz w:val="1"/>
                <w:szCs w:val="1"/>
                <w:color w:val="auto"/>
              </w:rPr>
            </w:pPr>
          </w:p>
        </w:tc>
      </w:tr>
      <w:tr>
        <w:trPr>
          <w:trHeight w:val="76"/>
        </w:trPr>
        <w:tc>
          <w:tcPr>
            <w:tcW w:w="660" w:type="dxa"/>
            <w:vAlign w:val="bottom"/>
            <w:tcBorders>
              <w:left w:val="single" w:sz="8" w:color="auto"/>
              <w:bottom w:val="single" w:sz="8" w:color="auto"/>
            </w:tcBorders>
          </w:tcPr>
          <w:p>
            <w:pPr>
              <w:spacing w:after="0"/>
              <w:rPr>
                <w:sz w:val="6"/>
                <w:szCs w:val="6"/>
                <w:color w:val="auto"/>
              </w:rPr>
            </w:pPr>
          </w:p>
        </w:tc>
        <w:tc>
          <w:tcPr>
            <w:tcW w:w="180" w:type="dxa"/>
            <w:vAlign w:val="bottom"/>
            <w:tcBorders>
              <w:bottom w:val="single" w:sz="8" w:color="auto"/>
            </w:tcBorders>
          </w:tcPr>
          <w:p>
            <w:pPr>
              <w:spacing w:after="0"/>
              <w:rPr>
                <w:sz w:val="6"/>
                <w:szCs w:val="6"/>
                <w:color w:val="auto"/>
              </w:rPr>
            </w:pPr>
          </w:p>
        </w:tc>
        <w:tc>
          <w:tcPr>
            <w:tcW w:w="1420" w:type="dxa"/>
            <w:vAlign w:val="bottom"/>
            <w:tcBorders>
              <w:bottom w:val="single" w:sz="8" w:color="auto"/>
              <w:right w:val="single" w:sz="8" w:color="auto"/>
            </w:tcBorders>
          </w:tcPr>
          <w:p>
            <w:pPr>
              <w:spacing w:after="0"/>
              <w:rPr>
                <w:sz w:val="6"/>
                <w:szCs w:val="6"/>
                <w:color w:val="auto"/>
              </w:rPr>
            </w:pPr>
          </w:p>
        </w:tc>
        <w:tc>
          <w:tcPr>
            <w:tcW w:w="7740" w:type="dxa"/>
            <w:vAlign w:val="bottom"/>
            <w:tcBorders>
              <w:bottom w:val="single" w:sz="8" w:color="auto"/>
              <w:right w:val="single" w:sz="8" w:color="auto"/>
            </w:tcBorders>
            <w:gridSpan w:val="2"/>
          </w:tcPr>
          <w:p>
            <w:pPr>
              <w:spacing w:after="0"/>
              <w:rPr>
                <w:sz w:val="6"/>
                <w:szCs w:val="6"/>
                <w:color w:val="auto"/>
              </w:rPr>
            </w:pPr>
          </w:p>
        </w:tc>
        <w:tc>
          <w:tcPr>
            <w:tcW w:w="0" w:type="dxa"/>
            <w:vAlign w:val="bottom"/>
          </w:tcPr>
          <w:p>
            <w:pPr>
              <w:spacing w:after="0"/>
              <w:rPr>
                <w:sz w:val="1"/>
                <w:szCs w:val="1"/>
                <w:color w:val="auto"/>
              </w:rPr>
            </w:pPr>
          </w:p>
        </w:tc>
      </w:tr>
      <w:tr>
        <w:trPr>
          <w:trHeight w:val="331"/>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ind w:left="280"/>
              <w:spacing w:after="0" w:line="240" w:lineRule="exact"/>
              <w:rPr>
                <w:sz w:val="20"/>
                <w:szCs w:val="20"/>
                <w:color w:val="auto"/>
              </w:rPr>
            </w:pPr>
            <w:r>
              <w:rPr>
                <w:rFonts w:ascii="宋体" w:cs="宋体" w:eastAsia="宋体" w:hAnsi="宋体"/>
                <w:sz w:val="21"/>
                <w:szCs w:val="21"/>
                <w:color w:val="auto"/>
              </w:rPr>
              <w:t>建设地址</w:t>
            </w:r>
          </w:p>
        </w:tc>
        <w:tc>
          <w:tcPr>
            <w:tcW w:w="7740" w:type="dxa"/>
            <w:vAlign w:val="bottom"/>
            <w:tcBorders>
              <w:right w:val="single" w:sz="8" w:color="auto"/>
            </w:tcBorders>
            <w:gridSpan w:val="2"/>
          </w:tcPr>
          <w:p>
            <w:pPr>
              <w:ind w:left="100"/>
              <w:spacing w:after="0" w:line="256" w:lineRule="exact"/>
              <w:rPr>
                <w:sz w:val="20"/>
                <w:szCs w:val="20"/>
                <w:color w:val="auto"/>
              </w:rPr>
            </w:pPr>
            <w:r>
              <w:rPr>
                <w:rFonts w:ascii="宋体" w:cs="宋体" w:eastAsia="宋体" w:hAnsi="宋体"/>
                <w:sz w:val="21"/>
                <w:szCs w:val="21"/>
                <w:color w:val="auto"/>
              </w:rPr>
              <w:t>金华经济技术开发区神丽路</w:t>
            </w:r>
            <w:r>
              <w:rPr>
                <w:rFonts w:ascii="Times New Roman" w:cs="Times New Roman" w:eastAsia="Times New Roman" w:hAnsi="Times New Roman"/>
                <w:sz w:val="21"/>
                <w:szCs w:val="21"/>
                <w:color w:val="auto"/>
              </w:rPr>
              <w:t xml:space="preserve"> 568 </w:t>
            </w:r>
            <w:r>
              <w:rPr>
                <w:rFonts w:ascii="宋体" w:cs="宋体" w:eastAsia="宋体" w:hAnsi="宋体"/>
                <w:sz w:val="21"/>
                <w:szCs w:val="21"/>
                <w:color w:val="auto"/>
              </w:rPr>
              <w:t>号</w:t>
            </w:r>
          </w:p>
        </w:tc>
        <w:tc>
          <w:tcPr>
            <w:tcW w:w="0" w:type="dxa"/>
            <w:vAlign w:val="bottom"/>
          </w:tcPr>
          <w:p>
            <w:pPr>
              <w:spacing w:after="0"/>
              <w:rPr>
                <w:sz w:val="1"/>
                <w:szCs w:val="1"/>
                <w:color w:val="auto"/>
              </w:rPr>
            </w:pPr>
          </w:p>
        </w:tc>
      </w:tr>
      <w:tr>
        <w:trPr>
          <w:trHeight w:val="71"/>
        </w:trPr>
        <w:tc>
          <w:tcPr>
            <w:tcW w:w="660" w:type="dxa"/>
            <w:vAlign w:val="bottom"/>
            <w:tcBorders>
              <w:lef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1420" w:type="dxa"/>
            <w:vAlign w:val="bottom"/>
            <w:tcBorders>
              <w:bottom w:val="single" w:sz="8" w:color="auto"/>
              <w:right w:val="single" w:sz="8" w:color="auto"/>
            </w:tcBorders>
          </w:tcPr>
          <w:p>
            <w:pPr>
              <w:spacing w:after="0"/>
              <w:rPr>
                <w:sz w:val="6"/>
                <w:szCs w:val="6"/>
                <w:color w:val="auto"/>
              </w:rPr>
            </w:pPr>
          </w:p>
        </w:tc>
        <w:tc>
          <w:tcPr>
            <w:tcW w:w="7740" w:type="dxa"/>
            <w:vAlign w:val="bottom"/>
            <w:tcBorders>
              <w:bottom w:val="single" w:sz="8" w:color="auto"/>
              <w:right w:val="single" w:sz="8" w:color="auto"/>
            </w:tcBorders>
            <w:gridSpan w:val="2"/>
          </w:tcPr>
          <w:p>
            <w:pPr>
              <w:spacing w:after="0"/>
              <w:rPr>
                <w:sz w:val="6"/>
                <w:szCs w:val="6"/>
                <w:color w:val="auto"/>
              </w:rPr>
            </w:pPr>
          </w:p>
        </w:tc>
        <w:tc>
          <w:tcPr>
            <w:tcW w:w="0" w:type="dxa"/>
            <w:vAlign w:val="bottom"/>
          </w:tcPr>
          <w:p>
            <w:pPr>
              <w:spacing w:after="0"/>
              <w:rPr>
                <w:sz w:val="1"/>
                <w:szCs w:val="1"/>
                <w:color w:val="auto"/>
              </w:rPr>
            </w:pPr>
          </w:p>
        </w:tc>
      </w:tr>
      <w:tr>
        <w:trPr>
          <w:trHeight w:val="334"/>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ind w:left="280"/>
              <w:spacing w:after="0" w:line="240" w:lineRule="exact"/>
              <w:rPr>
                <w:sz w:val="20"/>
                <w:szCs w:val="20"/>
                <w:color w:val="auto"/>
              </w:rPr>
            </w:pPr>
            <w:r>
              <w:rPr>
                <w:rFonts w:ascii="宋体" w:cs="宋体" w:eastAsia="宋体" w:hAnsi="宋体"/>
                <w:sz w:val="21"/>
                <w:szCs w:val="21"/>
                <w:color w:val="auto"/>
              </w:rPr>
              <w:t>建设规模</w:t>
            </w:r>
          </w:p>
        </w:tc>
        <w:tc>
          <w:tcPr>
            <w:tcW w:w="7740" w:type="dxa"/>
            <w:vAlign w:val="bottom"/>
            <w:tcBorders>
              <w:right w:val="single" w:sz="8" w:color="auto"/>
            </w:tcBorders>
            <w:gridSpan w:val="2"/>
          </w:tcPr>
          <w:p>
            <w:pPr>
              <w:ind w:left="100"/>
              <w:spacing w:after="0" w:line="256" w:lineRule="exact"/>
              <w:rPr>
                <w:sz w:val="20"/>
                <w:szCs w:val="20"/>
                <w:color w:val="auto"/>
              </w:rPr>
            </w:pPr>
            <w:r>
              <w:rPr>
                <w:rFonts w:ascii="宋体" w:cs="宋体" w:eastAsia="宋体" w:hAnsi="宋体"/>
                <w:sz w:val="21"/>
                <w:szCs w:val="21"/>
                <w:color w:val="auto"/>
              </w:rPr>
              <w:t>年产</w:t>
            </w:r>
            <w:r>
              <w:rPr>
                <w:rFonts w:ascii="Times New Roman" w:cs="Times New Roman" w:eastAsia="Times New Roman" w:hAnsi="Times New Roman"/>
                <w:sz w:val="21"/>
                <w:szCs w:val="21"/>
                <w:color w:val="auto"/>
              </w:rPr>
              <w:t xml:space="preserve"> 12000 </w:t>
            </w:r>
            <w:r>
              <w:rPr>
                <w:rFonts w:ascii="宋体" w:cs="宋体" w:eastAsia="宋体" w:hAnsi="宋体"/>
                <w:sz w:val="21"/>
                <w:szCs w:val="21"/>
                <w:color w:val="auto"/>
              </w:rPr>
              <w:t>万片钥匙坯</w:t>
            </w:r>
          </w:p>
        </w:tc>
        <w:tc>
          <w:tcPr>
            <w:tcW w:w="0" w:type="dxa"/>
            <w:vAlign w:val="bottom"/>
          </w:tcPr>
          <w:p>
            <w:pPr>
              <w:spacing w:after="0"/>
              <w:rPr>
                <w:sz w:val="1"/>
                <w:szCs w:val="1"/>
                <w:color w:val="auto"/>
              </w:rPr>
            </w:pPr>
          </w:p>
        </w:tc>
      </w:tr>
      <w:tr>
        <w:trPr>
          <w:trHeight w:val="74"/>
        </w:trPr>
        <w:tc>
          <w:tcPr>
            <w:tcW w:w="660" w:type="dxa"/>
            <w:vAlign w:val="bottom"/>
            <w:tcBorders>
              <w:left w:val="single" w:sz="8" w:color="auto"/>
            </w:tcBorders>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1420" w:type="dxa"/>
            <w:vAlign w:val="bottom"/>
            <w:tcBorders>
              <w:bottom w:val="single" w:sz="8" w:color="auto"/>
              <w:right w:val="single" w:sz="8" w:color="auto"/>
            </w:tcBorders>
          </w:tcPr>
          <w:p>
            <w:pPr>
              <w:spacing w:after="0"/>
              <w:rPr>
                <w:sz w:val="6"/>
                <w:szCs w:val="6"/>
                <w:color w:val="auto"/>
              </w:rPr>
            </w:pPr>
          </w:p>
        </w:tc>
        <w:tc>
          <w:tcPr>
            <w:tcW w:w="220" w:type="dxa"/>
            <w:vAlign w:val="bottom"/>
            <w:tcBorders>
              <w:bottom w:val="single" w:sz="8" w:color="auto"/>
            </w:tcBorders>
          </w:tcPr>
          <w:p>
            <w:pPr>
              <w:spacing w:after="0"/>
              <w:rPr>
                <w:sz w:val="6"/>
                <w:szCs w:val="6"/>
                <w:color w:val="auto"/>
              </w:rPr>
            </w:pPr>
          </w:p>
        </w:tc>
        <w:tc>
          <w:tcPr>
            <w:tcW w:w="752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74"/>
        </w:trPr>
        <w:tc>
          <w:tcPr>
            <w:tcW w:w="660" w:type="dxa"/>
            <w:vAlign w:val="bottom"/>
            <w:tcBorders>
              <w:left w:val="single" w:sz="8" w:color="auto"/>
            </w:tcBorders>
          </w:tcPr>
          <w:p>
            <w:pPr>
              <w:spacing w:after="0"/>
              <w:rPr>
                <w:sz w:val="23"/>
                <w:szCs w:val="23"/>
                <w:color w:val="auto"/>
              </w:rPr>
            </w:pPr>
          </w:p>
        </w:tc>
        <w:tc>
          <w:tcPr>
            <w:tcW w:w="180" w:type="dxa"/>
            <w:vAlign w:val="bottom"/>
            <w:tcBorders>
              <w:right w:val="single" w:sz="8" w:color="auto"/>
            </w:tcBorders>
          </w:tcPr>
          <w:p>
            <w:pPr>
              <w:spacing w:after="0"/>
              <w:rPr>
                <w:sz w:val="23"/>
                <w:szCs w:val="23"/>
                <w:color w:val="auto"/>
              </w:rPr>
            </w:pPr>
          </w:p>
        </w:tc>
        <w:tc>
          <w:tcPr>
            <w:tcW w:w="1420" w:type="dxa"/>
            <w:vAlign w:val="bottom"/>
            <w:tcBorders>
              <w:right w:val="single" w:sz="8" w:color="auto"/>
            </w:tcBorders>
          </w:tcPr>
          <w:p>
            <w:pPr>
              <w:spacing w:after="0"/>
              <w:rPr>
                <w:sz w:val="23"/>
                <w:szCs w:val="23"/>
                <w:color w:val="auto"/>
              </w:rPr>
            </w:pPr>
          </w:p>
        </w:tc>
        <w:tc>
          <w:tcPr>
            <w:tcW w:w="220" w:type="dxa"/>
            <w:vAlign w:val="bottom"/>
          </w:tcPr>
          <w:p>
            <w:pPr>
              <w:ind w:left="100"/>
              <w:spacing w:after="0"/>
              <w:rPr>
                <w:sz w:val="20"/>
                <w:szCs w:val="20"/>
                <w:color w:val="auto"/>
              </w:rPr>
            </w:pPr>
            <w:r>
              <w:rPr>
                <w:rFonts w:ascii="Times New Roman" w:cs="Times New Roman" w:eastAsia="Times New Roman" w:hAnsi="Times New Roman"/>
                <w:sz w:val="21"/>
                <w:szCs w:val="21"/>
                <w:color w:val="auto"/>
                <w:w w:val="94"/>
              </w:rPr>
              <w:t>1</w:t>
            </w:r>
          </w:p>
        </w:tc>
        <w:tc>
          <w:tcPr>
            <w:tcW w:w="7520" w:type="dxa"/>
            <w:vAlign w:val="bottom"/>
            <w:tcBorders>
              <w:right w:val="single" w:sz="8" w:color="auto"/>
            </w:tcBorders>
          </w:tcPr>
          <w:p>
            <w:pPr>
              <w:ind w:left="40"/>
              <w:spacing w:after="0" w:line="256" w:lineRule="exact"/>
              <w:rPr>
                <w:sz w:val="20"/>
                <w:szCs w:val="20"/>
                <w:color w:val="auto"/>
              </w:rPr>
            </w:pPr>
            <w:r>
              <w:rPr>
                <w:rFonts w:ascii="宋体" w:cs="宋体" w:eastAsia="宋体" w:hAnsi="宋体"/>
                <w:sz w:val="21"/>
                <w:szCs w:val="21"/>
                <w:color w:val="auto"/>
              </w:rPr>
              <w:t>废水：《污水综合排放标准》（</w:t>
            </w:r>
            <w:r>
              <w:rPr>
                <w:rFonts w:ascii="Times New Roman" w:cs="Times New Roman" w:eastAsia="Times New Roman" w:hAnsi="Times New Roman"/>
                <w:sz w:val="21"/>
                <w:szCs w:val="21"/>
                <w:color w:val="auto"/>
              </w:rPr>
              <w:t>GB 8978-1996</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4 </w:t>
            </w:r>
            <w:r>
              <w:rPr>
                <w:rFonts w:ascii="宋体" w:cs="宋体" w:eastAsia="宋体" w:hAnsi="宋体"/>
                <w:sz w:val="21"/>
                <w:szCs w:val="21"/>
                <w:color w:val="auto"/>
              </w:rPr>
              <w:t>三级标准</w:t>
            </w:r>
          </w:p>
        </w:tc>
        <w:tc>
          <w:tcPr>
            <w:tcW w:w="0" w:type="dxa"/>
            <w:vAlign w:val="bottom"/>
          </w:tcPr>
          <w:p>
            <w:pPr>
              <w:spacing w:after="0"/>
              <w:rPr>
                <w:sz w:val="1"/>
                <w:szCs w:val="1"/>
                <w:color w:val="auto"/>
              </w:rPr>
            </w:pPr>
          </w:p>
        </w:tc>
      </w:tr>
      <w:tr>
        <w:trPr>
          <w:trHeight w:val="300"/>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220" w:type="dxa"/>
            <w:vAlign w:val="bottom"/>
          </w:tcPr>
          <w:p>
            <w:pPr>
              <w:ind w:left="100"/>
              <w:spacing w:after="0"/>
              <w:rPr>
                <w:sz w:val="20"/>
                <w:szCs w:val="20"/>
                <w:color w:val="auto"/>
              </w:rPr>
            </w:pPr>
            <w:r>
              <w:rPr>
                <w:rFonts w:ascii="Times New Roman" w:cs="Times New Roman" w:eastAsia="Times New Roman" w:hAnsi="Times New Roman"/>
                <w:sz w:val="21"/>
                <w:szCs w:val="21"/>
                <w:color w:val="auto"/>
                <w:w w:val="94"/>
              </w:rPr>
              <w:t>2</w:t>
            </w:r>
          </w:p>
        </w:tc>
        <w:tc>
          <w:tcPr>
            <w:tcW w:w="7520" w:type="dxa"/>
            <w:vAlign w:val="bottom"/>
            <w:tcBorders>
              <w:right w:val="single" w:sz="8" w:color="auto"/>
            </w:tcBorders>
          </w:tcPr>
          <w:p>
            <w:pPr>
              <w:ind w:left="40"/>
              <w:spacing w:after="0" w:line="256" w:lineRule="exact"/>
              <w:rPr>
                <w:sz w:val="20"/>
                <w:szCs w:val="20"/>
                <w:color w:val="auto"/>
              </w:rPr>
            </w:pPr>
            <w:r>
              <w:rPr>
                <w:rFonts w:ascii="宋体" w:cs="宋体" w:eastAsia="宋体" w:hAnsi="宋体"/>
                <w:sz w:val="21"/>
                <w:szCs w:val="21"/>
                <w:color w:val="auto"/>
                <w:w w:val="99"/>
              </w:rPr>
              <w:t>废气：《恶臭污染物排放标准》（</w:t>
            </w:r>
            <w:r>
              <w:rPr>
                <w:rFonts w:ascii="Times New Roman" w:cs="Times New Roman" w:eastAsia="Times New Roman" w:hAnsi="Times New Roman"/>
                <w:sz w:val="21"/>
                <w:szCs w:val="21"/>
                <w:color w:val="auto"/>
                <w:w w:val="99"/>
              </w:rPr>
              <w:t>GB 14554-93</w:t>
            </w:r>
            <w:r>
              <w:rPr>
                <w:rFonts w:ascii="宋体" w:cs="宋体" w:eastAsia="宋体" w:hAnsi="宋体"/>
                <w:sz w:val="21"/>
                <w:szCs w:val="21"/>
                <w:color w:val="auto"/>
                <w:w w:val="99"/>
              </w:rPr>
              <w:t>）标准、《合成树脂工业污染物排</w:t>
            </w:r>
          </w:p>
        </w:tc>
        <w:tc>
          <w:tcPr>
            <w:tcW w:w="0" w:type="dxa"/>
            <w:vAlign w:val="bottom"/>
          </w:tcPr>
          <w:p>
            <w:pPr>
              <w:spacing w:after="0"/>
              <w:rPr>
                <w:sz w:val="1"/>
                <w:szCs w:val="1"/>
                <w:color w:val="auto"/>
              </w:rPr>
            </w:pPr>
          </w:p>
        </w:tc>
      </w:tr>
      <w:tr>
        <w:trPr>
          <w:trHeight w:val="300"/>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ind w:left="280"/>
              <w:spacing w:after="0" w:line="240" w:lineRule="exact"/>
              <w:rPr>
                <w:sz w:val="20"/>
                <w:szCs w:val="20"/>
                <w:color w:val="auto"/>
              </w:rPr>
            </w:pPr>
            <w:r>
              <w:rPr>
                <w:rFonts w:ascii="宋体" w:cs="宋体" w:eastAsia="宋体" w:hAnsi="宋体"/>
                <w:sz w:val="21"/>
                <w:szCs w:val="21"/>
                <w:color w:val="auto"/>
              </w:rPr>
              <w:t>执行标准</w:t>
            </w:r>
          </w:p>
        </w:tc>
        <w:tc>
          <w:tcPr>
            <w:tcW w:w="7740" w:type="dxa"/>
            <w:vAlign w:val="bottom"/>
            <w:tcBorders>
              <w:right w:val="single" w:sz="8" w:color="auto"/>
            </w:tcBorders>
            <w:gridSpan w:val="2"/>
          </w:tcPr>
          <w:p>
            <w:pPr>
              <w:ind w:left="100"/>
              <w:spacing w:after="0" w:line="256" w:lineRule="exact"/>
              <w:rPr>
                <w:sz w:val="20"/>
                <w:szCs w:val="20"/>
                <w:color w:val="auto"/>
              </w:rPr>
            </w:pPr>
            <w:r>
              <w:rPr>
                <w:rFonts w:ascii="宋体" w:cs="宋体" w:eastAsia="宋体" w:hAnsi="宋体"/>
                <w:sz w:val="21"/>
                <w:szCs w:val="21"/>
                <w:color w:val="auto"/>
                <w:w w:val="97"/>
              </w:rPr>
              <w:t>放标准》（</w:t>
            </w:r>
            <w:r>
              <w:rPr>
                <w:rFonts w:ascii="Times New Roman" w:cs="Times New Roman" w:eastAsia="Times New Roman" w:hAnsi="Times New Roman"/>
                <w:sz w:val="21"/>
                <w:szCs w:val="21"/>
                <w:color w:val="auto"/>
                <w:w w:val="97"/>
              </w:rPr>
              <w:t>GB 31572-2015</w:t>
            </w:r>
            <w:r>
              <w:rPr>
                <w:rFonts w:ascii="宋体" w:cs="宋体" w:eastAsia="宋体" w:hAnsi="宋体"/>
                <w:sz w:val="21"/>
                <w:szCs w:val="21"/>
                <w:color w:val="auto"/>
                <w:w w:val="97"/>
              </w:rPr>
              <w:t>）标准、《大气污染物综合排放标准》（</w:t>
            </w:r>
            <w:r>
              <w:rPr>
                <w:rFonts w:ascii="Times New Roman" w:cs="Times New Roman" w:eastAsia="Times New Roman" w:hAnsi="Times New Roman"/>
                <w:sz w:val="21"/>
                <w:szCs w:val="21"/>
                <w:color w:val="auto"/>
                <w:w w:val="97"/>
              </w:rPr>
              <w:t>GB 16297-1996</w:t>
            </w:r>
            <w:r>
              <w:rPr>
                <w:rFonts w:ascii="宋体" w:cs="宋体" w:eastAsia="宋体" w:hAnsi="宋体"/>
                <w:sz w:val="21"/>
                <w:szCs w:val="21"/>
                <w:color w:val="auto"/>
                <w:w w:val="97"/>
              </w:rPr>
              <w:t>）</w:t>
            </w:r>
          </w:p>
        </w:tc>
        <w:tc>
          <w:tcPr>
            <w:tcW w:w="0" w:type="dxa"/>
            <w:vAlign w:val="bottom"/>
          </w:tcPr>
          <w:p>
            <w:pPr>
              <w:spacing w:after="0"/>
              <w:rPr>
                <w:sz w:val="1"/>
                <w:szCs w:val="1"/>
                <w:color w:val="auto"/>
              </w:rPr>
            </w:pPr>
          </w:p>
        </w:tc>
      </w:tr>
      <w:tr>
        <w:trPr>
          <w:trHeight w:val="284"/>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774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二级标准</w:t>
            </w:r>
          </w:p>
        </w:tc>
        <w:tc>
          <w:tcPr>
            <w:tcW w:w="0" w:type="dxa"/>
            <w:vAlign w:val="bottom"/>
          </w:tcPr>
          <w:p>
            <w:pPr>
              <w:spacing w:after="0"/>
              <w:rPr>
                <w:sz w:val="1"/>
                <w:szCs w:val="1"/>
                <w:color w:val="auto"/>
              </w:rPr>
            </w:pPr>
          </w:p>
        </w:tc>
      </w:tr>
      <w:tr>
        <w:trPr>
          <w:trHeight w:val="332"/>
        </w:trPr>
        <w:tc>
          <w:tcPr>
            <w:tcW w:w="660" w:type="dxa"/>
            <w:vAlign w:val="bottom"/>
            <w:tcBorders>
              <w:left w:val="single" w:sz="8" w:color="auto"/>
            </w:tcBorders>
          </w:tcPr>
          <w:p>
            <w:pPr>
              <w:ind w:left="200"/>
              <w:spacing w:after="0" w:line="240" w:lineRule="exact"/>
              <w:rPr>
                <w:sz w:val="20"/>
                <w:szCs w:val="20"/>
                <w:color w:val="auto"/>
              </w:rPr>
            </w:pPr>
            <w:r>
              <w:rPr>
                <w:rFonts w:ascii="宋体" w:cs="宋体" w:eastAsia="宋体" w:hAnsi="宋体"/>
                <w:sz w:val="21"/>
                <w:szCs w:val="21"/>
                <w:color w:val="auto"/>
              </w:rPr>
              <w:t>审批</w:t>
            </w:r>
          </w:p>
        </w:tc>
        <w:tc>
          <w:tcPr>
            <w:tcW w:w="180" w:type="dxa"/>
            <w:vAlign w:val="bottom"/>
            <w:tcBorders>
              <w:right w:val="single" w:sz="8" w:color="auto"/>
            </w:tcBorders>
          </w:tcPr>
          <w:p>
            <w:pPr>
              <w:spacing w:after="0"/>
              <w:rPr>
                <w:sz w:val="24"/>
                <w:szCs w:val="24"/>
                <w:color w:val="auto"/>
              </w:rPr>
            </w:pPr>
          </w:p>
        </w:tc>
        <w:tc>
          <w:tcPr>
            <w:tcW w:w="1420" w:type="dxa"/>
            <w:vAlign w:val="bottom"/>
            <w:tcBorders>
              <w:bottom w:val="single" w:sz="8" w:color="auto"/>
              <w:right w:val="single" w:sz="8" w:color="auto"/>
            </w:tcBorders>
          </w:tcPr>
          <w:p>
            <w:pPr>
              <w:spacing w:after="0"/>
              <w:rPr>
                <w:sz w:val="24"/>
                <w:szCs w:val="24"/>
                <w:color w:val="auto"/>
              </w:rPr>
            </w:pPr>
          </w:p>
        </w:tc>
        <w:tc>
          <w:tcPr>
            <w:tcW w:w="220" w:type="dxa"/>
            <w:vAlign w:val="bottom"/>
            <w:tcBorders>
              <w:bottom w:val="single" w:sz="8" w:color="auto"/>
            </w:tcBorders>
          </w:tcPr>
          <w:p>
            <w:pPr>
              <w:ind w:left="100"/>
              <w:spacing w:after="0"/>
              <w:rPr>
                <w:sz w:val="20"/>
                <w:szCs w:val="20"/>
                <w:color w:val="auto"/>
              </w:rPr>
            </w:pPr>
            <w:r>
              <w:rPr>
                <w:rFonts w:ascii="Times New Roman" w:cs="Times New Roman" w:eastAsia="Times New Roman" w:hAnsi="Times New Roman"/>
                <w:sz w:val="21"/>
                <w:szCs w:val="21"/>
                <w:color w:val="auto"/>
                <w:w w:val="94"/>
              </w:rPr>
              <w:t>3</w:t>
            </w:r>
          </w:p>
        </w:tc>
        <w:tc>
          <w:tcPr>
            <w:tcW w:w="7520" w:type="dxa"/>
            <w:vAlign w:val="bottom"/>
            <w:tcBorders>
              <w:bottom w:val="single" w:sz="8" w:color="auto"/>
              <w:right w:val="single" w:sz="8" w:color="auto"/>
            </w:tcBorders>
          </w:tcPr>
          <w:p>
            <w:pPr>
              <w:ind w:left="40"/>
              <w:spacing w:after="0" w:line="256" w:lineRule="exact"/>
              <w:rPr>
                <w:sz w:val="20"/>
                <w:szCs w:val="20"/>
                <w:color w:val="auto"/>
              </w:rPr>
            </w:pPr>
            <w:r>
              <w:rPr>
                <w:rFonts w:ascii="宋体" w:cs="宋体" w:eastAsia="宋体" w:hAnsi="宋体"/>
                <w:sz w:val="21"/>
                <w:szCs w:val="21"/>
                <w:color w:val="auto"/>
              </w:rPr>
              <w:t>噪声：《工业企业厂界环境噪声排放标准》（</w:t>
            </w:r>
            <w:r>
              <w:rPr>
                <w:rFonts w:ascii="Times New Roman" w:cs="Times New Roman" w:eastAsia="Times New Roman" w:hAnsi="Times New Roman"/>
                <w:sz w:val="21"/>
                <w:szCs w:val="21"/>
                <w:color w:val="auto"/>
              </w:rPr>
              <w:t>GB12348-2008</w:t>
            </w:r>
            <w:r>
              <w:rPr>
                <w:rFonts w:ascii="宋体" w:cs="宋体" w:eastAsia="宋体" w:hAnsi="宋体"/>
                <w:sz w:val="21"/>
                <w:szCs w:val="21"/>
                <w:color w:val="auto"/>
              </w:rPr>
              <w:t>）</w:t>
            </w:r>
            <w:r>
              <w:rPr>
                <w:rFonts w:ascii="Times New Roman" w:cs="Times New Roman" w:eastAsia="Times New Roman" w:hAnsi="Times New Roman"/>
                <w:sz w:val="21"/>
                <w:szCs w:val="21"/>
                <w:color w:val="auto"/>
              </w:rPr>
              <w:t xml:space="preserve">3 </w:t>
            </w:r>
            <w:r>
              <w:rPr>
                <w:rFonts w:ascii="宋体" w:cs="宋体" w:eastAsia="宋体" w:hAnsi="宋体"/>
                <w:sz w:val="21"/>
                <w:szCs w:val="21"/>
                <w:color w:val="auto"/>
              </w:rPr>
              <w:t>类标准</w:t>
            </w:r>
          </w:p>
        </w:tc>
        <w:tc>
          <w:tcPr>
            <w:tcW w:w="0" w:type="dxa"/>
            <w:vAlign w:val="bottom"/>
          </w:tcPr>
          <w:p>
            <w:pPr>
              <w:spacing w:after="0"/>
              <w:rPr>
                <w:sz w:val="1"/>
                <w:szCs w:val="1"/>
                <w:color w:val="auto"/>
              </w:rPr>
            </w:pPr>
          </w:p>
        </w:tc>
      </w:tr>
      <w:tr>
        <w:trPr>
          <w:trHeight w:val="238"/>
        </w:trPr>
        <w:tc>
          <w:tcPr>
            <w:tcW w:w="660" w:type="dxa"/>
            <w:vAlign w:val="bottom"/>
            <w:tcBorders>
              <w:left w:val="single" w:sz="8" w:color="auto"/>
            </w:tcBorders>
          </w:tcPr>
          <w:p>
            <w:pPr>
              <w:ind w:left="200"/>
              <w:spacing w:after="0" w:line="238" w:lineRule="exact"/>
              <w:rPr>
                <w:sz w:val="20"/>
                <w:szCs w:val="20"/>
                <w:color w:val="auto"/>
              </w:rPr>
            </w:pPr>
            <w:r>
              <w:rPr>
                <w:rFonts w:ascii="宋体" w:cs="宋体" w:eastAsia="宋体" w:hAnsi="宋体"/>
                <w:sz w:val="21"/>
                <w:szCs w:val="21"/>
                <w:color w:val="auto"/>
              </w:rPr>
              <w:t>意见</w:t>
            </w:r>
          </w:p>
        </w:tc>
        <w:tc>
          <w:tcPr>
            <w:tcW w:w="180" w:type="dxa"/>
            <w:vAlign w:val="bottom"/>
            <w:tcBorders>
              <w:right w:val="single" w:sz="8" w:color="auto"/>
            </w:tcBorders>
          </w:tcPr>
          <w:p>
            <w:pPr>
              <w:spacing w:after="0"/>
              <w:rPr>
                <w:sz w:val="20"/>
                <w:szCs w:val="20"/>
                <w:color w:val="auto"/>
              </w:rPr>
            </w:pPr>
          </w:p>
        </w:tc>
        <w:tc>
          <w:tcPr>
            <w:tcW w:w="1420" w:type="dxa"/>
            <w:vAlign w:val="bottom"/>
            <w:tcBorders>
              <w:right w:val="single" w:sz="8" w:color="auto"/>
            </w:tcBorders>
            <w:vMerge w:val="restart"/>
          </w:tcPr>
          <w:p>
            <w:pPr>
              <w:ind w:left="280"/>
              <w:spacing w:after="0" w:line="240" w:lineRule="exact"/>
              <w:rPr>
                <w:sz w:val="20"/>
                <w:szCs w:val="20"/>
                <w:color w:val="auto"/>
              </w:rPr>
            </w:pPr>
            <w:r>
              <w:rPr>
                <w:rFonts w:ascii="宋体" w:cs="宋体" w:eastAsia="宋体" w:hAnsi="宋体"/>
                <w:sz w:val="21"/>
                <w:szCs w:val="21"/>
                <w:color w:val="auto"/>
              </w:rPr>
              <w:t>排污总量</w:t>
            </w:r>
          </w:p>
        </w:tc>
        <w:tc>
          <w:tcPr>
            <w:tcW w:w="7740" w:type="dxa"/>
            <w:vAlign w:val="bottom"/>
            <w:tcBorders>
              <w:right w:val="single" w:sz="8" w:color="auto"/>
            </w:tcBorders>
            <w:gridSpan w:val="2"/>
            <w:vMerge w:val="restart"/>
          </w:tcPr>
          <w:p>
            <w:pPr>
              <w:ind w:left="100"/>
              <w:spacing w:after="0" w:line="256" w:lineRule="exact"/>
              <w:rPr>
                <w:sz w:val="20"/>
                <w:szCs w:val="20"/>
                <w:color w:val="auto"/>
              </w:rPr>
            </w:pPr>
            <w:r>
              <w:rPr>
                <w:rFonts w:ascii="宋体" w:cs="宋体" w:eastAsia="宋体" w:hAnsi="宋体"/>
                <w:sz w:val="21"/>
                <w:szCs w:val="21"/>
                <w:color w:val="auto"/>
              </w:rPr>
              <w:t>化学需氧量</w:t>
            </w:r>
            <w:r>
              <w:rPr>
                <w:rFonts w:ascii="Times New Roman" w:cs="Times New Roman" w:eastAsia="Times New Roman" w:hAnsi="Times New Roman"/>
                <w:sz w:val="21"/>
                <w:szCs w:val="21"/>
                <w:color w:val="auto"/>
              </w:rPr>
              <w:t xml:space="preserve"> 0.102 t/a</w:t>
            </w:r>
            <w:r>
              <w:rPr>
                <w:rFonts w:ascii="宋体" w:cs="宋体" w:eastAsia="宋体" w:hAnsi="宋体"/>
                <w:sz w:val="21"/>
                <w:szCs w:val="21"/>
                <w:color w:val="auto"/>
              </w:rPr>
              <w:t>、氨氮</w:t>
            </w:r>
            <w:r>
              <w:rPr>
                <w:rFonts w:ascii="Times New Roman" w:cs="Times New Roman" w:eastAsia="Times New Roman" w:hAnsi="Times New Roman"/>
                <w:sz w:val="21"/>
                <w:szCs w:val="21"/>
                <w:color w:val="auto"/>
              </w:rPr>
              <w:t xml:space="preserve"> 0.01t/a</w:t>
            </w:r>
          </w:p>
        </w:tc>
        <w:tc>
          <w:tcPr>
            <w:tcW w:w="0" w:type="dxa"/>
            <w:vAlign w:val="bottom"/>
          </w:tcPr>
          <w:p>
            <w:pPr>
              <w:spacing w:after="0"/>
              <w:rPr>
                <w:sz w:val="1"/>
                <w:szCs w:val="1"/>
                <w:color w:val="auto"/>
              </w:rPr>
            </w:pPr>
          </w:p>
        </w:tc>
      </w:tr>
      <w:tr>
        <w:trPr>
          <w:trHeight w:val="150"/>
        </w:trPr>
        <w:tc>
          <w:tcPr>
            <w:tcW w:w="660" w:type="dxa"/>
            <w:vAlign w:val="bottom"/>
            <w:tcBorders>
              <w:left w:val="single" w:sz="8" w:color="auto"/>
            </w:tcBorders>
          </w:tcPr>
          <w:p>
            <w:pPr>
              <w:spacing w:after="0"/>
              <w:rPr>
                <w:sz w:val="13"/>
                <w:szCs w:val="13"/>
                <w:color w:val="auto"/>
              </w:rPr>
            </w:pPr>
          </w:p>
        </w:tc>
        <w:tc>
          <w:tcPr>
            <w:tcW w:w="180" w:type="dxa"/>
            <w:vAlign w:val="bottom"/>
            <w:tcBorders>
              <w:right w:val="single" w:sz="8" w:color="auto"/>
            </w:tcBorders>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7740" w:type="dxa"/>
            <w:vAlign w:val="bottom"/>
            <w:tcBorders>
              <w:right w:val="single" w:sz="8" w:color="auto"/>
            </w:tcBorders>
            <w:gridSpan w:val="2"/>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65"/>
        </w:trPr>
        <w:tc>
          <w:tcPr>
            <w:tcW w:w="660" w:type="dxa"/>
            <w:vAlign w:val="bottom"/>
            <w:tcBorders>
              <w:left w:val="single" w:sz="8" w:color="auto"/>
            </w:tcBorders>
          </w:tcPr>
          <w:p>
            <w:pPr>
              <w:spacing w:after="0"/>
              <w:rPr>
                <w:sz w:val="14"/>
                <w:szCs w:val="14"/>
                <w:color w:val="auto"/>
              </w:rPr>
            </w:pPr>
          </w:p>
        </w:tc>
        <w:tc>
          <w:tcPr>
            <w:tcW w:w="180" w:type="dxa"/>
            <w:vAlign w:val="bottom"/>
            <w:tcBorders>
              <w:right w:val="single" w:sz="8" w:color="auto"/>
            </w:tcBorders>
          </w:tcPr>
          <w:p>
            <w:pPr>
              <w:spacing w:after="0"/>
              <w:rPr>
                <w:sz w:val="14"/>
                <w:szCs w:val="14"/>
                <w:color w:val="auto"/>
              </w:rPr>
            </w:pPr>
          </w:p>
        </w:tc>
        <w:tc>
          <w:tcPr>
            <w:tcW w:w="1420" w:type="dxa"/>
            <w:vAlign w:val="bottom"/>
            <w:tcBorders>
              <w:bottom w:val="single" w:sz="8" w:color="auto"/>
              <w:right w:val="single" w:sz="8" w:color="auto"/>
            </w:tcBorders>
          </w:tcPr>
          <w:p>
            <w:pPr>
              <w:spacing w:after="0"/>
              <w:rPr>
                <w:sz w:val="14"/>
                <w:szCs w:val="14"/>
                <w:color w:val="auto"/>
              </w:rPr>
            </w:pPr>
          </w:p>
        </w:tc>
        <w:tc>
          <w:tcPr>
            <w:tcW w:w="7740" w:type="dxa"/>
            <w:vAlign w:val="bottom"/>
            <w:tcBorders>
              <w:bottom w:val="single" w:sz="8" w:color="auto"/>
              <w:right w:val="single" w:sz="8" w:color="auto"/>
            </w:tcBorders>
            <w:gridSpan w:val="2"/>
          </w:tcPr>
          <w:p>
            <w:pPr>
              <w:spacing w:after="0"/>
              <w:rPr>
                <w:sz w:val="14"/>
                <w:szCs w:val="14"/>
                <w:color w:val="auto"/>
              </w:rPr>
            </w:pPr>
          </w:p>
        </w:tc>
        <w:tc>
          <w:tcPr>
            <w:tcW w:w="0" w:type="dxa"/>
            <w:vAlign w:val="bottom"/>
          </w:tcPr>
          <w:p>
            <w:pPr>
              <w:spacing w:after="0"/>
              <w:rPr>
                <w:sz w:val="1"/>
                <w:szCs w:val="1"/>
                <w:color w:val="auto"/>
              </w:rPr>
            </w:pPr>
          </w:p>
        </w:tc>
      </w:tr>
      <w:tr>
        <w:trPr>
          <w:trHeight w:val="444"/>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7740" w:type="dxa"/>
            <w:vAlign w:val="bottom"/>
            <w:tcBorders>
              <w:right w:val="single" w:sz="8" w:color="auto"/>
            </w:tcBorders>
            <w:gridSpan w:val="2"/>
          </w:tcPr>
          <w:p>
            <w:pPr>
              <w:ind w:left="100"/>
              <w:spacing w:after="0" w:line="256" w:lineRule="exact"/>
              <w:rPr>
                <w:sz w:val="20"/>
                <w:szCs w:val="20"/>
                <w:color w:val="auto"/>
              </w:rPr>
            </w:pPr>
            <w:r>
              <w:rPr>
                <w:rFonts w:ascii="Times New Roman" w:cs="Times New Roman" w:eastAsia="Times New Roman" w:hAnsi="Times New Roman"/>
                <w:sz w:val="21"/>
                <w:szCs w:val="21"/>
                <w:color w:val="auto"/>
              </w:rPr>
              <w:t xml:space="preserve">1 </w:t>
            </w:r>
            <w:r>
              <w:rPr>
                <w:rFonts w:ascii="宋体" w:cs="宋体" w:eastAsia="宋体" w:hAnsi="宋体"/>
                <w:sz w:val="21"/>
                <w:szCs w:val="21"/>
                <w:color w:val="auto"/>
              </w:rPr>
              <w:t>做好雨污分流、清污分流系统和废水事故应急池的建设完善工作，做好生产车间</w:t>
            </w:r>
          </w:p>
        </w:tc>
        <w:tc>
          <w:tcPr>
            <w:tcW w:w="0" w:type="dxa"/>
            <w:vAlign w:val="bottom"/>
          </w:tcPr>
          <w:p>
            <w:pPr>
              <w:spacing w:after="0"/>
              <w:rPr>
                <w:sz w:val="1"/>
                <w:szCs w:val="1"/>
                <w:color w:val="auto"/>
              </w:rPr>
            </w:pPr>
          </w:p>
        </w:tc>
      </w:tr>
      <w:tr>
        <w:trPr>
          <w:trHeight w:val="284"/>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7740" w:type="dxa"/>
            <w:vAlign w:val="bottom"/>
            <w:tcBorders>
              <w:right w:val="single" w:sz="8" w:color="auto"/>
            </w:tcBorders>
            <w:gridSpan w:val="2"/>
          </w:tcPr>
          <w:p>
            <w:pPr>
              <w:ind w:left="100"/>
              <w:spacing w:after="0" w:line="240" w:lineRule="exact"/>
              <w:rPr>
                <w:sz w:val="20"/>
                <w:szCs w:val="20"/>
                <w:color w:val="auto"/>
              </w:rPr>
            </w:pPr>
            <w:r>
              <w:rPr>
                <w:rFonts w:ascii="宋体" w:cs="宋体" w:eastAsia="宋体" w:hAnsi="宋体"/>
                <w:sz w:val="21"/>
                <w:szCs w:val="21"/>
                <w:color w:val="auto"/>
              </w:rPr>
              <w:t>及废水处理设施的防腐防渗工作。</w:t>
            </w:r>
          </w:p>
        </w:tc>
        <w:tc>
          <w:tcPr>
            <w:tcW w:w="0" w:type="dxa"/>
            <w:vAlign w:val="bottom"/>
          </w:tcPr>
          <w:p>
            <w:pPr>
              <w:spacing w:after="0"/>
              <w:rPr>
                <w:sz w:val="1"/>
                <w:szCs w:val="1"/>
                <w:color w:val="auto"/>
              </w:rPr>
            </w:pPr>
          </w:p>
        </w:tc>
      </w:tr>
      <w:tr>
        <w:trPr>
          <w:trHeight w:val="316"/>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ind w:left="280"/>
              <w:spacing w:after="0" w:line="240" w:lineRule="exact"/>
              <w:rPr>
                <w:sz w:val="20"/>
                <w:szCs w:val="20"/>
                <w:color w:val="auto"/>
              </w:rPr>
            </w:pPr>
            <w:r>
              <w:rPr>
                <w:rFonts w:ascii="宋体" w:cs="宋体" w:eastAsia="宋体" w:hAnsi="宋体"/>
                <w:sz w:val="21"/>
                <w:szCs w:val="21"/>
                <w:color w:val="auto"/>
              </w:rPr>
              <w:t>意见要求</w:t>
            </w:r>
          </w:p>
        </w:tc>
        <w:tc>
          <w:tcPr>
            <w:tcW w:w="220" w:type="dxa"/>
            <w:vAlign w:val="bottom"/>
          </w:tcPr>
          <w:p>
            <w:pPr>
              <w:ind w:left="100"/>
              <w:spacing w:after="0"/>
              <w:rPr>
                <w:sz w:val="20"/>
                <w:szCs w:val="20"/>
                <w:color w:val="auto"/>
              </w:rPr>
            </w:pPr>
            <w:r>
              <w:rPr>
                <w:rFonts w:ascii="Times New Roman" w:cs="Times New Roman" w:eastAsia="Times New Roman" w:hAnsi="Times New Roman"/>
                <w:sz w:val="21"/>
                <w:szCs w:val="21"/>
                <w:color w:val="auto"/>
                <w:w w:val="94"/>
              </w:rPr>
              <w:t>2</w:t>
            </w:r>
          </w:p>
        </w:tc>
        <w:tc>
          <w:tcPr>
            <w:tcW w:w="7520" w:type="dxa"/>
            <w:vAlign w:val="bottom"/>
            <w:tcBorders>
              <w:right w:val="single" w:sz="8" w:color="auto"/>
            </w:tcBorders>
          </w:tcPr>
          <w:p>
            <w:pPr>
              <w:ind w:left="40"/>
              <w:spacing w:after="0" w:line="240" w:lineRule="exact"/>
              <w:rPr>
                <w:sz w:val="20"/>
                <w:szCs w:val="20"/>
                <w:color w:val="auto"/>
              </w:rPr>
            </w:pPr>
            <w:r>
              <w:rPr>
                <w:rFonts w:ascii="宋体" w:cs="宋体" w:eastAsia="宋体" w:hAnsi="宋体"/>
                <w:sz w:val="21"/>
                <w:szCs w:val="21"/>
                <w:color w:val="auto"/>
              </w:rPr>
              <w:t>做好各类废气的收集和治理工作。</w:t>
            </w:r>
          </w:p>
        </w:tc>
        <w:tc>
          <w:tcPr>
            <w:tcW w:w="0" w:type="dxa"/>
            <w:vAlign w:val="bottom"/>
          </w:tcPr>
          <w:p>
            <w:pPr>
              <w:spacing w:after="0"/>
              <w:rPr>
                <w:sz w:val="1"/>
                <w:szCs w:val="1"/>
                <w:color w:val="auto"/>
              </w:rPr>
            </w:pPr>
          </w:p>
        </w:tc>
      </w:tr>
      <w:tr>
        <w:trPr>
          <w:trHeight w:val="300"/>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220" w:type="dxa"/>
            <w:vAlign w:val="bottom"/>
          </w:tcPr>
          <w:p>
            <w:pPr>
              <w:ind w:left="100"/>
              <w:spacing w:after="0"/>
              <w:rPr>
                <w:sz w:val="20"/>
                <w:szCs w:val="20"/>
                <w:color w:val="auto"/>
              </w:rPr>
            </w:pPr>
            <w:r>
              <w:rPr>
                <w:rFonts w:ascii="Times New Roman" w:cs="Times New Roman" w:eastAsia="Times New Roman" w:hAnsi="Times New Roman"/>
                <w:sz w:val="21"/>
                <w:szCs w:val="21"/>
                <w:color w:val="auto"/>
                <w:w w:val="94"/>
              </w:rPr>
              <w:t>3</w:t>
            </w:r>
          </w:p>
        </w:tc>
        <w:tc>
          <w:tcPr>
            <w:tcW w:w="7520" w:type="dxa"/>
            <w:vAlign w:val="bottom"/>
            <w:tcBorders>
              <w:right w:val="single" w:sz="8" w:color="auto"/>
            </w:tcBorders>
          </w:tcPr>
          <w:p>
            <w:pPr>
              <w:ind w:left="40"/>
              <w:spacing w:after="0" w:line="240" w:lineRule="exact"/>
              <w:rPr>
                <w:sz w:val="20"/>
                <w:szCs w:val="20"/>
                <w:color w:val="auto"/>
              </w:rPr>
            </w:pPr>
            <w:r>
              <w:rPr>
                <w:rFonts w:ascii="宋体" w:cs="宋体" w:eastAsia="宋体" w:hAnsi="宋体"/>
                <w:sz w:val="21"/>
                <w:szCs w:val="21"/>
                <w:color w:val="auto"/>
              </w:rPr>
              <w:t>合理布局车间，选用低噪声设备、加强绿化。</w:t>
            </w:r>
          </w:p>
        </w:tc>
        <w:tc>
          <w:tcPr>
            <w:tcW w:w="0" w:type="dxa"/>
            <w:vAlign w:val="bottom"/>
          </w:tcPr>
          <w:p>
            <w:pPr>
              <w:spacing w:after="0"/>
              <w:rPr>
                <w:sz w:val="1"/>
                <w:szCs w:val="1"/>
                <w:color w:val="auto"/>
              </w:rPr>
            </w:pPr>
          </w:p>
        </w:tc>
      </w:tr>
      <w:tr>
        <w:trPr>
          <w:trHeight w:val="301"/>
        </w:trPr>
        <w:tc>
          <w:tcPr>
            <w:tcW w:w="660" w:type="dxa"/>
            <w:vAlign w:val="bottom"/>
            <w:tcBorders>
              <w:left w:val="single" w:sz="8" w:color="auto"/>
            </w:tcBorders>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1420" w:type="dxa"/>
            <w:vAlign w:val="bottom"/>
            <w:tcBorders>
              <w:right w:val="single" w:sz="8" w:color="auto"/>
            </w:tcBorders>
          </w:tcPr>
          <w:p>
            <w:pPr>
              <w:spacing w:after="0"/>
              <w:rPr>
                <w:sz w:val="24"/>
                <w:szCs w:val="24"/>
                <w:color w:val="auto"/>
              </w:rPr>
            </w:pPr>
          </w:p>
        </w:tc>
        <w:tc>
          <w:tcPr>
            <w:tcW w:w="220" w:type="dxa"/>
            <w:vAlign w:val="bottom"/>
          </w:tcPr>
          <w:p>
            <w:pPr>
              <w:ind w:left="100"/>
              <w:spacing w:after="0"/>
              <w:rPr>
                <w:sz w:val="20"/>
                <w:szCs w:val="20"/>
                <w:color w:val="auto"/>
              </w:rPr>
            </w:pPr>
            <w:r>
              <w:rPr>
                <w:rFonts w:ascii="Times New Roman" w:cs="Times New Roman" w:eastAsia="Times New Roman" w:hAnsi="Times New Roman"/>
                <w:sz w:val="21"/>
                <w:szCs w:val="21"/>
                <w:color w:val="auto"/>
                <w:w w:val="94"/>
              </w:rPr>
              <w:t>4</w:t>
            </w:r>
          </w:p>
        </w:tc>
        <w:tc>
          <w:tcPr>
            <w:tcW w:w="7520" w:type="dxa"/>
            <w:vAlign w:val="bottom"/>
            <w:tcBorders>
              <w:right w:val="single" w:sz="8" w:color="auto"/>
            </w:tcBorders>
          </w:tcPr>
          <w:p>
            <w:pPr>
              <w:ind w:left="40"/>
              <w:spacing w:after="0" w:line="240" w:lineRule="exact"/>
              <w:rPr>
                <w:sz w:val="20"/>
                <w:szCs w:val="20"/>
                <w:color w:val="auto"/>
              </w:rPr>
            </w:pPr>
            <w:r>
              <w:rPr>
                <w:rFonts w:ascii="宋体" w:cs="宋体" w:eastAsia="宋体" w:hAnsi="宋体"/>
                <w:sz w:val="21"/>
                <w:szCs w:val="21"/>
                <w:color w:val="auto"/>
              </w:rPr>
              <w:t>按规定妥善储存和处置固体废物，提高综合利用率，防止产生二次污染。</w:t>
            </w:r>
          </w:p>
        </w:tc>
        <w:tc>
          <w:tcPr>
            <w:tcW w:w="0" w:type="dxa"/>
            <w:vAlign w:val="bottom"/>
          </w:tcPr>
          <w:p>
            <w:pPr>
              <w:spacing w:after="0"/>
              <w:rPr>
                <w:sz w:val="1"/>
                <w:szCs w:val="1"/>
                <w:color w:val="auto"/>
              </w:rPr>
            </w:pPr>
          </w:p>
        </w:tc>
      </w:tr>
      <w:tr>
        <w:trPr>
          <w:trHeight w:val="189"/>
        </w:trPr>
        <w:tc>
          <w:tcPr>
            <w:tcW w:w="660" w:type="dxa"/>
            <w:vAlign w:val="bottom"/>
            <w:tcBorders>
              <w:left w:val="single" w:sz="8" w:color="auto"/>
              <w:bottom w:val="single" w:sz="8" w:color="auto"/>
            </w:tcBorders>
          </w:tcPr>
          <w:p>
            <w:pPr>
              <w:spacing w:after="0"/>
              <w:rPr>
                <w:sz w:val="16"/>
                <w:szCs w:val="16"/>
                <w:color w:val="auto"/>
              </w:rPr>
            </w:pPr>
          </w:p>
        </w:tc>
        <w:tc>
          <w:tcPr>
            <w:tcW w:w="180" w:type="dxa"/>
            <w:vAlign w:val="bottom"/>
            <w:tcBorders>
              <w:bottom w:val="single" w:sz="8" w:color="auto"/>
              <w:right w:val="single" w:sz="8" w:color="auto"/>
            </w:tcBorders>
          </w:tcPr>
          <w:p>
            <w:pPr>
              <w:spacing w:after="0"/>
              <w:rPr>
                <w:sz w:val="16"/>
                <w:szCs w:val="16"/>
                <w:color w:val="auto"/>
              </w:rPr>
            </w:pPr>
          </w:p>
        </w:tc>
        <w:tc>
          <w:tcPr>
            <w:tcW w:w="1420" w:type="dxa"/>
            <w:vAlign w:val="bottom"/>
            <w:tcBorders>
              <w:bottom w:val="single" w:sz="8" w:color="auto"/>
              <w:right w:val="single" w:sz="8" w:color="auto"/>
            </w:tcBorders>
          </w:tcPr>
          <w:p>
            <w:pPr>
              <w:spacing w:after="0"/>
              <w:rPr>
                <w:sz w:val="16"/>
                <w:szCs w:val="16"/>
                <w:color w:val="auto"/>
              </w:rPr>
            </w:pPr>
          </w:p>
        </w:tc>
        <w:tc>
          <w:tcPr>
            <w:tcW w:w="220" w:type="dxa"/>
            <w:vAlign w:val="bottom"/>
            <w:tcBorders>
              <w:bottom w:val="single" w:sz="8" w:color="auto"/>
            </w:tcBorders>
          </w:tcPr>
          <w:p>
            <w:pPr>
              <w:spacing w:after="0"/>
              <w:rPr>
                <w:sz w:val="16"/>
                <w:szCs w:val="16"/>
                <w:color w:val="auto"/>
              </w:rPr>
            </w:pPr>
          </w:p>
        </w:tc>
        <w:tc>
          <w:tcPr>
            <w:tcW w:w="752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2116455</wp:posOffset>
                </wp:positionV>
                <wp:extent cx="6162675" cy="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166.65pt" to="491.25pt,166.6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3" w:lineRule="exact"/>
        <w:rPr>
          <w:sz w:val="20"/>
          <w:szCs w:val="20"/>
          <w:color w:val="auto"/>
        </w:rPr>
      </w:pPr>
    </w:p>
    <w:p>
      <w:pPr>
        <w:ind w:left="120"/>
        <w:spacing w:after="0" w:line="256" w:lineRule="exact"/>
        <w:tabs>
          <w:tab w:leader="none" w:pos="62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10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1" w:right="966" w:bottom="301" w:gutter="0" w:footer="0" w:header="0"/>
        </w:sectPr>
      </w:pPr>
    </w:p>
    <w:bookmarkStart w:id="16" w:name="page17"/>
    <w:bookmarkEnd w:id="16"/>
    <w:p>
      <w:pPr>
        <w:jc w:val="center"/>
        <w:ind w:right="8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33" w:lineRule="exact"/>
        <w:rPr>
          <w:sz w:val="20"/>
          <w:szCs w:val="20"/>
          <w:color w:val="auto"/>
        </w:rPr>
      </w:pPr>
    </w:p>
    <w:p>
      <w:pPr>
        <w:jc w:val="center"/>
        <w:ind w:right="100"/>
        <w:spacing w:after="0" w:line="390" w:lineRule="exact"/>
        <w:rPr>
          <w:sz w:val="20"/>
          <w:szCs w:val="20"/>
          <w:color w:val="auto"/>
        </w:rPr>
      </w:pPr>
      <w:r>
        <w:rPr>
          <w:rFonts w:ascii="Times New Roman" w:cs="Times New Roman" w:eastAsia="Times New Roman" w:hAnsi="Times New Roman"/>
          <w:sz w:val="32"/>
          <w:szCs w:val="32"/>
          <w:b w:val="1"/>
          <w:bCs w:val="1"/>
          <w:color w:val="auto"/>
        </w:rPr>
        <w:t>6.</w:t>
      </w:r>
      <w:r>
        <w:rPr>
          <w:rFonts w:ascii="宋体" w:cs="宋体" w:eastAsia="宋体" w:hAnsi="宋体"/>
          <w:sz w:val="32"/>
          <w:szCs w:val="32"/>
          <w:b w:val="1"/>
          <w:bCs w:val="1"/>
          <w:color w:val="auto"/>
        </w:rPr>
        <w:t>验收执行标准</w:t>
      </w:r>
    </w:p>
    <w:p>
      <w:pPr>
        <w:spacing w:after="0" w:line="263"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6.1 </w:t>
      </w:r>
      <w:r>
        <w:rPr>
          <w:rFonts w:ascii="宋体" w:cs="宋体" w:eastAsia="宋体" w:hAnsi="宋体"/>
          <w:sz w:val="28"/>
          <w:szCs w:val="28"/>
          <w:b w:val="1"/>
          <w:bCs w:val="1"/>
          <w:color w:val="auto"/>
        </w:rPr>
        <w:t>废水</w:t>
      </w:r>
    </w:p>
    <w:p>
      <w:pPr>
        <w:spacing w:after="0" w:line="310"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项目生活污水排放执行《污水综合排放标准》（</w:t>
      </w:r>
      <w:r>
        <w:rPr>
          <w:rFonts w:ascii="Times New Roman" w:cs="Times New Roman" w:eastAsia="Times New Roman" w:hAnsi="Times New Roman"/>
          <w:sz w:val="24"/>
          <w:szCs w:val="24"/>
          <w:color w:val="auto"/>
        </w:rPr>
        <w:t>GB 8978-1996</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4 </w:t>
      </w:r>
      <w:r>
        <w:rPr>
          <w:rFonts w:ascii="宋体" w:cs="宋体" w:eastAsia="宋体" w:hAnsi="宋体"/>
          <w:sz w:val="24"/>
          <w:szCs w:val="24"/>
          <w:color w:val="auto"/>
        </w:rPr>
        <w:t>三级标准，其中总铅</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执行执行《污水综合排放标准》（</w:t>
      </w:r>
      <w:r>
        <w:rPr>
          <w:rFonts w:ascii="Times New Roman" w:cs="Times New Roman" w:eastAsia="Times New Roman" w:hAnsi="Times New Roman"/>
          <w:sz w:val="24"/>
          <w:szCs w:val="24"/>
          <w:color w:val="auto"/>
        </w:rPr>
        <w:t>GB 8978-1996</w:t>
      </w:r>
      <w:r>
        <w:rPr>
          <w:rFonts w:ascii="宋体" w:cs="宋体" w:eastAsia="宋体" w:hAnsi="宋体"/>
          <w:sz w:val="24"/>
          <w:szCs w:val="24"/>
          <w:color w:val="auto"/>
        </w:rPr>
        <w:t>）一类污染物最高允许排放浓度标准；氨氮、</w:t>
      </w:r>
    </w:p>
    <w:p>
      <w:pPr>
        <w:spacing w:after="0" w:line="210"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总磷执行《工业企业废水氮、磷污染物间接排放限值》（</w:t>
      </w:r>
      <w:r>
        <w:rPr>
          <w:rFonts w:ascii="Times New Roman" w:cs="Times New Roman" w:eastAsia="Times New Roman" w:hAnsi="Times New Roman"/>
          <w:sz w:val="24"/>
          <w:szCs w:val="24"/>
          <w:color w:val="auto"/>
        </w:rPr>
        <w:t>DB 33/887-2013</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1 </w:t>
      </w:r>
      <w:r>
        <w:rPr>
          <w:rFonts w:ascii="宋体" w:cs="宋体" w:eastAsia="宋体" w:hAnsi="宋体"/>
          <w:sz w:val="24"/>
          <w:szCs w:val="24"/>
          <w:color w:val="auto"/>
        </w:rPr>
        <w:t>工业企业水污</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染物间接排放限值。出水排放标准见表</w:t>
      </w:r>
      <w:r>
        <w:rPr>
          <w:rFonts w:ascii="Times New Roman" w:cs="Times New Roman" w:eastAsia="Times New Roman" w:hAnsi="Times New Roman"/>
          <w:sz w:val="24"/>
          <w:szCs w:val="24"/>
          <w:color w:val="auto"/>
        </w:rPr>
        <w:t xml:space="preserve"> 6.1-1</w:t>
      </w:r>
      <w:r>
        <w:rPr>
          <w:rFonts w:ascii="宋体" w:cs="宋体" w:eastAsia="宋体" w:hAnsi="宋体"/>
          <w:sz w:val="24"/>
          <w:szCs w:val="24"/>
          <w:color w:val="auto"/>
        </w:rPr>
        <w:t>。</w:t>
      </w:r>
    </w:p>
    <w:p>
      <w:pPr>
        <w:spacing w:after="0" w:line="207" w:lineRule="exact"/>
        <w:rPr>
          <w:sz w:val="20"/>
          <w:szCs w:val="20"/>
          <w:color w:val="auto"/>
        </w:rPr>
      </w:pPr>
    </w:p>
    <w:p>
      <w:pPr>
        <w:ind w:left="36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6.1-1 </w:t>
      </w:r>
      <w:r>
        <w:rPr>
          <w:rFonts w:ascii="宋体" w:cs="宋体" w:eastAsia="宋体" w:hAnsi="宋体"/>
          <w:sz w:val="24"/>
          <w:szCs w:val="24"/>
          <w:b w:val="1"/>
          <w:bCs w:val="1"/>
          <w:color w:val="auto"/>
        </w:rPr>
        <w:t>出水排放标准</w:t>
      </w:r>
    </w:p>
    <w:p>
      <w:pPr>
        <w:spacing w:after="0" w:line="31" w:lineRule="exact"/>
        <w:rPr>
          <w:sz w:val="20"/>
          <w:szCs w:val="20"/>
          <w:color w:val="auto"/>
        </w:rPr>
      </w:pPr>
    </w:p>
    <w:tbl>
      <w:tblPr>
        <w:tblLayout w:type="fixed"/>
        <w:tblInd w:w="30" w:type="dxa"/>
        <w:tblCellMar>
          <w:top w:w="0" w:type="dxa"/>
          <w:left w:w="0" w:type="dxa"/>
          <w:bottom w:w="0" w:type="dxa"/>
          <w:right w:w="0" w:type="dxa"/>
        </w:tblCellMar>
      </w:tblPr>
      <w:tr>
        <w:trPr>
          <w:trHeight w:val="322"/>
        </w:trPr>
        <w:tc>
          <w:tcPr>
            <w:tcW w:w="2320" w:type="dxa"/>
            <w:vAlign w:val="bottom"/>
            <w:tcBorders>
              <w:top w:val="single" w:sz="8" w:color="auto"/>
              <w:left w:val="single" w:sz="8" w:color="auto"/>
              <w:right w:val="single" w:sz="8" w:color="auto"/>
            </w:tcBorders>
          </w:tcPr>
          <w:p>
            <w:pPr>
              <w:jc w:val="center"/>
              <w:spacing w:after="0" w:line="274" w:lineRule="exact"/>
              <w:rPr>
                <w:sz w:val="20"/>
                <w:szCs w:val="20"/>
                <w:color w:val="auto"/>
              </w:rPr>
            </w:pPr>
            <w:r>
              <w:rPr>
                <w:rFonts w:ascii="宋体" w:cs="宋体" w:eastAsia="宋体" w:hAnsi="宋体"/>
                <w:sz w:val="24"/>
                <w:szCs w:val="24"/>
                <w:b w:val="1"/>
                <w:bCs w:val="1"/>
                <w:color w:val="auto"/>
                <w:w w:val="99"/>
              </w:rPr>
              <w:t>序号</w:t>
            </w:r>
          </w:p>
        </w:tc>
        <w:tc>
          <w:tcPr>
            <w:tcW w:w="4600" w:type="dxa"/>
            <w:vAlign w:val="bottom"/>
            <w:tcBorders>
              <w:top w:val="single" w:sz="8" w:color="auto"/>
              <w:right w:val="single" w:sz="8" w:color="auto"/>
            </w:tcBorders>
          </w:tcPr>
          <w:p>
            <w:pPr>
              <w:jc w:val="center"/>
              <w:spacing w:after="0" w:line="274" w:lineRule="exact"/>
              <w:rPr>
                <w:sz w:val="20"/>
                <w:szCs w:val="20"/>
                <w:color w:val="auto"/>
              </w:rPr>
            </w:pPr>
            <w:r>
              <w:rPr>
                <w:rFonts w:ascii="宋体" w:cs="宋体" w:eastAsia="宋体" w:hAnsi="宋体"/>
                <w:sz w:val="24"/>
                <w:szCs w:val="24"/>
                <w:b w:val="1"/>
                <w:bCs w:val="1"/>
                <w:color w:val="auto"/>
                <w:w w:val="99"/>
              </w:rPr>
              <w:t>污染物</w:t>
            </w:r>
          </w:p>
        </w:tc>
        <w:tc>
          <w:tcPr>
            <w:tcW w:w="2800" w:type="dxa"/>
            <w:vAlign w:val="bottom"/>
            <w:tcBorders>
              <w:top w:val="single" w:sz="8" w:color="auto"/>
              <w:right w:val="single" w:sz="8" w:color="auto"/>
            </w:tcBorders>
          </w:tcPr>
          <w:p>
            <w:pPr>
              <w:jc w:val="center"/>
              <w:spacing w:after="0" w:line="274" w:lineRule="exact"/>
              <w:rPr>
                <w:sz w:val="20"/>
                <w:szCs w:val="20"/>
                <w:color w:val="auto"/>
              </w:rPr>
            </w:pPr>
            <w:r>
              <w:rPr>
                <w:rFonts w:ascii="宋体" w:cs="宋体" w:eastAsia="宋体" w:hAnsi="宋体"/>
                <w:sz w:val="24"/>
                <w:szCs w:val="24"/>
                <w:b w:val="1"/>
                <w:bCs w:val="1"/>
                <w:color w:val="auto"/>
                <w:w w:val="99"/>
              </w:rPr>
              <w:t>标准值</w:t>
            </w:r>
          </w:p>
        </w:tc>
      </w:tr>
      <w:tr>
        <w:trPr>
          <w:trHeight w:val="83"/>
        </w:trPr>
        <w:tc>
          <w:tcPr>
            <w:tcW w:w="2320" w:type="dxa"/>
            <w:vAlign w:val="bottom"/>
            <w:tcBorders>
              <w:left w:val="single" w:sz="8" w:color="auto"/>
              <w:bottom w:val="single" w:sz="8" w:color="auto"/>
              <w:right w:val="single" w:sz="8" w:color="auto"/>
            </w:tcBorders>
          </w:tcPr>
          <w:p>
            <w:pPr>
              <w:spacing w:after="0"/>
              <w:rPr>
                <w:sz w:val="7"/>
                <w:szCs w:val="7"/>
                <w:color w:val="auto"/>
              </w:rPr>
            </w:pPr>
          </w:p>
        </w:tc>
        <w:tc>
          <w:tcPr>
            <w:tcW w:w="4600" w:type="dxa"/>
            <w:vAlign w:val="bottom"/>
            <w:tcBorders>
              <w:bottom w:val="single" w:sz="8" w:color="auto"/>
              <w:right w:val="single" w:sz="8" w:color="auto"/>
            </w:tcBorders>
          </w:tcPr>
          <w:p>
            <w:pPr>
              <w:spacing w:after="0"/>
              <w:rPr>
                <w:sz w:val="7"/>
                <w:szCs w:val="7"/>
                <w:color w:val="auto"/>
              </w:rPr>
            </w:pPr>
          </w:p>
        </w:tc>
        <w:tc>
          <w:tcPr>
            <w:tcW w:w="2800" w:type="dxa"/>
            <w:vAlign w:val="bottom"/>
            <w:tcBorders>
              <w:bottom w:val="single" w:sz="8" w:color="auto"/>
              <w:right w:val="single" w:sz="8" w:color="auto"/>
            </w:tcBorders>
          </w:tcPr>
          <w:p>
            <w:pPr>
              <w:spacing w:after="0"/>
              <w:rPr>
                <w:sz w:val="7"/>
                <w:szCs w:val="7"/>
                <w:color w:val="auto"/>
              </w:rPr>
            </w:pPr>
          </w:p>
        </w:tc>
      </w:tr>
      <w:tr>
        <w:trPr>
          <w:trHeight w:val="323"/>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1</w:t>
            </w:r>
          </w:p>
        </w:tc>
        <w:tc>
          <w:tcPr>
            <w:tcW w:w="4600" w:type="dxa"/>
            <w:vAlign w:val="bottom"/>
            <w:tcBorders>
              <w:right w:val="single" w:sz="8" w:color="auto"/>
            </w:tcBorders>
          </w:tcPr>
          <w:p>
            <w:pPr>
              <w:ind w:left="1980"/>
              <w:spacing w:after="0" w:line="292" w:lineRule="exact"/>
              <w:rPr>
                <w:sz w:val="20"/>
                <w:szCs w:val="20"/>
                <w:color w:val="auto"/>
              </w:rPr>
            </w:pPr>
            <w:r>
              <w:rPr>
                <w:rFonts w:ascii="Times New Roman" w:cs="Times New Roman" w:eastAsia="Times New Roman" w:hAnsi="Times New Roman"/>
                <w:sz w:val="24"/>
                <w:szCs w:val="24"/>
                <w:color w:val="auto"/>
              </w:rPr>
              <w:t xml:space="preserve">pH </w:t>
            </w:r>
            <w:r>
              <w:rPr>
                <w:rFonts w:ascii="宋体" w:cs="宋体" w:eastAsia="宋体" w:hAnsi="宋体"/>
                <w:sz w:val="24"/>
                <w:szCs w:val="24"/>
                <w:color w:val="auto"/>
              </w:rPr>
              <w:t>值</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7"/>
              </w:rPr>
              <w:t>6~9</w:t>
            </w:r>
          </w:p>
        </w:tc>
      </w:tr>
      <w:tr>
        <w:trPr>
          <w:trHeight w:val="63"/>
        </w:trPr>
        <w:tc>
          <w:tcPr>
            <w:tcW w:w="2320" w:type="dxa"/>
            <w:vAlign w:val="bottom"/>
            <w:tcBorders>
              <w:left w:val="single" w:sz="8" w:color="auto"/>
              <w:bottom w:val="single" w:sz="8" w:color="auto"/>
              <w:right w:val="single" w:sz="8" w:color="auto"/>
            </w:tcBorders>
          </w:tcPr>
          <w:p>
            <w:pPr>
              <w:spacing w:after="0"/>
              <w:rPr>
                <w:sz w:val="5"/>
                <w:szCs w:val="5"/>
                <w:color w:val="auto"/>
              </w:rPr>
            </w:pPr>
          </w:p>
        </w:tc>
        <w:tc>
          <w:tcPr>
            <w:tcW w:w="4600" w:type="dxa"/>
            <w:vAlign w:val="bottom"/>
            <w:tcBorders>
              <w:bottom w:val="single" w:sz="8" w:color="auto"/>
              <w:right w:val="single" w:sz="8" w:color="auto"/>
            </w:tcBorders>
          </w:tcPr>
          <w:p>
            <w:pPr>
              <w:spacing w:after="0"/>
              <w:rPr>
                <w:sz w:val="5"/>
                <w:szCs w:val="5"/>
                <w:color w:val="auto"/>
              </w:rPr>
            </w:pPr>
          </w:p>
        </w:tc>
        <w:tc>
          <w:tcPr>
            <w:tcW w:w="2800" w:type="dxa"/>
            <w:vAlign w:val="bottom"/>
            <w:tcBorders>
              <w:bottom w:val="single" w:sz="8" w:color="auto"/>
              <w:right w:val="single" w:sz="8" w:color="auto"/>
            </w:tcBorders>
          </w:tcPr>
          <w:p>
            <w:pPr>
              <w:spacing w:after="0"/>
              <w:rPr>
                <w:sz w:val="5"/>
                <w:szCs w:val="5"/>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2</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悬浮物</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400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3</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化学需氧量</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500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8"/>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4</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氨氮</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35</w:t>
            </w:r>
          </w:p>
        </w:tc>
      </w:tr>
      <w:tr>
        <w:trPr>
          <w:trHeight w:val="68"/>
        </w:trPr>
        <w:tc>
          <w:tcPr>
            <w:tcW w:w="2320" w:type="dxa"/>
            <w:vAlign w:val="bottom"/>
            <w:tcBorders>
              <w:left w:val="single" w:sz="8" w:color="auto"/>
              <w:bottom w:val="single" w:sz="8" w:color="auto"/>
              <w:right w:val="single" w:sz="8" w:color="auto"/>
            </w:tcBorders>
          </w:tcPr>
          <w:p>
            <w:pPr>
              <w:spacing w:after="0"/>
              <w:rPr>
                <w:sz w:val="5"/>
                <w:szCs w:val="5"/>
                <w:color w:val="auto"/>
              </w:rPr>
            </w:pPr>
          </w:p>
        </w:tc>
        <w:tc>
          <w:tcPr>
            <w:tcW w:w="4600" w:type="dxa"/>
            <w:vAlign w:val="bottom"/>
            <w:tcBorders>
              <w:bottom w:val="single" w:sz="8" w:color="auto"/>
              <w:right w:val="single" w:sz="8" w:color="auto"/>
            </w:tcBorders>
          </w:tcPr>
          <w:p>
            <w:pPr>
              <w:spacing w:after="0"/>
              <w:rPr>
                <w:sz w:val="5"/>
                <w:szCs w:val="5"/>
                <w:color w:val="auto"/>
              </w:rPr>
            </w:pPr>
          </w:p>
        </w:tc>
        <w:tc>
          <w:tcPr>
            <w:tcW w:w="2800" w:type="dxa"/>
            <w:vAlign w:val="bottom"/>
            <w:tcBorders>
              <w:bottom w:val="single" w:sz="8" w:color="auto"/>
              <w:right w:val="single" w:sz="8" w:color="auto"/>
            </w:tcBorders>
          </w:tcPr>
          <w:p>
            <w:pPr>
              <w:spacing w:after="0"/>
              <w:rPr>
                <w:sz w:val="5"/>
                <w:szCs w:val="5"/>
                <w:color w:val="auto"/>
              </w:rPr>
            </w:pPr>
          </w:p>
        </w:tc>
      </w:tr>
      <w:tr>
        <w:trPr>
          <w:trHeight w:val="318"/>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5</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总磷</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8</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6</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石油类</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20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7</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动植物油类</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100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8</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总铅</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1.0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6"/>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9</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总铜</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2.0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r>
        <w:trPr>
          <w:trHeight w:val="318"/>
        </w:trPr>
        <w:tc>
          <w:tcPr>
            <w:tcW w:w="2320" w:type="dxa"/>
            <w:vAlign w:val="bottom"/>
            <w:tcBorders>
              <w:left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10</w:t>
            </w:r>
          </w:p>
        </w:tc>
        <w:tc>
          <w:tcPr>
            <w:tcW w:w="4600" w:type="dxa"/>
            <w:vAlign w:val="bottom"/>
            <w:tcBorders>
              <w:right w:val="single" w:sz="8" w:color="auto"/>
            </w:tcBorders>
          </w:tcPr>
          <w:p>
            <w:pPr>
              <w:jc w:val="center"/>
              <w:spacing w:after="0" w:line="274" w:lineRule="exact"/>
              <w:rPr>
                <w:sz w:val="20"/>
                <w:szCs w:val="20"/>
                <w:color w:val="auto"/>
              </w:rPr>
            </w:pPr>
            <w:r>
              <w:rPr>
                <w:rFonts w:ascii="宋体" w:cs="宋体" w:eastAsia="宋体" w:hAnsi="宋体"/>
                <w:sz w:val="24"/>
                <w:szCs w:val="24"/>
                <w:color w:val="auto"/>
                <w:w w:val="99"/>
              </w:rPr>
              <w:t>总锌</w:t>
            </w:r>
          </w:p>
        </w:tc>
        <w:tc>
          <w:tcPr>
            <w:tcW w:w="28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4"/>
                <w:szCs w:val="24"/>
                <w:color w:val="auto"/>
                <w:w w:val="99"/>
              </w:rPr>
              <w:t>5.0</w:t>
            </w:r>
          </w:p>
        </w:tc>
      </w:tr>
      <w:tr>
        <w:trPr>
          <w:trHeight w:val="70"/>
        </w:trPr>
        <w:tc>
          <w:tcPr>
            <w:tcW w:w="2320" w:type="dxa"/>
            <w:vAlign w:val="bottom"/>
            <w:tcBorders>
              <w:left w:val="single" w:sz="8" w:color="auto"/>
              <w:bottom w:val="single" w:sz="8" w:color="auto"/>
              <w:right w:val="single" w:sz="8" w:color="auto"/>
            </w:tcBorders>
          </w:tcPr>
          <w:p>
            <w:pPr>
              <w:spacing w:after="0"/>
              <w:rPr>
                <w:sz w:val="6"/>
                <w:szCs w:val="6"/>
                <w:color w:val="auto"/>
              </w:rPr>
            </w:pPr>
          </w:p>
        </w:tc>
        <w:tc>
          <w:tcPr>
            <w:tcW w:w="4600" w:type="dxa"/>
            <w:vAlign w:val="bottom"/>
            <w:tcBorders>
              <w:bottom w:val="single" w:sz="8" w:color="auto"/>
              <w:right w:val="single" w:sz="8" w:color="auto"/>
            </w:tcBorders>
          </w:tcPr>
          <w:p>
            <w:pPr>
              <w:spacing w:after="0"/>
              <w:rPr>
                <w:sz w:val="6"/>
                <w:szCs w:val="6"/>
                <w:color w:val="auto"/>
              </w:rPr>
            </w:pPr>
          </w:p>
        </w:tc>
        <w:tc>
          <w:tcPr>
            <w:tcW w:w="2800" w:type="dxa"/>
            <w:vAlign w:val="bottom"/>
            <w:tcBorders>
              <w:bottom w:val="single" w:sz="8" w:color="auto"/>
              <w:right w:val="single" w:sz="8" w:color="auto"/>
            </w:tcBorders>
          </w:tcPr>
          <w:p>
            <w:pPr>
              <w:spacing w:after="0"/>
              <w:rPr>
                <w:sz w:val="6"/>
                <w:szCs w:val="6"/>
                <w:color w:val="auto"/>
              </w:rPr>
            </w:pPr>
          </w:p>
        </w:tc>
      </w:tr>
    </w:tbl>
    <w:p>
      <w:pPr>
        <w:spacing w:after="0" w:line="132"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6.2 </w:t>
      </w:r>
      <w:r>
        <w:rPr>
          <w:rFonts w:ascii="宋体" w:cs="宋体" w:eastAsia="宋体" w:hAnsi="宋体"/>
          <w:sz w:val="28"/>
          <w:szCs w:val="28"/>
          <w:b w:val="1"/>
          <w:bCs w:val="1"/>
          <w:color w:val="auto"/>
        </w:rPr>
        <w:t>废气</w:t>
      </w:r>
    </w:p>
    <w:p>
      <w:pPr>
        <w:spacing w:after="0" w:line="228"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项目上油工序恶臭废气排放执行《恶臭污染物排放标准》（</w:t>
      </w:r>
      <w:r>
        <w:rPr>
          <w:rFonts w:ascii="Times New Roman" w:cs="Times New Roman" w:eastAsia="Times New Roman" w:hAnsi="Times New Roman"/>
          <w:sz w:val="24"/>
          <w:szCs w:val="24"/>
          <w:color w:val="auto"/>
        </w:rPr>
        <w:t>GB 14554-1993</w:t>
      </w:r>
      <w:r>
        <w:rPr>
          <w:rFonts w:ascii="宋体" w:cs="宋体" w:eastAsia="宋体" w:hAnsi="宋体"/>
          <w:sz w:val="24"/>
          <w:szCs w:val="24"/>
          <w:color w:val="auto"/>
        </w:rPr>
        <w:t>）标准；烘干</w:t>
      </w:r>
    </w:p>
    <w:p>
      <w:pPr>
        <w:spacing w:after="0" w:line="176"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废气排放执行《大气污染物综合排放标准》（</w:t>
      </w:r>
      <w:r>
        <w:rPr>
          <w:rFonts w:ascii="Times New Roman" w:cs="Times New Roman" w:eastAsia="Times New Roman" w:hAnsi="Times New Roman"/>
          <w:sz w:val="24"/>
          <w:szCs w:val="24"/>
          <w:color w:val="auto"/>
        </w:rPr>
        <w:t>GB 16297-1996</w:t>
      </w:r>
      <w:r>
        <w:rPr>
          <w:rFonts w:ascii="宋体" w:cs="宋体" w:eastAsia="宋体" w:hAnsi="宋体"/>
          <w:sz w:val="24"/>
          <w:szCs w:val="24"/>
          <w:color w:val="auto"/>
        </w:rPr>
        <w:t>）二级标准；注塑废气执行《合</w:t>
      </w:r>
    </w:p>
    <w:p>
      <w:pPr>
        <w:spacing w:after="0" w:line="176"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成树脂工业污染物排放标准》（</w:t>
      </w:r>
      <w:r>
        <w:rPr>
          <w:rFonts w:ascii="Times New Roman" w:cs="Times New Roman" w:eastAsia="Times New Roman" w:hAnsi="Times New Roman"/>
          <w:sz w:val="24"/>
          <w:szCs w:val="24"/>
          <w:color w:val="auto"/>
        </w:rPr>
        <w:t>GB 31572-2015</w:t>
      </w:r>
      <w:r>
        <w:rPr>
          <w:rFonts w:ascii="宋体" w:cs="宋体" w:eastAsia="宋体" w:hAnsi="宋体"/>
          <w:sz w:val="24"/>
          <w:szCs w:val="24"/>
          <w:color w:val="auto"/>
        </w:rPr>
        <w:t>）标准；厂界无组织排放废气非甲烷总烃机颗</w:t>
      </w:r>
    </w:p>
    <w:p>
      <w:pPr>
        <w:spacing w:after="0" w:line="176"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粒物执行《合成树脂工业污染物排放标准》（</w:t>
      </w:r>
      <w:r>
        <w:rPr>
          <w:rFonts w:ascii="Times New Roman" w:cs="Times New Roman" w:eastAsia="Times New Roman" w:hAnsi="Times New Roman"/>
          <w:sz w:val="24"/>
          <w:szCs w:val="24"/>
          <w:color w:val="auto"/>
        </w:rPr>
        <w:t>GB 31572-2015</w:t>
      </w:r>
      <w:r>
        <w:rPr>
          <w:rFonts w:ascii="宋体" w:cs="宋体" w:eastAsia="宋体" w:hAnsi="宋体"/>
          <w:sz w:val="24"/>
          <w:szCs w:val="24"/>
          <w:color w:val="auto"/>
        </w:rPr>
        <w:t>）大气污染物无组织排放限值；</w:t>
      </w:r>
    </w:p>
    <w:p>
      <w:pPr>
        <w:spacing w:after="0" w:line="17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恶臭执行《恶臭污染物排放标准》（</w:t>
      </w:r>
      <w:r>
        <w:rPr>
          <w:rFonts w:ascii="Times New Roman" w:cs="Times New Roman" w:eastAsia="Times New Roman" w:hAnsi="Times New Roman"/>
          <w:sz w:val="24"/>
          <w:szCs w:val="24"/>
          <w:color w:val="auto"/>
        </w:rPr>
        <w:t>GB 14554-1993</w:t>
      </w:r>
      <w:r>
        <w:rPr>
          <w:rFonts w:ascii="宋体" w:cs="宋体" w:eastAsia="宋体" w:hAnsi="宋体"/>
          <w:sz w:val="24"/>
          <w:szCs w:val="24"/>
          <w:color w:val="auto"/>
        </w:rPr>
        <w:t>）大气污染物无组织排放限值。具体见表</w:t>
      </w:r>
    </w:p>
    <w:p>
      <w:pPr>
        <w:spacing w:after="0" w:line="176"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color w:val="auto"/>
        </w:rPr>
        <w:t>6.2-1</w:t>
      </w:r>
      <w:r>
        <w:rPr>
          <w:rFonts w:ascii="宋体" w:cs="宋体" w:eastAsia="宋体" w:hAnsi="宋体"/>
          <w:sz w:val="24"/>
          <w:szCs w:val="24"/>
          <w:color w:val="auto"/>
        </w:rPr>
        <w:t>、</w:t>
      </w:r>
      <w:r>
        <w:rPr>
          <w:rFonts w:ascii="Times New Roman" w:cs="Times New Roman" w:eastAsia="Times New Roman" w:hAnsi="Times New Roman"/>
          <w:sz w:val="24"/>
          <w:szCs w:val="24"/>
          <w:color w:val="auto"/>
        </w:rPr>
        <w:t>6.2-2</w:t>
      </w:r>
      <w:r>
        <w:rPr>
          <w:rFonts w:ascii="宋体" w:cs="宋体" w:eastAsia="宋体" w:hAnsi="宋体"/>
          <w:sz w:val="24"/>
          <w:szCs w:val="24"/>
          <w:color w:val="auto"/>
        </w:rPr>
        <w:t>、</w:t>
      </w:r>
      <w:r>
        <w:rPr>
          <w:rFonts w:ascii="Times New Roman" w:cs="Times New Roman" w:eastAsia="Times New Roman" w:hAnsi="Times New Roman"/>
          <w:sz w:val="24"/>
          <w:szCs w:val="24"/>
          <w:color w:val="auto"/>
        </w:rPr>
        <w:t>6.2-3</w:t>
      </w:r>
      <w:r>
        <w:rPr>
          <w:rFonts w:ascii="宋体" w:cs="宋体" w:eastAsia="宋体" w:hAnsi="宋体"/>
          <w:sz w:val="24"/>
          <w:szCs w:val="24"/>
          <w:color w:val="auto"/>
        </w:rPr>
        <w:t>。</w:t>
      </w:r>
    </w:p>
    <w:p>
      <w:pPr>
        <w:spacing w:after="0" w:line="258" w:lineRule="exact"/>
        <w:rPr>
          <w:sz w:val="20"/>
          <w:szCs w:val="20"/>
          <w:color w:val="auto"/>
        </w:rPr>
      </w:pPr>
    </w:p>
    <w:p>
      <w:pPr>
        <w:jc w:val="center"/>
        <w:ind w:right="10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6.2-1 </w:t>
      </w:r>
      <w:r>
        <w:rPr>
          <w:rFonts w:ascii="宋体" w:cs="宋体" w:eastAsia="宋体" w:hAnsi="宋体"/>
          <w:sz w:val="24"/>
          <w:szCs w:val="24"/>
          <w:b w:val="1"/>
          <w:bCs w:val="1"/>
          <w:color w:val="auto"/>
        </w:rPr>
        <w:t>恶臭污染物排放标准</w:t>
      </w:r>
    </w:p>
    <w:p>
      <w:pPr>
        <w:spacing w:after="0" w:line="86" w:lineRule="exact"/>
        <w:rPr>
          <w:sz w:val="20"/>
          <w:szCs w:val="20"/>
          <w:color w:val="auto"/>
        </w:rPr>
      </w:pPr>
    </w:p>
    <w:tbl>
      <w:tblPr>
        <w:tblLayout w:type="fixed"/>
        <w:tblInd w:w="70" w:type="dxa"/>
        <w:tblCellMar>
          <w:top w:w="0" w:type="dxa"/>
          <w:left w:w="0" w:type="dxa"/>
          <w:bottom w:w="0" w:type="dxa"/>
          <w:right w:w="0" w:type="dxa"/>
        </w:tblCellMar>
      </w:tblPr>
      <w:tr>
        <w:trPr>
          <w:trHeight w:val="406"/>
        </w:trPr>
        <w:tc>
          <w:tcPr>
            <w:tcW w:w="148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8"/>
              </w:rPr>
              <w:t>污染物</w:t>
            </w:r>
          </w:p>
        </w:tc>
        <w:tc>
          <w:tcPr>
            <w:tcW w:w="17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排气筒高度</w:t>
            </w:r>
          </w:p>
        </w:tc>
        <w:tc>
          <w:tcPr>
            <w:tcW w:w="1980" w:type="dxa"/>
            <w:vAlign w:val="bottom"/>
            <w:tcBorders>
              <w:top w:val="single" w:sz="8" w:color="auto"/>
              <w:right w:val="single" w:sz="8" w:color="auto"/>
            </w:tcBorders>
          </w:tcPr>
          <w:p>
            <w:pPr>
              <w:ind w:left="260"/>
              <w:spacing w:after="0" w:line="256" w:lineRule="exact"/>
              <w:rPr>
                <w:sz w:val="20"/>
                <w:szCs w:val="20"/>
                <w:color w:val="auto"/>
              </w:rPr>
            </w:pPr>
            <w:r>
              <w:rPr>
                <w:rFonts w:ascii="宋体" w:cs="宋体" w:eastAsia="宋体" w:hAnsi="宋体"/>
                <w:sz w:val="21"/>
                <w:szCs w:val="21"/>
                <w:color w:val="auto"/>
              </w:rPr>
              <w:t>排放量（</w:t>
            </w:r>
            <w:r>
              <w:rPr>
                <w:rFonts w:ascii="Times New Roman" w:cs="Times New Roman" w:eastAsia="Times New Roman" w:hAnsi="Times New Roman"/>
                <w:sz w:val="21"/>
                <w:szCs w:val="21"/>
                <w:color w:val="auto"/>
              </w:rPr>
              <w:t>kg/h</w:t>
            </w:r>
            <w:r>
              <w:rPr>
                <w:rFonts w:ascii="宋体" w:cs="宋体" w:eastAsia="宋体" w:hAnsi="宋体"/>
                <w:sz w:val="21"/>
                <w:szCs w:val="21"/>
                <w:color w:val="auto"/>
              </w:rPr>
              <w:t>）</w:t>
            </w:r>
          </w:p>
        </w:tc>
        <w:tc>
          <w:tcPr>
            <w:tcW w:w="4460" w:type="dxa"/>
            <w:vAlign w:val="bottom"/>
            <w:tcBorders>
              <w:top w:val="single" w:sz="8" w:color="auto"/>
              <w:right w:val="single" w:sz="8" w:color="auto"/>
            </w:tcBorders>
          </w:tcPr>
          <w:p>
            <w:pPr>
              <w:ind w:left="100"/>
              <w:spacing w:after="0" w:line="311" w:lineRule="exact"/>
              <w:rPr>
                <w:sz w:val="20"/>
                <w:szCs w:val="20"/>
                <w:color w:val="auto"/>
              </w:rPr>
            </w:pPr>
            <w:r>
              <w:rPr>
                <w:rFonts w:ascii="宋体" w:cs="宋体" w:eastAsia="宋体" w:hAnsi="宋体"/>
                <w:sz w:val="21"/>
                <w:szCs w:val="21"/>
                <w:color w:val="auto"/>
                <w:w w:val="94"/>
              </w:rPr>
              <w:t>厂界（防护带边缘）排放最高允许浓度（</w:t>
            </w:r>
            <w:r>
              <w:rPr>
                <w:rFonts w:ascii="Times New Roman" w:cs="Times New Roman" w:eastAsia="Times New Roman" w:hAnsi="Times New Roman"/>
                <w:sz w:val="21"/>
                <w:szCs w:val="21"/>
                <w:color w:val="auto"/>
                <w:w w:val="94"/>
              </w:rPr>
              <w:t>mg/m</w:t>
            </w:r>
            <w:r>
              <w:rPr>
                <w:rFonts w:ascii="Times New Roman" w:cs="Times New Roman" w:eastAsia="Times New Roman" w:hAnsi="Times New Roman"/>
                <w:sz w:val="27"/>
                <w:szCs w:val="27"/>
                <w:color w:val="auto"/>
                <w:w w:val="94"/>
                <w:vertAlign w:val="superscript"/>
              </w:rPr>
              <w:t>3</w:t>
            </w:r>
            <w:r>
              <w:rPr>
                <w:rFonts w:ascii="宋体" w:cs="宋体" w:eastAsia="宋体" w:hAnsi="宋体"/>
                <w:sz w:val="21"/>
                <w:szCs w:val="21"/>
                <w:color w:val="auto"/>
                <w:w w:val="94"/>
              </w:rPr>
              <w:t>）</w:t>
            </w:r>
          </w:p>
        </w:tc>
      </w:tr>
      <w:tr>
        <w:trPr>
          <w:trHeight w:val="30"/>
        </w:trPr>
        <w:tc>
          <w:tcPr>
            <w:tcW w:w="1480" w:type="dxa"/>
            <w:vAlign w:val="bottom"/>
            <w:tcBorders>
              <w:left w:val="single" w:sz="8" w:color="auto"/>
              <w:bottom w:val="single" w:sz="8" w:color="auto"/>
              <w:right w:val="single" w:sz="8" w:color="auto"/>
            </w:tcBorders>
          </w:tcPr>
          <w:p>
            <w:pPr>
              <w:spacing w:after="0"/>
              <w:rPr>
                <w:sz w:val="2"/>
                <w:szCs w:val="2"/>
                <w:color w:val="auto"/>
              </w:rPr>
            </w:pPr>
          </w:p>
        </w:tc>
        <w:tc>
          <w:tcPr>
            <w:tcW w:w="1700" w:type="dxa"/>
            <w:vAlign w:val="bottom"/>
            <w:tcBorders>
              <w:bottom w:val="single" w:sz="8" w:color="auto"/>
              <w:right w:val="single" w:sz="8" w:color="auto"/>
            </w:tcBorders>
          </w:tcPr>
          <w:p>
            <w:pPr>
              <w:spacing w:after="0"/>
              <w:rPr>
                <w:sz w:val="2"/>
                <w:szCs w:val="2"/>
                <w:color w:val="auto"/>
              </w:rPr>
            </w:pPr>
          </w:p>
        </w:tc>
        <w:tc>
          <w:tcPr>
            <w:tcW w:w="1980" w:type="dxa"/>
            <w:vAlign w:val="bottom"/>
            <w:tcBorders>
              <w:bottom w:val="single" w:sz="8" w:color="auto"/>
              <w:right w:val="single" w:sz="8" w:color="auto"/>
            </w:tcBorders>
          </w:tcPr>
          <w:p>
            <w:pPr>
              <w:spacing w:after="0"/>
              <w:rPr>
                <w:sz w:val="2"/>
                <w:szCs w:val="2"/>
                <w:color w:val="auto"/>
              </w:rPr>
            </w:pPr>
          </w:p>
        </w:tc>
        <w:tc>
          <w:tcPr>
            <w:tcW w:w="4460" w:type="dxa"/>
            <w:vAlign w:val="bottom"/>
            <w:tcBorders>
              <w:bottom w:val="single" w:sz="8" w:color="auto"/>
              <w:right w:val="single" w:sz="8" w:color="auto"/>
            </w:tcBorders>
          </w:tcPr>
          <w:p>
            <w:pPr>
              <w:spacing w:after="0"/>
              <w:rPr>
                <w:sz w:val="2"/>
                <w:szCs w:val="2"/>
                <w:color w:val="auto"/>
              </w:rPr>
            </w:pPr>
          </w:p>
        </w:tc>
      </w:tr>
      <w:tr>
        <w:trPr>
          <w:trHeight w:val="310"/>
        </w:trPr>
        <w:tc>
          <w:tcPr>
            <w:tcW w:w="148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臭气浓度</w:t>
            </w:r>
          </w:p>
        </w:tc>
        <w:tc>
          <w:tcPr>
            <w:tcW w:w="17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15m</w:t>
            </w:r>
          </w:p>
        </w:tc>
        <w:tc>
          <w:tcPr>
            <w:tcW w:w="1980" w:type="dxa"/>
            <w:vAlign w:val="bottom"/>
            <w:tcBorders>
              <w:right w:val="single" w:sz="8" w:color="auto"/>
            </w:tcBorders>
          </w:tcPr>
          <w:p>
            <w:pPr>
              <w:ind w:left="240"/>
              <w:spacing w:after="0" w:line="256" w:lineRule="exact"/>
              <w:rPr>
                <w:sz w:val="20"/>
                <w:szCs w:val="20"/>
                <w:color w:val="auto"/>
              </w:rPr>
            </w:pPr>
            <w:r>
              <w:rPr>
                <w:rFonts w:ascii="Times New Roman" w:cs="Times New Roman" w:eastAsia="Times New Roman" w:hAnsi="Times New Roman"/>
                <w:sz w:val="21"/>
                <w:szCs w:val="21"/>
                <w:color w:val="auto"/>
              </w:rPr>
              <w:t>2000</w:t>
            </w:r>
            <w:r>
              <w:rPr>
                <w:rFonts w:ascii="宋体" w:cs="宋体" w:eastAsia="宋体" w:hAnsi="宋体"/>
                <w:sz w:val="21"/>
                <w:szCs w:val="21"/>
                <w:color w:val="auto"/>
              </w:rPr>
              <w:t>（无量纲）</w:t>
            </w:r>
          </w:p>
        </w:tc>
        <w:tc>
          <w:tcPr>
            <w:tcW w:w="4460" w:type="dxa"/>
            <w:vAlign w:val="bottom"/>
            <w:tcBorders>
              <w:right w:val="single" w:sz="8" w:color="auto"/>
            </w:tcBorders>
          </w:tcPr>
          <w:p>
            <w:pPr>
              <w:ind w:left="1580"/>
              <w:spacing w:after="0" w:line="256" w:lineRule="exact"/>
              <w:rPr>
                <w:sz w:val="20"/>
                <w:szCs w:val="20"/>
                <w:color w:val="auto"/>
              </w:rPr>
            </w:pPr>
            <w:r>
              <w:rPr>
                <w:rFonts w:ascii="Times New Roman" w:cs="Times New Roman" w:eastAsia="Times New Roman" w:hAnsi="Times New Roman"/>
                <w:sz w:val="21"/>
                <w:szCs w:val="21"/>
                <w:color w:val="auto"/>
              </w:rPr>
              <w:t>20</w:t>
            </w:r>
            <w:r>
              <w:rPr>
                <w:rFonts w:ascii="宋体" w:cs="宋体" w:eastAsia="宋体" w:hAnsi="宋体"/>
                <w:sz w:val="21"/>
                <w:szCs w:val="21"/>
                <w:color w:val="auto"/>
              </w:rPr>
              <w:t>（无量纲）</w:t>
            </w:r>
          </w:p>
        </w:tc>
      </w:tr>
      <w:tr>
        <w:trPr>
          <w:trHeight w:val="78"/>
        </w:trPr>
        <w:tc>
          <w:tcPr>
            <w:tcW w:w="1480" w:type="dxa"/>
            <w:vAlign w:val="bottom"/>
            <w:tcBorders>
              <w:left w:val="single" w:sz="8" w:color="auto"/>
              <w:bottom w:val="single" w:sz="8" w:color="auto"/>
              <w:right w:val="single" w:sz="8" w:color="auto"/>
            </w:tcBorders>
          </w:tcPr>
          <w:p>
            <w:pPr>
              <w:spacing w:after="0"/>
              <w:rPr>
                <w:sz w:val="6"/>
                <w:szCs w:val="6"/>
                <w:color w:val="auto"/>
              </w:rPr>
            </w:pPr>
          </w:p>
        </w:tc>
        <w:tc>
          <w:tcPr>
            <w:tcW w:w="1700" w:type="dxa"/>
            <w:vAlign w:val="bottom"/>
            <w:tcBorders>
              <w:bottom w:val="single" w:sz="8" w:color="auto"/>
              <w:right w:val="single" w:sz="8" w:color="auto"/>
            </w:tcBorders>
          </w:tcPr>
          <w:p>
            <w:pPr>
              <w:spacing w:after="0"/>
              <w:rPr>
                <w:sz w:val="6"/>
                <w:szCs w:val="6"/>
                <w:color w:val="auto"/>
              </w:rPr>
            </w:pPr>
          </w:p>
        </w:tc>
        <w:tc>
          <w:tcPr>
            <w:tcW w:w="1980" w:type="dxa"/>
            <w:vAlign w:val="bottom"/>
            <w:tcBorders>
              <w:bottom w:val="single" w:sz="8" w:color="auto"/>
              <w:right w:val="single" w:sz="8" w:color="auto"/>
            </w:tcBorders>
          </w:tcPr>
          <w:p>
            <w:pPr>
              <w:spacing w:after="0"/>
              <w:rPr>
                <w:sz w:val="6"/>
                <w:szCs w:val="6"/>
                <w:color w:val="auto"/>
              </w:rPr>
            </w:pPr>
          </w:p>
        </w:tc>
        <w:tc>
          <w:tcPr>
            <w:tcW w:w="4460" w:type="dxa"/>
            <w:vAlign w:val="bottom"/>
            <w:tcBorders>
              <w:bottom w:val="single" w:sz="8" w:color="auto"/>
              <w:right w:val="single" w:sz="8" w:color="auto"/>
            </w:tcBorders>
          </w:tcPr>
          <w:p>
            <w:pPr>
              <w:spacing w:after="0"/>
              <w:rPr>
                <w:sz w:val="6"/>
                <w:szCs w:val="6"/>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747395</wp:posOffset>
                </wp:positionV>
                <wp:extent cx="6162675" cy="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58.85pt" to="485.25pt,58.8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87"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11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840"/>
          </w:cols>
          <w:pgMar w:left="1080" w:top="851" w:right="986" w:bottom="301" w:gutter="0" w:footer="0" w:header="0"/>
        </w:sectPr>
      </w:pPr>
    </w:p>
    <w:bookmarkStart w:id="17" w:name="page18"/>
    <w:bookmarkEnd w:id="17"/>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79" w:lineRule="exact"/>
        <w:rPr>
          <w:sz w:val="20"/>
          <w:szCs w:val="20"/>
          <w:color w:val="auto"/>
        </w:rPr>
      </w:pPr>
    </w:p>
    <w:p>
      <w:pPr>
        <w:jc w:val="center"/>
        <w:ind w:right="280"/>
        <w:spacing w:after="0" w:line="302" w:lineRule="exact"/>
        <w:tabs>
          <w:tab w:leader="none" w:pos="220" w:val="left"/>
        </w:tabs>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6.2-2</w:t>
      </w:r>
      <w:r>
        <w:rPr>
          <w:sz w:val="20"/>
          <w:szCs w:val="20"/>
          <w:color w:val="auto"/>
        </w:rPr>
        <w:tab/>
      </w:r>
      <w:r>
        <w:rPr>
          <w:rFonts w:ascii="宋体" w:cs="宋体" w:eastAsia="宋体" w:hAnsi="宋体"/>
          <w:sz w:val="24"/>
          <w:szCs w:val="24"/>
          <w:b w:val="1"/>
          <w:bCs w:val="1"/>
          <w:color w:val="auto"/>
        </w:rPr>
        <w:t>大气污染物综合排放标准</w:t>
      </w:r>
    </w:p>
    <w:p>
      <w:pPr>
        <w:spacing w:after="0" w:line="86" w:lineRule="exact"/>
        <w:rPr>
          <w:sz w:val="20"/>
          <w:szCs w:val="20"/>
          <w:color w:val="auto"/>
        </w:rPr>
      </w:pPr>
    </w:p>
    <w:tbl>
      <w:tblPr>
        <w:tblLayout w:type="fixed"/>
        <w:tblInd w:w="70" w:type="dxa"/>
        <w:tblCellMar>
          <w:top w:w="0" w:type="dxa"/>
          <w:left w:w="0" w:type="dxa"/>
          <w:bottom w:w="0" w:type="dxa"/>
          <w:right w:w="0" w:type="dxa"/>
        </w:tblCellMar>
      </w:tblPr>
      <w:tr>
        <w:trPr>
          <w:trHeight w:val="363"/>
        </w:trPr>
        <w:tc>
          <w:tcPr>
            <w:tcW w:w="1340" w:type="dxa"/>
            <w:vAlign w:val="bottom"/>
            <w:tcBorders>
              <w:top w:val="single" w:sz="8" w:color="auto"/>
              <w:left w:val="single" w:sz="8" w:color="auto"/>
              <w:right w:val="single" w:sz="8" w:color="auto"/>
            </w:tcBorders>
          </w:tcPr>
          <w:p>
            <w:pPr>
              <w:spacing w:after="0"/>
              <w:rPr>
                <w:sz w:val="24"/>
                <w:szCs w:val="24"/>
                <w:color w:val="auto"/>
              </w:rPr>
            </w:pPr>
          </w:p>
        </w:tc>
        <w:tc>
          <w:tcPr>
            <w:tcW w:w="16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最高允许排放</w:t>
            </w:r>
          </w:p>
        </w:tc>
        <w:tc>
          <w:tcPr>
            <w:tcW w:w="3380" w:type="dxa"/>
            <w:vAlign w:val="bottom"/>
            <w:tcBorders>
              <w:top w:val="single" w:sz="8" w:color="auto"/>
              <w:right w:val="single" w:sz="8" w:color="auto"/>
            </w:tcBorders>
            <w:gridSpan w:val="2"/>
          </w:tcPr>
          <w:p>
            <w:pPr>
              <w:ind w:left="540"/>
              <w:spacing w:after="0" w:line="256" w:lineRule="exact"/>
              <w:rPr>
                <w:sz w:val="20"/>
                <w:szCs w:val="20"/>
                <w:color w:val="auto"/>
              </w:rPr>
            </w:pPr>
            <w:r>
              <w:rPr>
                <w:rFonts w:ascii="宋体" w:cs="宋体" w:eastAsia="宋体" w:hAnsi="宋体"/>
                <w:sz w:val="21"/>
                <w:szCs w:val="21"/>
                <w:color w:val="auto"/>
              </w:rPr>
              <w:t>最高允许排放速率，</w:t>
            </w:r>
            <w:r>
              <w:rPr>
                <w:rFonts w:ascii="Times New Roman" w:cs="Times New Roman" w:eastAsia="Times New Roman" w:hAnsi="Times New Roman"/>
                <w:sz w:val="21"/>
                <w:szCs w:val="21"/>
                <w:color w:val="auto"/>
              </w:rPr>
              <w:t>kg/h</w:t>
            </w:r>
          </w:p>
        </w:tc>
        <w:tc>
          <w:tcPr>
            <w:tcW w:w="3660" w:type="dxa"/>
            <w:vAlign w:val="bottom"/>
            <w:tcBorders>
              <w:top w:val="single" w:sz="8" w:color="auto"/>
              <w:right w:val="single" w:sz="8" w:color="auto"/>
            </w:tcBorders>
            <w:gridSpan w:val="2"/>
          </w:tcPr>
          <w:p>
            <w:pPr>
              <w:jc w:val="right"/>
              <w:ind w:right="606"/>
              <w:spacing w:after="0" w:line="240" w:lineRule="exact"/>
              <w:rPr>
                <w:sz w:val="20"/>
                <w:szCs w:val="20"/>
                <w:color w:val="auto"/>
              </w:rPr>
            </w:pPr>
            <w:r>
              <w:rPr>
                <w:rFonts w:ascii="宋体" w:cs="宋体" w:eastAsia="宋体" w:hAnsi="宋体"/>
                <w:sz w:val="21"/>
                <w:szCs w:val="21"/>
                <w:color w:val="auto"/>
              </w:rPr>
              <w:t>无组织排放监控浓度限值</w:t>
            </w:r>
          </w:p>
        </w:tc>
        <w:tc>
          <w:tcPr>
            <w:tcW w:w="0" w:type="dxa"/>
            <w:vAlign w:val="bottom"/>
          </w:tcPr>
          <w:p>
            <w:pPr>
              <w:spacing w:after="0"/>
              <w:rPr>
                <w:sz w:val="1"/>
                <w:szCs w:val="1"/>
                <w:color w:val="auto"/>
              </w:rPr>
            </w:pPr>
          </w:p>
        </w:tc>
      </w:tr>
      <w:tr>
        <w:trPr>
          <w:trHeight w:val="90"/>
        </w:trPr>
        <w:tc>
          <w:tcPr>
            <w:tcW w:w="13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污染物</w:t>
            </w:r>
          </w:p>
        </w:tc>
        <w:tc>
          <w:tcPr>
            <w:tcW w:w="1600" w:type="dxa"/>
            <w:vAlign w:val="bottom"/>
            <w:tcBorders>
              <w:right w:val="single" w:sz="8" w:color="auto"/>
            </w:tcBorders>
            <w:vMerge w:val="continue"/>
          </w:tcPr>
          <w:p>
            <w:pPr>
              <w:spacing w:after="0"/>
              <w:rPr>
                <w:sz w:val="7"/>
                <w:szCs w:val="7"/>
                <w:color w:val="auto"/>
              </w:rPr>
            </w:pPr>
          </w:p>
        </w:tc>
        <w:tc>
          <w:tcPr>
            <w:tcW w:w="1720" w:type="dxa"/>
            <w:vAlign w:val="bottom"/>
          </w:tcPr>
          <w:p>
            <w:pPr>
              <w:spacing w:after="0"/>
              <w:rPr>
                <w:sz w:val="7"/>
                <w:szCs w:val="7"/>
                <w:color w:val="auto"/>
              </w:rPr>
            </w:pPr>
          </w:p>
        </w:tc>
        <w:tc>
          <w:tcPr>
            <w:tcW w:w="1660" w:type="dxa"/>
            <w:vAlign w:val="bottom"/>
            <w:tcBorders>
              <w:right w:val="single" w:sz="8" w:color="auto"/>
            </w:tcBorders>
          </w:tcPr>
          <w:p>
            <w:pPr>
              <w:spacing w:after="0"/>
              <w:rPr>
                <w:sz w:val="7"/>
                <w:szCs w:val="7"/>
                <w:color w:val="auto"/>
              </w:rPr>
            </w:pPr>
          </w:p>
        </w:tc>
        <w:tc>
          <w:tcPr>
            <w:tcW w:w="2000" w:type="dxa"/>
            <w:vAlign w:val="bottom"/>
          </w:tcPr>
          <w:p>
            <w:pPr>
              <w:spacing w:after="0"/>
              <w:rPr>
                <w:sz w:val="7"/>
                <w:szCs w:val="7"/>
                <w:color w:val="auto"/>
              </w:rPr>
            </w:pPr>
          </w:p>
        </w:tc>
        <w:tc>
          <w:tcPr>
            <w:tcW w:w="166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2"/>
        </w:trPr>
        <w:tc>
          <w:tcPr>
            <w:tcW w:w="1340" w:type="dxa"/>
            <w:vAlign w:val="bottom"/>
            <w:tcBorders>
              <w:left w:val="single" w:sz="8" w:color="auto"/>
              <w:right w:val="single" w:sz="8" w:color="auto"/>
            </w:tcBorders>
            <w:vMerge w:val="continue"/>
          </w:tcPr>
          <w:p>
            <w:pPr>
              <w:spacing w:after="0" w:line="20" w:lineRule="exact"/>
              <w:rPr>
                <w:sz w:val="1"/>
                <w:szCs w:val="1"/>
                <w:color w:val="auto"/>
              </w:rPr>
            </w:pPr>
          </w:p>
        </w:tc>
        <w:tc>
          <w:tcPr>
            <w:tcW w:w="1600" w:type="dxa"/>
            <w:vAlign w:val="bottom"/>
            <w:tcBorders>
              <w:right w:val="single" w:sz="8" w:color="auto"/>
            </w:tcBorders>
            <w:vMerge w:val="restart"/>
          </w:tcPr>
          <w:p>
            <w:pPr>
              <w:ind w:left="280"/>
              <w:spacing w:after="0" w:line="284" w:lineRule="exact"/>
              <w:rPr>
                <w:sz w:val="20"/>
                <w:szCs w:val="20"/>
                <w:color w:val="auto"/>
              </w:rPr>
            </w:pPr>
            <w:r>
              <w:rPr>
                <w:rFonts w:ascii="宋体" w:cs="宋体" w:eastAsia="宋体" w:hAnsi="宋体"/>
                <w:sz w:val="21"/>
                <w:szCs w:val="21"/>
                <w:color w:val="auto"/>
              </w:rPr>
              <w:t>浓度</w:t>
            </w:r>
            <w:r>
              <w:rPr>
                <w:rFonts w:ascii="Times New Roman" w:cs="Times New Roman" w:eastAsia="Times New Roman" w:hAnsi="Times New Roman"/>
                <w:sz w:val="21"/>
                <w:szCs w:val="21"/>
                <w:color w:val="auto"/>
              </w:rPr>
              <w:t xml:space="preserve"> mg/m</w:t>
            </w:r>
            <w:r>
              <w:rPr>
                <w:rFonts w:ascii="Times New Roman" w:cs="Times New Roman" w:eastAsia="Times New Roman" w:hAnsi="Times New Roman"/>
                <w:sz w:val="27"/>
                <w:szCs w:val="27"/>
                <w:color w:val="auto"/>
                <w:vertAlign w:val="superscript"/>
              </w:rPr>
              <w:t>3</w:t>
            </w:r>
          </w:p>
        </w:tc>
        <w:tc>
          <w:tcPr>
            <w:tcW w:w="1720" w:type="dxa"/>
            <w:vAlign w:val="bottom"/>
            <w:tcBorders>
              <w:bottom w:val="single" w:sz="8" w:color="auto"/>
            </w:tcBorders>
          </w:tcPr>
          <w:p>
            <w:pPr>
              <w:spacing w:after="0" w:line="20" w:lineRule="exact"/>
              <w:rPr>
                <w:sz w:val="1"/>
                <w:szCs w:val="1"/>
                <w:color w:val="auto"/>
              </w:rPr>
            </w:pPr>
          </w:p>
        </w:tc>
        <w:tc>
          <w:tcPr>
            <w:tcW w:w="1660" w:type="dxa"/>
            <w:vAlign w:val="bottom"/>
            <w:tcBorders>
              <w:bottom w:val="single" w:sz="8" w:color="auto"/>
              <w:right w:val="single" w:sz="8" w:color="auto"/>
            </w:tcBorders>
          </w:tcPr>
          <w:p>
            <w:pPr>
              <w:spacing w:after="0" w:line="20" w:lineRule="exact"/>
              <w:rPr>
                <w:sz w:val="1"/>
                <w:szCs w:val="1"/>
                <w:color w:val="auto"/>
              </w:rPr>
            </w:pPr>
          </w:p>
        </w:tc>
        <w:tc>
          <w:tcPr>
            <w:tcW w:w="2000" w:type="dxa"/>
            <w:vAlign w:val="bottom"/>
            <w:tcBorders>
              <w:bottom w:val="single" w:sz="8" w:color="auto"/>
            </w:tcBorders>
          </w:tcPr>
          <w:p>
            <w:pPr>
              <w:spacing w:after="0" w:line="20" w:lineRule="exact"/>
              <w:rPr>
                <w:sz w:val="1"/>
                <w:szCs w:val="1"/>
                <w:color w:val="auto"/>
              </w:rPr>
            </w:pPr>
          </w:p>
        </w:tc>
        <w:tc>
          <w:tcPr>
            <w:tcW w:w="1660" w:type="dxa"/>
            <w:vAlign w:val="bottom"/>
            <w:tcBorders>
              <w:bottom w:val="single" w:sz="8" w:color="auto"/>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114"/>
        </w:trPr>
        <w:tc>
          <w:tcPr>
            <w:tcW w:w="1340" w:type="dxa"/>
            <w:vAlign w:val="bottom"/>
            <w:tcBorders>
              <w:left w:val="single" w:sz="8" w:color="auto"/>
              <w:right w:val="single" w:sz="8" w:color="auto"/>
            </w:tcBorders>
            <w:vMerge w:val="continue"/>
          </w:tcPr>
          <w:p>
            <w:pPr>
              <w:spacing w:after="0"/>
              <w:rPr>
                <w:sz w:val="9"/>
                <w:szCs w:val="9"/>
                <w:color w:val="auto"/>
              </w:rPr>
            </w:pPr>
          </w:p>
        </w:tc>
        <w:tc>
          <w:tcPr>
            <w:tcW w:w="1600" w:type="dxa"/>
            <w:vAlign w:val="bottom"/>
            <w:tcBorders>
              <w:right w:val="single" w:sz="8" w:color="auto"/>
            </w:tcBorders>
            <w:vMerge w:val="continue"/>
          </w:tcPr>
          <w:p>
            <w:pPr>
              <w:spacing w:after="0"/>
              <w:rPr>
                <w:sz w:val="9"/>
                <w:szCs w:val="9"/>
                <w:color w:val="auto"/>
              </w:rPr>
            </w:pPr>
          </w:p>
        </w:tc>
        <w:tc>
          <w:tcPr>
            <w:tcW w:w="172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排气筒高度</w:t>
            </w:r>
            <w:r>
              <w:rPr>
                <w:rFonts w:ascii="Times New Roman" w:cs="Times New Roman" w:eastAsia="Times New Roman" w:hAnsi="Times New Roman"/>
                <w:sz w:val="21"/>
                <w:szCs w:val="21"/>
                <w:color w:val="auto"/>
              </w:rPr>
              <w:t xml:space="preserve"> m</w:t>
            </w:r>
          </w:p>
        </w:tc>
        <w:tc>
          <w:tcPr>
            <w:tcW w:w="16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三级</w:t>
            </w:r>
          </w:p>
        </w:tc>
        <w:tc>
          <w:tcPr>
            <w:tcW w:w="20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监控点</w:t>
            </w:r>
          </w:p>
        </w:tc>
        <w:tc>
          <w:tcPr>
            <w:tcW w:w="1660" w:type="dxa"/>
            <w:vAlign w:val="bottom"/>
            <w:tcBorders>
              <w:right w:val="single" w:sz="8" w:color="auto"/>
            </w:tcBorders>
            <w:vMerge w:val="restart"/>
          </w:tcPr>
          <w:p>
            <w:pPr>
              <w:jc w:val="right"/>
              <w:ind w:right="246"/>
              <w:spacing w:after="0"/>
              <w:rPr>
                <w:sz w:val="20"/>
                <w:szCs w:val="20"/>
                <w:color w:val="auto"/>
              </w:rPr>
            </w:pPr>
            <w:r>
              <w:rPr>
                <w:rFonts w:ascii="Times New Roman" w:cs="Times New Roman" w:eastAsia="Times New Roman" w:hAnsi="Times New Roman"/>
                <w:sz w:val="14"/>
                <w:szCs w:val="14"/>
                <w:color w:val="auto"/>
              </w:rPr>
              <w:t>3</w:t>
            </w:r>
          </w:p>
        </w:tc>
        <w:tc>
          <w:tcPr>
            <w:tcW w:w="0" w:type="dxa"/>
            <w:vAlign w:val="bottom"/>
          </w:tcPr>
          <w:p>
            <w:pPr>
              <w:spacing w:after="0"/>
              <w:rPr>
                <w:sz w:val="1"/>
                <w:szCs w:val="1"/>
                <w:color w:val="auto"/>
              </w:rPr>
            </w:pPr>
          </w:p>
        </w:tc>
      </w:tr>
      <w:tr>
        <w:trPr>
          <w:trHeight w:val="128"/>
        </w:trPr>
        <w:tc>
          <w:tcPr>
            <w:tcW w:w="1340" w:type="dxa"/>
            <w:vAlign w:val="bottom"/>
            <w:tcBorders>
              <w:left w:val="single" w:sz="8" w:color="auto"/>
              <w:right w:val="single" w:sz="8" w:color="auto"/>
            </w:tcBorders>
          </w:tcPr>
          <w:p>
            <w:pPr>
              <w:spacing w:after="0"/>
              <w:rPr>
                <w:sz w:val="11"/>
                <w:szCs w:val="11"/>
                <w:color w:val="auto"/>
              </w:rPr>
            </w:pPr>
          </w:p>
        </w:tc>
        <w:tc>
          <w:tcPr>
            <w:tcW w:w="1600" w:type="dxa"/>
            <w:vAlign w:val="bottom"/>
            <w:tcBorders>
              <w:right w:val="single" w:sz="8" w:color="auto"/>
            </w:tcBorders>
            <w:vMerge w:val="continue"/>
          </w:tcPr>
          <w:p>
            <w:pPr>
              <w:spacing w:after="0"/>
              <w:rPr>
                <w:sz w:val="11"/>
                <w:szCs w:val="11"/>
                <w:color w:val="auto"/>
              </w:rPr>
            </w:pPr>
          </w:p>
        </w:tc>
        <w:tc>
          <w:tcPr>
            <w:tcW w:w="1720" w:type="dxa"/>
            <w:vAlign w:val="bottom"/>
            <w:tcBorders>
              <w:right w:val="single" w:sz="8" w:color="auto"/>
            </w:tcBorders>
            <w:vMerge w:val="continue"/>
          </w:tcPr>
          <w:p>
            <w:pPr>
              <w:spacing w:after="0"/>
              <w:rPr>
                <w:sz w:val="11"/>
                <w:szCs w:val="11"/>
                <w:color w:val="auto"/>
              </w:rPr>
            </w:pPr>
          </w:p>
        </w:tc>
        <w:tc>
          <w:tcPr>
            <w:tcW w:w="1660" w:type="dxa"/>
            <w:vAlign w:val="bottom"/>
            <w:tcBorders>
              <w:right w:val="single" w:sz="8" w:color="auto"/>
            </w:tcBorders>
            <w:vMerge w:val="continue"/>
          </w:tcPr>
          <w:p>
            <w:pPr>
              <w:spacing w:after="0"/>
              <w:rPr>
                <w:sz w:val="11"/>
                <w:szCs w:val="11"/>
                <w:color w:val="auto"/>
              </w:rPr>
            </w:pPr>
          </w:p>
        </w:tc>
        <w:tc>
          <w:tcPr>
            <w:tcW w:w="2000" w:type="dxa"/>
            <w:vAlign w:val="bottom"/>
            <w:tcBorders>
              <w:right w:val="single" w:sz="8" w:color="auto"/>
            </w:tcBorders>
            <w:vMerge w:val="continue"/>
          </w:tcPr>
          <w:p>
            <w:pPr>
              <w:spacing w:after="0"/>
              <w:rPr>
                <w:sz w:val="11"/>
                <w:szCs w:val="11"/>
                <w:color w:val="auto"/>
              </w:rPr>
            </w:pPr>
          </w:p>
        </w:tc>
        <w:tc>
          <w:tcPr>
            <w:tcW w:w="16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231"/>
        </w:trPr>
        <w:tc>
          <w:tcPr>
            <w:tcW w:w="1340" w:type="dxa"/>
            <w:vAlign w:val="bottom"/>
            <w:tcBorders>
              <w:left w:val="single" w:sz="8" w:color="auto"/>
              <w:right w:val="single" w:sz="8" w:color="auto"/>
            </w:tcBorders>
          </w:tcPr>
          <w:p>
            <w:pPr>
              <w:spacing w:after="0"/>
              <w:rPr>
                <w:sz w:val="20"/>
                <w:szCs w:val="20"/>
                <w:color w:val="auto"/>
              </w:rPr>
            </w:pPr>
          </w:p>
        </w:tc>
        <w:tc>
          <w:tcPr>
            <w:tcW w:w="1600" w:type="dxa"/>
            <w:vAlign w:val="bottom"/>
            <w:tcBorders>
              <w:right w:val="single" w:sz="8" w:color="auto"/>
            </w:tcBorders>
          </w:tcPr>
          <w:p>
            <w:pPr>
              <w:spacing w:after="0"/>
              <w:rPr>
                <w:sz w:val="20"/>
                <w:szCs w:val="20"/>
                <w:color w:val="auto"/>
              </w:rPr>
            </w:pPr>
          </w:p>
        </w:tc>
        <w:tc>
          <w:tcPr>
            <w:tcW w:w="1720" w:type="dxa"/>
            <w:vAlign w:val="bottom"/>
            <w:tcBorders>
              <w:right w:val="single" w:sz="8" w:color="auto"/>
            </w:tcBorders>
            <w:vMerge w:val="continue"/>
          </w:tcPr>
          <w:p>
            <w:pPr>
              <w:spacing w:after="0"/>
              <w:rPr>
                <w:sz w:val="20"/>
                <w:szCs w:val="20"/>
                <w:color w:val="auto"/>
              </w:rPr>
            </w:pPr>
          </w:p>
        </w:tc>
        <w:tc>
          <w:tcPr>
            <w:tcW w:w="1660" w:type="dxa"/>
            <w:vAlign w:val="bottom"/>
            <w:tcBorders>
              <w:right w:val="single" w:sz="8" w:color="auto"/>
            </w:tcBorders>
            <w:vMerge w:val="continue"/>
          </w:tcPr>
          <w:p>
            <w:pPr>
              <w:spacing w:after="0"/>
              <w:rPr>
                <w:sz w:val="20"/>
                <w:szCs w:val="20"/>
                <w:color w:val="auto"/>
              </w:rPr>
            </w:pPr>
          </w:p>
        </w:tc>
        <w:tc>
          <w:tcPr>
            <w:tcW w:w="2000" w:type="dxa"/>
            <w:vAlign w:val="bottom"/>
            <w:tcBorders>
              <w:right w:val="single" w:sz="8" w:color="auto"/>
            </w:tcBorders>
            <w:vMerge w:val="continue"/>
          </w:tcPr>
          <w:p>
            <w:pPr>
              <w:spacing w:after="0"/>
              <w:rPr>
                <w:sz w:val="20"/>
                <w:szCs w:val="20"/>
                <w:color w:val="auto"/>
              </w:rPr>
            </w:pPr>
          </w:p>
        </w:tc>
        <w:tc>
          <w:tcPr>
            <w:tcW w:w="1660" w:type="dxa"/>
            <w:vAlign w:val="bottom"/>
            <w:tcBorders>
              <w:right w:val="single" w:sz="8" w:color="auto"/>
            </w:tcBorders>
          </w:tcPr>
          <w:p>
            <w:pPr>
              <w:jc w:val="right"/>
              <w:ind w:right="306"/>
              <w:spacing w:after="0" w:line="231" w:lineRule="exact"/>
              <w:rPr>
                <w:sz w:val="20"/>
                <w:szCs w:val="20"/>
                <w:color w:val="auto"/>
              </w:rPr>
            </w:pPr>
            <w:r>
              <w:rPr>
                <w:rFonts w:ascii="宋体" w:cs="宋体" w:eastAsia="宋体" w:hAnsi="宋体"/>
                <w:sz w:val="21"/>
                <w:szCs w:val="21"/>
                <w:color w:val="auto"/>
              </w:rPr>
              <w:t>浓度</w:t>
            </w:r>
            <w:r>
              <w:rPr>
                <w:rFonts w:ascii="Times New Roman" w:cs="Times New Roman" w:eastAsia="Times New Roman" w:hAnsi="Times New Roman"/>
                <w:sz w:val="21"/>
                <w:szCs w:val="21"/>
                <w:color w:val="auto"/>
              </w:rPr>
              <w:t xml:space="preserve"> mg/m</w:t>
            </w:r>
          </w:p>
        </w:tc>
        <w:tc>
          <w:tcPr>
            <w:tcW w:w="0" w:type="dxa"/>
            <w:vAlign w:val="bottom"/>
          </w:tcPr>
          <w:p>
            <w:pPr>
              <w:spacing w:after="0"/>
              <w:rPr>
                <w:sz w:val="1"/>
                <w:szCs w:val="1"/>
                <w:color w:val="auto"/>
              </w:rPr>
            </w:pPr>
          </w:p>
        </w:tc>
      </w:tr>
      <w:tr>
        <w:trPr>
          <w:trHeight w:val="30"/>
        </w:trPr>
        <w:tc>
          <w:tcPr>
            <w:tcW w:w="1340" w:type="dxa"/>
            <w:vAlign w:val="bottom"/>
            <w:tcBorders>
              <w:left w:val="single" w:sz="8" w:color="auto"/>
              <w:bottom w:val="single" w:sz="8" w:color="auto"/>
              <w:right w:val="single" w:sz="8" w:color="auto"/>
            </w:tcBorders>
          </w:tcPr>
          <w:p>
            <w:pPr>
              <w:spacing w:after="0"/>
              <w:rPr>
                <w:sz w:val="2"/>
                <w:szCs w:val="2"/>
                <w:color w:val="auto"/>
              </w:rPr>
            </w:pPr>
          </w:p>
        </w:tc>
        <w:tc>
          <w:tcPr>
            <w:tcW w:w="1600" w:type="dxa"/>
            <w:vAlign w:val="bottom"/>
            <w:tcBorders>
              <w:bottom w:val="single" w:sz="8" w:color="auto"/>
              <w:right w:val="single" w:sz="8" w:color="auto"/>
            </w:tcBorders>
          </w:tcPr>
          <w:p>
            <w:pPr>
              <w:spacing w:after="0"/>
              <w:rPr>
                <w:sz w:val="2"/>
                <w:szCs w:val="2"/>
                <w:color w:val="auto"/>
              </w:rPr>
            </w:pPr>
          </w:p>
        </w:tc>
        <w:tc>
          <w:tcPr>
            <w:tcW w:w="1720" w:type="dxa"/>
            <w:vAlign w:val="bottom"/>
            <w:tcBorders>
              <w:bottom w:val="single" w:sz="8" w:color="auto"/>
              <w:right w:val="single" w:sz="8" w:color="auto"/>
            </w:tcBorders>
          </w:tcPr>
          <w:p>
            <w:pPr>
              <w:spacing w:after="0"/>
              <w:rPr>
                <w:sz w:val="2"/>
                <w:szCs w:val="2"/>
                <w:color w:val="auto"/>
              </w:rPr>
            </w:pPr>
          </w:p>
        </w:tc>
        <w:tc>
          <w:tcPr>
            <w:tcW w:w="1660" w:type="dxa"/>
            <w:vAlign w:val="bottom"/>
            <w:tcBorders>
              <w:bottom w:val="single" w:sz="8" w:color="auto"/>
              <w:right w:val="single" w:sz="8" w:color="auto"/>
            </w:tcBorders>
          </w:tcPr>
          <w:p>
            <w:pPr>
              <w:spacing w:after="0"/>
              <w:rPr>
                <w:sz w:val="2"/>
                <w:szCs w:val="2"/>
                <w:color w:val="auto"/>
              </w:rPr>
            </w:pPr>
          </w:p>
        </w:tc>
        <w:tc>
          <w:tcPr>
            <w:tcW w:w="2000" w:type="dxa"/>
            <w:vAlign w:val="bottom"/>
            <w:tcBorders>
              <w:bottom w:val="single" w:sz="8" w:color="auto"/>
              <w:right w:val="single" w:sz="8" w:color="auto"/>
            </w:tcBorders>
          </w:tcPr>
          <w:p>
            <w:pPr>
              <w:spacing w:after="0"/>
              <w:rPr>
                <w:sz w:val="2"/>
                <w:szCs w:val="2"/>
                <w:color w:val="auto"/>
              </w:rPr>
            </w:pPr>
          </w:p>
        </w:tc>
        <w:tc>
          <w:tcPr>
            <w:tcW w:w="16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14"/>
        </w:trPr>
        <w:tc>
          <w:tcPr>
            <w:tcW w:w="134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非甲烷总烃</w:t>
            </w:r>
          </w:p>
        </w:tc>
        <w:tc>
          <w:tcPr>
            <w:tcW w:w="1600" w:type="dxa"/>
            <w:vAlign w:val="bottom"/>
            <w:tcBorders>
              <w:right w:val="single" w:sz="8" w:color="auto"/>
            </w:tcBorders>
          </w:tcPr>
          <w:p>
            <w:pPr>
              <w:jc w:val="right"/>
              <w:ind w:right="554"/>
              <w:spacing w:after="0"/>
              <w:rPr>
                <w:sz w:val="20"/>
                <w:szCs w:val="20"/>
                <w:color w:val="auto"/>
              </w:rPr>
            </w:pPr>
            <w:r>
              <w:rPr>
                <w:rFonts w:ascii="Times New Roman" w:cs="Times New Roman" w:eastAsia="Times New Roman" w:hAnsi="Times New Roman"/>
                <w:sz w:val="21"/>
                <w:szCs w:val="21"/>
                <w:color w:val="auto"/>
              </w:rPr>
              <w:t>120</w:t>
            </w:r>
          </w:p>
        </w:tc>
        <w:tc>
          <w:tcPr>
            <w:tcW w:w="1720" w:type="dxa"/>
            <w:vAlign w:val="bottom"/>
            <w:tcBorders>
              <w:right w:val="single" w:sz="8" w:color="auto"/>
            </w:tcBorders>
          </w:tcPr>
          <w:p>
            <w:pPr>
              <w:jc w:val="right"/>
              <w:ind w:right="674"/>
              <w:spacing w:after="0"/>
              <w:rPr>
                <w:sz w:val="20"/>
                <w:szCs w:val="20"/>
                <w:color w:val="auto"/>
              </w:rPr>
            </w:pPr>
            <w:r>
              <w:rPr>
                <w:rFonts w:ascii="Times New Roman" w:cs="Times New Roman" w:eastAsia="Times New Roman" w:hAnsi="Times New Roman"/>
                <w:sz w:val="21"/>
                <w:szCs w:val="21"/>
                <w:color w:val="auto"/>
              </w:rPr>
              <w:t>15</w:t>
            </w:r>
          </w:p>
        </w:tc>
        <w:tc>
          <w:tcPr>
            <w:tcW w:w="1660" w:type="dxa"/>
            <w:vAlign w:val="bottom"/>
            <w:tcBorders>
              <w:right w:val="single" w:sz="8" w:color="auto"/>
            </w:tcBorders>
          </w:tcPr>
          <w:p>
            <w:pPr>
              <w:jc w:val="right"/>
              <w:ind w:right="654"/>
              <w:spacing w:after="0"/>
              <w:rPr>
                <w:sz w:val="20"/>
                <w:szCs w:val="20"/>
                <w:color w:val="auto"/>
              </w:rPr>
            </w:pPr>
            <w:r>
              <w:rPr>
                <w:rFonts w:ascii="Times New Roman" w:cs="Times New Roman" w:eastAsia="Times New Roman" w:hAnsi="Times New Roman"/>
                <w:sz w:val="21"/>
                <w:szCs w:val="21"/>
                <w:color w:val="auto"/>
              </w:rPr>
              <w:t>10</w:t>
            </w:r>
          </w:p>
        </w:tc>
        <w:tc>
          <w:tcPr>
            <w:tcW w:w="20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周界外浓度最高点</w:t>
            </w:r>
          </w:p>
        </w:tc>
        <w:tc>
          <w:tcPr>
            <w:tcW w:w="1660" w:type="dxa"/>
            <w:vAlign w:val="bottom"/>
            <w:tcBorders>
              <w:right w:val="single" w:sz="8" w:color="auto"/>
            </w:tcBorders>
          </w:tcPr>
          <w:p>
            <w:pPr>
              <w:jc w:val="right"/>
              <w:ind w:right="626"/>
              <w:spacing w:after="0"/>
              <w:rPr>
                <w:sz w:val="20"/>
                <w:szCs w:val="20"/>
                <w:color w:val="auto"/>
              </w:rPr>
            </w:pPr>
            <w:r>
              <w:rPr>
                <w:rFonts w:ascii="Times New Roman" w:cs="Times New Roman" w:eastAsia="Times New Roman" w:hAnsi="Times New Roman"/>
                <w:sz w:val="21"/>
                <w:szCs w:val="21"/>
                <w:color w:val="auto"/>
              </w:rPr>
              <w:t>4.0</w:t>
            </w:r>
          </w:p>
        </w:tc>
        <w:tc>
          <w:tcPr>
            <w:tcW w:w="0" w:type="dxa"/>
            <w:vAlign w:val="bottom"/>
          </w:tcPr>
          <w:p>
            <w:pPr>
              <w:spacing w:after="0"/>
              <w:rPr>
                <w:sz w:val="1"/>
                <w:szCs w:val="1"/>
                <w:color w:val="auto"/>
              </w:rPr>
            </w:pPr>
          </w:p>
        </w:tc>
      </w:tr>
      <w:tr>
        <w:trPr>
          <w:trHeight w:val="86"/>
        </w:trPr>
        <w:tc>
          <w:tcPr>
            <w:tcW w:w="1340" w:type="dxa"/>
            <w:vAlign w:val="bottom"/>
            <w:tcBorders>
              <w:left w:val="single" w:sz="8" w:color="auto"/>
              <w:bottom w:val="single" w:sz="8" w:color="auto"/>
              <w:right w:val="single" w:sz="8" w:color="auto"/>
            </w:tcBorders>
          </w:tcPr>
          <w:p>
            <w:pPr>
              <w:spacing w:after="0"/>
              <w:rPr>
                <w:sz w:val="7"/>
                <w:szCs w:val="7"/>
                <w:color w:val="auto"/>
              </w:rPr>
            </w:pPr>
          </w:p>
        </w:tc>
        <w:tc>
          <w:tcPr>
            <w:tcW w:w="1600" w:type="dxa"/>
            <w:vAlign w:val="bottom"/>
            <w:tcBorders>
              <w:bottom w:val="single" w:sz="8" w:color="auto"/>
              <w:right w:val="single" w:sz="8" w:color="auto"/>
            </w:tcBorders>
          </w:tcPr>
          <w:p>
            <w:pPr>
              <w:spacing w:after="0"/>
              <w:rPr>
                <w:sz w:val="7"/>
                <w:szCs w:val="7"/>
                <w:color w:val="auto"/>
              </w:rPr>
            </w:pPr>
          </w:p>
        </w:tc>
        <w:tc>
          <w:tcPr>
            <w:tcW w:w="172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2000" w:type="dxa"/>
            <w:vAlign w:val="bottom"/>
            <w:tcBorders>
              <w:bottom w:val="single" w:sz="8" w:color="auto"/>
              <w:right w:val="single" w:sz="8" w:color="auto"/>
            </w:tcBorders>
          </w:tcPr>
          <w:p>
            <w:pPr>
              <w:spacing w:after="0"/>
              <w:rPr>
                <w:sz w:val="7"/>
                <w:szCs w:val="7"/>
                <w:color w:val="auto"/>
              </w:rPr>
            </w:pPr>
          </w:p>
        </w:tc>
        <w:tc>
          <w:tcPr>
            <w:tcW w:w="166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bl>
    <w:p>
      <w:pPr>
        <w:spacing w:after="0" w:line="159" w:lineRule="exact"/>
        <w:rPr>
          <w:sz w:val="20"/>
          <w:szCs w:val="20"/>
          <w:color w:val="auto"/>
        </w:rPr>
      </w:pPr>
    </w:p>
    <w:p>
      <w:pPr>
        <w:jc w:val="center"/>
        <w:ind w:right="2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6.2-3 </w:t>
      </w:r>
      <w:r>
        <w:rPr>
          <w:rFonts w:ascii="宋体" w:cs="宋体" w:eastAsia="宋体" w:hAnsi="宋体"/>
          <w:sz w:val="24"/>
          <w:szCs w:val="24"/>
          <w:b w:val="1"/>
          <w:bCs w:val="1"/>
          <w:color w:val="auto"/>
        </w:rPr>
        <w:t>合成树脂工业污染物排放标准</w:t>
      </w:r>
    </w:p>
    <w:p>
      <w:pPr>
        <w:spacing w:after="0" w:line="86" w:lineRule="exact"/>
        <w:rPr>
          <w:sz w:val="20"/>
          <w:szCs w:val="20"/>
          <w:color w:val="auto"/>
        </w:rPr>
      </w:pPr>
    </w:p>
    <w:tbl>
      <w:tblPr>
        <w:tblLayout w:type="fixed"/>
        <w:tblInd w:w="70" w:type="dxa"/>
        <w:tblCellMar>
          <w:top w:w="0" w:type="dxa"/>
          <w:left w:w="0" w:type="dxa"/>
          <w:bottom w:w="0" w:type="dxa"/>
          <w:right w:w="0" w:type="dxa"/>
        </w:tblCellMar>
      </w:tblPr>
      <w:tr>
        <w:trPr>
          <w:trHeight w:val="435"/>
        </w:trPr>
        <w:tc>
          <w:tcPr>
            <w:tcW w:w="334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污染物</w:t>
            </w:r>
          </w:p>
        </w:tc>
        <w:tc>
          <w:tcPr>
            <w:tcW w:w="3320" w:type="dxa"/>
            <w:vAlign w:val="bottom"/>
            <w:tcBorders>
              <w:top w:val="single" w:sz="8" w:color="auto"/>
              <w:right w:val="single" w:sz="8" w:color="auto"/>
            </w:tcBorders>
          </w:tcPr>
          <w:p>
            <w:pPr>
              <w:ind w:left="480"/>
              <w:spacing w:after="0" w:line="311" w:lineRule="exact"/>
              <w:rPr>
                <w:sz w:val="20"/>
                <w:szCs w:val="20"/>
                <w:color w:val="auto"/>
              </w:rPr>
            </w:pPr>
            <w:r>
              <w:rPr>
                <w:rFonts w:ascii="宋体" w:cs="宋体" w:eastAsia="宋体" w:hAnsi="宋体"/>
                <w:sz w:val="21"/>
                <w:szCs w:val="21"/>
                <w:color w:val="auto"/>
              </w:rPr>
              <w:t>最高允许排放浓度</w:t>
            </w:r>
            <w:r>
              <w:rPr>
                <w:rFonts w:ascii="Times New Roman" w:cs="Times New Roman" w:eastAsia="Times New Roman" w:hAnsi="Times New Roman"/>
                <w:sz w:val="21"/>
                <w:szCs w:val="21"/>
                <w:color w:val="auto"/>
              </w:rPr>
              <w:t xml:space="preserve"> mg/m</w:t>
            </w:r>
            <w:r>
              <w:rPr>
                <w:rFonts w:ascii="Times New Roman" w:cs="Times New Roman" w:eastAsia="Times New Roman" w:hAnsi="Times New Roman"/>
                <w:sz w:val="27"/>
                <w:szCs w:val="27"/>
                <w:color w:val="auto"/>
                <w:vertAlign w:val="superscript"/>
              </w:rPr>
              <w:t>3</w:t>
            </w:r>
          </w:p>
        </w:tc>
        <w:tc>
          <w:tcPr>
            <w:tcW w:w="3320" w:type="dxa"/>
            <w:vAlign w:val="bottom"/>
            <w:tcBorders>
              <w:top w:val="single" w:sz="8" w:color="auto"/>
              <w:right w:val="single" w:sz="8" w:color="auto"/>
            </w:tcBorders>
          </w:tcPr>
          <w:p>
            <w:pPr>
              <w:jc w:val="center"/>
              <w:spacing w:after="0" w:line="311" w:lineRule="exact"/>
              <w:rPr>
                <w:sz w:val="20"/>
                <w:szCs w:val="20"/>
                <w:color w:val="auto"/>
              </w:rPr>
            </w:pPr>
            <w:r>
              <w:rPr>
                <w:rFonts w:ascii="宋体" w:cs="宋体" w:eastAsia="宋体" w:hAnsi="宋体"/>
                <w:sz w:val="21"/>
                <w:szCs w:val="21"/>
                <w:color w:val="auto"/>
                <w:w w:val="99"/>
              </w:rPr>
              <w:t>无组织排放监控浓度限值</w:t>
            </w:r>
            <w:r>
              <w:rPr>
                <w:rFonts w:ascii="Times New Roman" w:cs="Times New Roman" w:eastAsia="Times New Roman" w:hAnsi="Times New Roman"/>
                <w:sz w:val="21"/>
                <w:szCs w:val="21"/>
                <w:color w:val="auto"/>
                <w:w w:val="99"/>
              </w:rPr>
              <w:t xml:space="preserve"> mg/m</w:t>
            </w:r>
            <w:r>
              <w:rPr>
                <w:rFonts w:ascii="Times New Roman" w:cs="Times New Roman" w:eastAsia="Times New Roman" w:hAnsi="Times New Roman"/>
                <w:sz w:val="27"/>
                <w:szCs w:val="27"/>
                <w:color w:val="auto"/>
                <w:w w:val="99"/>
                <w:vertAlign w:val="superscript"/>
              </w:rPr>
              <w:t>3</w:t>
            </w:r>
          </w:p>
        </w:tc>
      </w:tr>
      <w:tr>
        <w:trPr>
          <w:trHeight w:val="59"/>
        </w:trPr>
        <w:tc>
          <w:tcPr>
            <w:tcW w:w="3340" w:type="dxa"/>
            <w:vAlign w:val="bottom"/>
            <w:tcBorders>
              <w:left w:val="single" w:sz="8" w:color="auto"/>
              <w:bottom w:val="single" w:sz="8" w:color="auto"/>
              <w:right w:val="single" w:sz="8" w:color="auto"/>
            </w:tcBorders>
          </w:tcPr>
          <w:p>
            <w:pPr>
              <w:spacing w:after="0"/>
              <w:rPr>
                <w:sz w:val="5"/>
                <w:szCs w:val="5"/>
                <w:color w:val="auto"/>
              </w:rPr>
            </w:pPr>
          </w:p>
        </w:tc>
        <w:tc>
          <w:tcPr>
            <w:tcW w:w="3320" w:type="dxa"/>
            <w:vAlign w:val="bottom"/>
            <w:tcBorders>
              <w:bottom w:val="single" w:sz="8" w:color="auto"/>
              <w:right w:val="single" w:sz="8" w:color="auto"/>
            </w:tcBorders>
          </w:tcPr>
          <w:p>
            <w:pPr>
              <w:spacing w:after="0"/>
              <w:rPr>
                <w:sz w:val="5"/>
                <w:szCs w:val="5"/>
                <w:color w:val="auto"/>
              </w:rPr>
            </w:pPr>
          </w:p>
        </w:tc>
        <w:tc>
          <w:tcPr>
            <w:tcW w:w="3320" w:type="dxa"/>
            <w:vAlign w:val="bottom"/>
            <w:tcBorders>
              <w:bottom w:val="single" w:sz="8" w:color="auto"/>
              <w:right w:val="single" w:sz="8" w:color="auto"/>
            </w:tcBorders>
          </w:tcPr>
          <w:p>
            <w:pPr>
              <w:spacing w:after="0"/>
              <w:rPr>
                <w:sz w:val="5"/>
                <w:szCs w:val="5"/>
                <w:color w:val="auto"/>
              </w:rPr>
            </w:pPr>
          </w:p>
        </w:tc>
      </w:tr>
      <w:tr>
        <w:trPr>
          <w:trHeight w:val="305"/>
        </w:trPr>
        <w:tc>
          <w:tcPr>
            <w:tcW w:w="334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非甲烷总烃</w:t>
            </w:r>
          </w:p>
        </w:tc>
        <w:tc>
          <w:tcPr>
            <w:tcW w:w="3320" w:type="dxa"/>
            <w:vAlign w:val="bottom"/>
            <w:tcBorders>
              <w:right w:val="single" w:sz="8" w:color="auto"/>
            </w:tcBorders>
          </w:tcPr>
          <w:p>
            <w:pPr>
              <w:jc w:val="right"/>
              <w:ind w:right="1414"/>
              <w:spacing w:after="0"/>
              <w:rPr>
                <w:sz w:val="20"/>
                <w:szCs w:val="20"/>
                <w:color w:val="auto"/>
              </w:rPr>
            </w:pPr>
            <w:r>
              <w:rPr>
                <w:rFonts w:ascii="Times New Roman" w:cs="Times New Roman" w:eastAsia="Times New Roman" w:hAnsi="Times New Roman"/>
                <w:sz w:val="21"/>
                <w:szCs w:val="21"/>
                <w:color w:val="auto"/>
              </w:rPr>
              <w:t>100</w:t>
            </w:r>
          </w:p>
        </w:tc>
        <w:tc>
          <w:tcPr>
            <w:tcW w:w="3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4.0</w:t>
            </w:r>
          </w:p>
        </w:tc>
      </w:tr>
      <w:tr>
        <w:trPr>
          <w:trHeight w:val="81"/>
        </w:trPr>
        <w:tc>
          <w:tcPr>
            <w:tcW w:w="3340" w:type="dxa"/>
            <w:vAlign w:val="bottom"/>
            <w:tcBorders>
              <w:left w:val="single" w:sz="8" w:color="auto"/>
              <w:bottom w:val="single" w:sz="8" w:color="auto"/>
              <w:right w:val="single" w:sz="8" w:color="auto"/>
            </w:tcBorders>
          </w:tcPr>
          <w:p>
            <w:pPr>
              <w:spacing w:after="0"/>
              <w:rPr>
                <w:sz w:val="7"/>
                <w:szCs w:val="7"/>
                <w:color w:val="auto"/>
              </w:rPr>
            </w:pPr>
          </w:p>
        </w:tc>
        <w:tc>
          <w:tcPr>
            <w:tcW w:w="3320" w:type="dxa"/>
            <w:vAlign w:val="bottom"/>
            <w:tcBorders>
              <w:bottom w:val="single" w:sz="8" w:color="auto"/>
              <w:right w:val="single" w:sz="8" w:color="auto"/>
            </w:tcBorders>
          </w:tcPr>
          <w:p>
            <w:pPr>
              <w:spacing w:after="0"/>
              <w:rPr>
                <w:sz w:val="7"/>
                <w:szCs w:val="7"/>
                <w:color w:val="auto"/>
              </w:rPr>
            </w:pPr>
          </w:p>
        </w:tc>
        <w:tc>
          <w:tcPr>
            <w:tcW w:w="3320" w:type="dxa"/>
            <w:vAlign w:val="bottom"/>
            <w:tcBorders>
              <w:bottom w:val="single" w:sz="8" w:color="auto"/>
              <w:right w:val="single" w:sz="8" w:color="auto"/>
            </w:tcBorders>
          </w:tcPr>
          <w:p>
            <w:pPr>
              <w:spacing w:after="0"/>
              <w:rPr>
                <w:sz w:val="7"/>
                <w:szCs w:val="7"/>
                <w:color w:val="auto"/>
              </w:rPr>
            </w:pPr>
          </w:p>
        </w:tc>
      </w:tr>
      <w:tr>
        <w:trPr>
          <w:trHeight w:val="307"/>
        </w:trPr>
        <w:tc>
          <w:tcPr>
            <w:tcW w:w="334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颗粒物</w:t>
            </w:r>
          </w:p>
        </w:tc>
        <w:tc>
          <w:tcPr>
            <w:tcW w:w="3320" w:type="dxa"/>
            <w:vAlign w:val="bottom"/>
            <w:tcBorders>
              <w:right w:val="single" w:sz="8" w:color="auto"/>
            </w:tcBorders>
          </w:tcPr>
          <w:p>
            <w:pPr>
              <w:jc w:val="right"/>
              <w:ind w:right="1474"/>
              <w:spacing w:after="0"/>
              <w:rPr>
                <w:sz w:val="20"/>
                <w:szCs w:val="20"/>
                <w:color w:val="auto"/>
              </w:rPr>
            </w:pPr>
            <w:r>
              <w:rPr>
                <w:rFonts w:ascii="Times New Roman" w:cs="Times New Roman" w:eastAsia="Times New Roman" w:hAnsi="Times New Roman"/>
                <w:sz w:val="21"/>
                <w:szCs w:val="21"/>
                <w:color w:val="auto"/>
              </w:rPr>
              <w:t>30</w:t>
            </w:r>
          </w:p>
        </w:tc>
        <w:tc>
          <w:tcPr>
            <w:tcW w:w="3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1.0</w:t>
            </w:r>
          </w:p>
        </w:tc>
      </w:tr>
      <w:tr>
        <w:trPr>
          <w:trHeight w:val="81"/>
        </w:trPr>
        <w:tc>
          <w:tcPr>
            <w:tcW w:w="3340" w:type="dxa"/>
            <w:vAlign w:val="bottom"/>
            <w:tcBorders>
              <w:left w:val="single" w:sz="8" w:color="auto"/>
              <w:bottom w:val="single" w:sz="8" w:color="auto"/>
              <w:right w:val="single" w:sz="8" w:color="auto"/>
            </w:tcBorders>
          </w:tcPr>
          <w:p>
            <w:pPr>
              <w:spacing w:after="0"/>
              <w:rPr>
                <w:sz w:val="7"/>
                <w:szCs w:val="7"/>
                <w:color w:val="auto"/>
              </w:rPr>
            </w:pPr>
          </w:p>
        </w:tc>
        <w:tc>
          <w:tcPr>
            <w:tcW w:w="3320" w:type="dxa"/>
            <w:vAlign w:val="bottom"/>
            <w:tcBorders>
              <w:bottom w:val="single" w:sz="8" w:color="auto"/>
              <w:right w:val="single" w:sz="8" w:color="auto"/>
            </w:tcBorders>
          </w:tcPr>
          <w:p>
            <w:pPr>
              <w:spacing w:after="0"/>
              <w:rPr>
                <w:sz w:val="7"/>
                <w:szCs w:val="7"/>
                <w:color w:val="auto"/>
              </w:rPr>
            </w:pPr>
          </w:p>
        </w:tc>
        <w:tc>
          <w:tcPr>
            <w:tcW w:w="3320" w:type="dxa"/>
            <w:vAlign w:val="bottom"/>
            <w:tcBorders>
              <w:bottom w:val="single" w:sz="8" w:color="auto"/>
              <w:right w:val="single" w:sz="8" w:color="auto"/>
            </w:tcBorders>
          </w:tcPr>
          <w:p>
            <w:pPr>
              <w:spacing w:after="0"/>
              <w:rPr>
                <w:sz w:val="7"/>
                <w:szCs w:val="7"/>
                <w:color w:val="auto"/>
              </w:rPr>
            </w:pPr>
          </w:p>
        </w:tc>
      </w:tr>
    </w:tbl>
    <w:p>
      <w:pPr>
        <w:spacing w:after="0" w:line="132"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6.3 </w:t>
      </w:r>
      <w:r>
        <w:rPr>
          <w:rFonts w:ascii="宋体" w:cs="宋体" w:eastAsia="宋体" w:hAnsi="宋体"/>
          <w:sz w:val="28"/>
          <w:szCs w:val="28"/>
          <w:b w:val="1"/>
          <w:bCs w:val="1"/>
          <w:color w:val="auto"/>
        </w:rPr>
        <w:t>噪声</w:t>
      </w:r>
    </w:p>
    <w:p>
      <w:pPr>
        <w:spacing w:after="0" w:line="228"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项目厂界噪声排放执行《工业企业厂界环境噪声排放标准》（</w:t>
      </w:r>
      <w:r>
        <w:rPr>
          <w:rFonts w:ascii="Times New Roman" w:cs="Times New Roman" w:eastAsia="Times New Roman" w:hAnsi="Times New Roman"/>
          <w:sz w:val="24"/>
          <w:szCs w:val="24"/>
          <w:color w:val="auto"/>
        </w:rPr>
        <w:t>GB 12348-2008</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3 </w:t>
      </w:r>
      <w:r>
        <w:rPr>
          <w:rFonts w:ascii="宋体" w:cs="宋体" w:eastAsia="宋体" w:hAnsi="宋体"/>
          <w:sz w:val="24"/>
          <w:szCs w:val="24"/>
          <w:color w:val="auto"/>
        </w:rPr>
        <w:t>类标准：</w:t>
      </w:r>
    </w:p>
    <w:p>
      <w:pPr>
        <w:spacing w:after="0" w:line="176"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color w:val="auto"/>
        </w:rPr>
        <w:t>Leq≤65dB(A) (</w:t>
      </w:r>
      <w:r>
        <w:rPr>
          <w:rFonts w:ascii="宋体" w:cs="宋体" w:eastAsia="宋体" w:hAnsi="宋体"/>
          <w:sz w:val="24"/>
          <w:szCs w:val="24"/>
          <w:color w:val="auto"/>
        </w:rPr>
        <w:t>昼间</w:t>
      </w:r>
      <w:r>
        <w:rPr>
          <w:rFonts w:ascii="Times New Roman" w:cs="Times New Roman" w:eastAsia="Times New Roman" w:hAnsi="Times New Roman"/>
          <w:sz w:val="24"/>
          <w:szCs w:val="24"/>
          <w:color w:val="auto"/>
        </w:rPr>
        <w:t>)</w:t>
      </w:r>
      <w:r>
        <w:rPr>
          <w:rFonts w:ascii="宋体" w:cs="宋体" w:eastAsia="宋体" w:hAnsi="宋体"/>
          <w:sz w:val="24"/>
          <w:szCs w:val="24"/>
          <w:color w:val="auto"/>
        </w:rPr>
        <w:t>。</w:t>
      </w:r>
    </w:p>
    <w:p>
      <w:pPr>
        <w:spacing w:after="0" w:line="231"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6.4 </w:t>
      </w:r>
      <w:r>
        <w:rPr>
          <w:rFonts w:ascii="宋体" w:cs="宋体" w:eastAsia="宋体" w:hAnsi="宋体"/>
          <w:sz w:val="28"/>
          <w:szCs w:val="28"/>
          <w:b w:val="1"/>
          <w:bCs w:val="1"/>
          <w:color w:val="auto"/>
        </w:rPr>
        <w:t>固废</w:t>
      </w:r>
    </w:p>
    <w:p>
      <w:pPr>
        <w:spacing w:after="0" w:line="266" w:lineRule="exact"/>
        <w:rPr>
          <w:sz w:val="20"/>
          <w:szCs w:val="20"/>
          <w:color w:val="auto"/>
        </w:rPr>
      </w:pPr>
    </w:p>
    <w:p>
      <w:pPr>
        <w:jc w:val="both"/>
        <w:ind w:right="160" w:firstLine="480"/>
        <w:spacing w:after="0" w:line="397" w:lineRule="exact"/>
        <w:rPr>
          <w:sz w:val="20"/>
          <w:szCs w:val="20"/>
          <w:color w:val="auto"/>
        </w:rPr>
      </w:pPr>
      <w:r>
        <w:rPr>
          <w:rFonts w:ascii="宋体" w:cs="宋体" w:eastAsia="宋体" w:hAnsi="宋体"/>
          <w:sz w:val="23"/>
          <w:szCs w:val="23"/>
          <w:color w:val="auto"/>
        </w:rPr>
        <w:t>项目生产过程中一般工业固体废物暂存和处置场所执行《一般工业固体废物贮存、处置场污染控制标准》（</w:t>
      </w:r>
      <w:r>
        <w:rPr>
          <w:rFonts w:ascii="Times New Roman" w:cs="Times New Roman" w:eastAsia="Times New Roman" w:hAnsi="Times New Roman"/>
          <w:sz w:val="23"/>
          <w:szCs w:val="23"/>
          <w:color w:val="auto"/>
        </w:rPr>
        <w:t>GB 18599-2001</w:t>
      </w:r>
      <w:r>
        <w:rPr>
          <w:rFonts w:ascii="宋体" w:cs="宋体" w:eastAsia="宋体" w:hAnsi="宋体"/>
          <w:sz w:val="23"/>
          <w:szCs w:val="23"/>
          <w:color w:val="auto"/>
        </w:rPr>
        <w:t>）及国家环保部</w:t>
      </w:r>
      <w:r>
        <w:rPr>
          <w:rFonts w:ascii="Times New Roman" w:cs="Times New Roman" w:eastAsia="Times New Roman" w:hAnsi="Times New Roman"/>
          <w:sz w:val="23"/>
          <w:szCs w:val="23"/>
          <w:color w:val="auto"/>
        </w:rPr>
        <w:t>[2013]</w:t>
      </w:r>
      <w:r>
        <w:rPr>
          <w:rFonts w:ascii="宋体" w:cs="宋体" w:eastAsia="宋体" w:hAnsi="宋体"/>
          <w:sz w:val="23"/>
          <w:szCs w:val="23"/>
          <w:color w:val="auto"/>
        </w:rPr>
        <w:t>第</w:t>
      </w:r>
      <w:r>
        <w:rPr>
          <w:rFonts w:ascii="Times New Roman" w:cs="Times New Roman" w:eastAsia="Times New Roman" w:hAnsi="Times New Roman"/>
          <w:sz w:val="23"/>
          <w:szCs w:val="23"/>
          <w:color w:val="auto"/>
        </w:rPr>
        <w:t xml:space="preserve"> 36 </w:t>
      </w:r>
      <w:r>
        <w:rPr>
          <w:rFonts w:ascii="宋体" w:cs="宋体" w:eastAsia="宋体" w:hAnsi="宋体"/>
          <w:sz w:val="23"/>
          <w:szCs w:val="23"/>
          <w:color w:val="auto"/>
        </w:rPr>
        <w:t>号关于该标准的修改单的要求；危险废物的收集、储存和转移措施必须执行《危险废物贮存污染控制标准》（</w:t>
      </w:r>
      <w:r>
        <w:rPr>
          <w:rFonts w:ascii="Times New Roman" w:cs="Times New Roman" w:eastAsia="Times New Roman" w:hAnsi="Times New Roman"/>
          <w:sz w:val="23"/>
          <w:szCs w:val="23"/>
          <w:color w:val="auto"/>
        </w:rPr>
        <w:t>GB 18597-2001</w:t>
      </w:r>
      <w:r>
        <w:rPr>
          <w:rFonts w:ascii="宋体" w:cs="宋体" w:eastAsia="宋体" w:hAnsi="宋体"/>
          <w:sz w:val="23"/>
          <w:szCs w:val="23"/>
          <w:color w:val="auto"/>
        </w:rPr>
        <w:t>）</w:t>
      </w:r>
    </w:p>
    <w:p>
      <w:pPr>
        <w:spacing w:after="0" w:line="178"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及修改单的要求，委托具有危险废物处理经营许可证的单位进行处置。</w:t>
      </w:r>
    </w:p>
    <w:p>
      <w:pPr>
        <w:spacing w:after="0" w:line="249"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6.5 </w:t>
      </w:r>
      <w:r>
        <w:rPr>
          <w:rFonts w:ascii="宋体" w:cs="宋体" w:eastAsia="宋体" w:hAnsi="宋体"/>
          <w:sz w:val="28"/>
          <w:szCs w:val="28"/>
          <w:b w:val="1"/>
          <w:bCs w:val="1"/>
          <w:color w:val="auto"/>
        </w:rPr>
        <w:t>污染物排放总量指标</w:t>
      </w:r>
    </w:p>
    <w:p>
      <w:pPr>
        <w:spacing w:after="0" w:line="310"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根据项目环评批复的要求，企业审批核定全厂实行总量控制建议的污染物指标见表</w:t>
      </w:r>
      <w:r>
        <w:rPr>
          <w:rFonts w:ascii="Times New Roman" w:cs="Times New Roman" w:eastAsia="Times New Roman" w:hAnsi="Times New Roman"/>
          <w:sz w:val="24"/>
          <w:szCs w:val="24"/>
          <w:color w:val="auto"/>
        </w:rPr>
        <w:t xml:space="preserve"> 6.5-1</w:t>
      </w:r>
      <w:r>
        <w:rPr>
          <w:rFonts w:ascii="宋体" w:cs="宋体" w:eastAsia="宋体" w:hAnsi="宋体"/>
          <w:sz w:val="24"/>
          <w:szCs w:val="24"/>
          <w:color w:val="auto"/>
        </w:rPr>
        <w:t>。</w:t>
      </w:r>
    </w:p>
    <w:p>
      <w:pPr>
        <w:spacing w:after="0" w:line="363" w:lineRule="exact"/>
        <w:rPr>
          <w:sz w:val="20"/>
          <w:szCs w:val="20"/>
          <w:color w:val="auto"/>
        </w:rPr>
      </w:pPr>
    </w:p>
    <w:p>
      <w:pPr>
        <w:jc w:val="center"/>
        <w:ind w:right="2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6.5-1 </w:t>
      </w:r>
      <w:r>
        <w:rPr>
          <w:rFonts w:ascii="宋体" w:cs="宋体" w:eastAsia="宋体" w:hAnsi="宋体"/>
          <w:sz w:val="24"/>
          <w:szCs w:val="24"/>
          <w:b w:val="1"/>
          <w:bCs w:val="1"/>
          <w:color w:val="auto"/>
        </w:rPr>
        <w:t>污染物排放总量建议指标</w:t>
      </w:r>
    </w:p>
    <w:p>
      <w:pPr>
        <w:spacing w:after="0" w:line="31" w:lineRule="exact"/>
        <w:rPr>
          <w:sz w:val="20"/>
          <w:szCs w:val="20"/>
          <w:color w:val="auto"/>
        </w:rPr>
      </w:pPr>
    </w:p>
    <w:tbl>
      <w:tblPr>
        <w:tblLayout w:type="fixed"/>
        <w:tblInd w:w="30" w:type="dxa"/>
        <w:tblCellMar>
          <w:top w:w="0" w:type="dxa"/>
          <w:left w:w="0" w:type="dxa"/>
          <w:bottom w:w="0" w:type="dxa"/>
          <w:right w:w="0" w:type="dxa"/>
        </w:tblCellMar>
      </w:tblPr>
      <w:tr>
        <w:trPr>
          <w:trHeight w:val="383"/>
        </w:trPr>
        <w:tc>
          <w:tcPr>
            <w:tcW w:w="386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项目</w:t>
            </w:r>
          </w:p>
        </w:tc>
        <w:tc>
          <w:tcPr>
            <w:tcW w:w="27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化学需氧量</w:t>
            </w:r>
          </w:p>
        </w:tc>
        <w:tc>
          <w:tcPr>
            <w:tcW w:w="31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氨氮</w:t>
            </w:r>
          </w:p>
        </w:tc>
      </w:tr>
      <w:tr>
        <w:trPr>
          <w:trHeight w:val="164"/>
        </w:trPr>
        <w:tc>
          <w:tcPr>
            <w:tcW w:w="3860" w:type="dxa"/>
            <w:vAlign w:val="bottom"/>
            <w:tcBorders>
              <w:left w:val="single" w:sz="8" w:color="auto"/>
              <w:bottom w:val="single" w:sz="8" w:color="auto"/>
              <w:right w:val="single" w:sz="8" w:color="auto"/>
            </w:tcBorders>
          </w:tcPr>
          <w:p>
            <w:pPr>
              <w:spacing w:after="0"/>
              <w:rPr>
                <w:sz w:val="14"/>
                <w:szCs w:val="14"/>
                <w:color w:val="auto"/>
              </w:rPr>
            </w:pPr>
          </w:p>
        </w:tc>
        <w:tc>
          <w:tcPr>
            <w:tcW w:w="2720" w:type="dxa"/>
            <w:vAlign w:val="bottom"/>
            <w:tcBorders>
              <w:bottom w:val="single" w:sz="8" w:color="auto"/>
              <w:right w:val="single" w:sz="8" w:color="auto"/>
            </w:tcBorders>
          </w:tcPr>
          <w:p>
            <w:pPr>
              <w:spacing w:after="0"/>
              <w:rPr>
                <w:sz w:val="14"/>
                <w:szCs w:val="14"/>
                <w:color w:val="auto"/>
              </w:rPr>
            </w:pPr>
          </w:p>
        </w:tc>
        <w:tc>
          <w:tcPr>
            <w:tcW w:w="3140" w:type="dxa"/>
            <w:vAlign w:val="bottom"/>
            <w:tcBorders>
              <w:bottom w:val="single" w:sz="8" w:color="auto"/>
              <w:right w:val="single" w:sz="8" w:color="auto"/>
            </w:tcBorders>
          </w:tcPr>
          <w:p>
            <w:pPr>
              <w:spacing w:after="0"/>
              <w:rPr>
                <w:sz w:val="14"/>
                <w:szCs w:val="14"/>
                <w:color w:val="auto"/>
              </w:rPr>
            </w:pPr>
          </w:p>
        </w:tc>
      </w:tr>
      <w:tr>
        <w:trPr>
          <w:trHeight w:val="428"/>
        </w:trPr>
        <w:tc>
          <w:tcPr>
            <w:tcW w:w="3860" w:type="dxa"/>
            <w:vAlign w:val="bottom"/>
            <w:tcBorders>
              <w:left w:val="single" w:sz="8" w:color="auto"/>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rPr>
              <w:t>总量建议目标（</w:t>
            </w:r>
            <w:r>
              <w:rPr>
                <w:rFonts w:ascii="Times New Roman" w:cs="Times New Roman" w:eastAsia="Times New Roman" w:hAnsi="Times New Roman"/>
                <w:sz w:val="21"/>
                <w:szCs w:val="21"/>
                <w:color w:val="auto"/>
              </w:rPr>
              <w:t>t/a</w:t>
            </w:r>
            <w:r>
              <w:rPr>
                <w:rFonts w:ascii="宋体" w:cs="宋体" w:eastAsia="宋体" w:hAnsi="宋体"/>
                <w:sz w:val="21"/>
                <w:szCs w:val="21"/>
                <w:color w:val="auto"/>
              </w:rPr>
              <w:t>）</w:t>
            </w:r>
          </w:p>
        </w:tc>
        <w:tc>
          <w:tcPr>
            <w:tcW w:w="2720" w:type="dxa"/>
            <w:vAlign w:val="bottom"/>
            <w:tcBorders>
              <w:right w:val="single" w:sz="8" w:color="auto"/>
            </w:tcBorders>
          </w:tcPr>
          <w:p>
            <w:pPr>
              <w:jc w:val="right"/>
              <w:ind w:right="1034"/>
              <w:spacing w:after="0"/>
              <w:rPr>
                <w:sz w:val="20"/>
                <w:szCs w:val="20"/>
                <w:color w:val="auto"/>
              </w:rPr>
            </w:pPr>
            <w:r>
              <w:rPr>
                <w:rFonts w:ascii="Times New Roman" w:cs="Times New Roman" w:eastAsia="Times New Roman" w:hAnsi="Times New Roman"/>
                <w:sz w:val="21"/>
                <w:szCs w:val="21"/>
                <w:color w:val="auto"/>
              </w:rPr>
              <w:t>0.102</w:t>
            </w:r>
          </w:p>
        </w:tc>
        <w:tc>
          <w:tcPr>
            <w:tcW w:w="3140" w:type="dxa"/>
            <w:vAlign w:val="bottom"/>
            <w:tcBorders>
              <w:right w:val="single" w:sz="8" w:color="auto"/>
            </w:tcBorders>
          </w:tcPr>
          <w:p>
            <w:pPr>
              <w:jc w:val="right"/>
              <w:ind w:right="1294"/>
              <w:spacing w:after="0"/>
              <w:rPr>
                <w:sz w:val="20"/>
                <w:szCs w:val="20"/>
                <w:color w:val="auto"/>
              </w:rPr>
            </w:pPr>
            <w:r>
              <w:rPr>
                <w:rFonts w:ascii="Times New Roman" w:cs="Times New Roman" w:eastAsia="Times New Roman" w:hAnsi="Times New Roman"/>
                <w:sz w:val="21"/>
                <w:szCs w:val="21"/>
                <w:color w:val="auto"/>
              </w:rPr>
              <w:t>0.01</w:t>
            </w:r>
          </w:p>
        </w:tc>
      </w:tr>
      <w:tr>
        <w:trPr>
          <w:trHeight w:val="194"/>
        </w:trPr>
        <w:tc>
          <w:tcPr>
            <w:tcW w:w="3860" w:type="dxa"/>
            <w:vAlign w:val="bottom"/>
            <w:tcBorders>
              <w:left w:val="single" w:sz="8" w:color="auto"/>
              <w:bottom w:val="single" w:sz="8" w:color="auto"/>
              <w:right w:val="single" w:sz="8" w:color="auto"/>
            </w:tcBorders>
          </w:tcPr>
          <w:p>
            <w:pPr>
              <w:spacing w:after="0"/>
              <w:rPr>
                <w:sz w:val="16"/>
                <w:szCs w:val="16"/>
                <w:color w:val="auto"/>
              </w:rPr>
            </w:pPr>
          </w:p>
        </w:tc>
        <w:tc>
          <w:tcPr>
            <w:tcW w:w="2720" w:type="dxa"/>
            <w:vAlign w:val="bottom"/>
            <w:tcBorders>
              <w:bottom w:val="single" w:sz="8" w:color="auto"/>
              <w:right w:val="single" w:sz="8" w:color="auto"/>
            </w:tcBorders>
          </w:tcPr>
          <w:p>
            <w:pPr>
              <w:spacing w:after="0"/>
              <w:rPr>
                <w:sz w:val="16"/>
                <w:szCs w:val="16"/>
                <w:color w:val="auto"/>
              </w:rPr>
            </w:pPr>
          </w:p>
        </w:tc>
        <w:tc>
          <w:tcPr>
            <w:tcW w:w="3140" w:type="dxa"/>
            <w:vAlign w:val="bottom"/>
            <w:tcBorders>
              <w:bottom w:val="single" w:sz="8" w:color="auto"/>
              <w:right w:val="single" w:sz="8" w:color="auto"/>
            </w:tcBorders>
          </w:tcPr>
          <w:p>
            <w:pPr>
              <w:spacing w:after="0"/>
              <w:rPr>
                <w:sz w:val="16"/>
                <w:szCs w:val="16"/>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2128520</wp:posOffset>
                </wp:positionV>
                <wp:extent cx="6162675" cy="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167.6pt" to="485.25pt,167.6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6172835</wp:posOffset>
                </wp:positionH>
                <wp:positionV relativeFrom="paragraph">
                  <wp:posOffset>-415925</wp:posOffset>
                </wp:positionV>
                <wp:extent cx="12700" cy="12065"/>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065"/>
                        </a:xfrm>
                        <a:prstGeom prst="rect">
                          <a:avLst/>
                        </a:prstGeom>
                        <a:solidFill>
                          <a:srgbClr val="000000"/>
                        </a:solidFill>
                      </wps:spPr>
                      <wps:bodyPr/>
                    </wps:wsp>
                  </a:graphicData>
                </a:graphic>
              </wp:anchor>
            </w:drawing>
          </mc:Choice>
          <mc:Fallback>
            <w:pict>
              <v:rect id="Shape 30" o:spid="_x0000_s1055" style="position:absolute;margin-left:486.05pt;margin-top:-32.74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6172835</wp:posOffset>
                </wp:positionH>
                <wp:positionV relativeFrom="paragraph">
                  <wp:posOffset>-8890</wp:posOffset>
                </wp:positionV>
                <wp:extent cx="12700" cy="12065"/>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065"/>
                        </a:xfrm>
                        <a:prstGeom prst="rect">
                          <a:avLst/>
                        </a:prstGeom>
                        <a:solidFill>
                          <a:srgbClr val="000000"/>
                        </a:solidFill>
                      </wps:spPr>
                      <wps:bodyPr/>
                    </wps:wsp>
                  </a:graphicData>
                </a:graphic>
              </wp:anchor>
            </w:drawing>
          </mc:Choice>
          <mc:Fallback>
            <w:pict>
              <v:rect id="Shape 31" o:spid="_x0000_s1056" style="position:absolute;margin-left:486.05pt;margin-top:-0.6999pt;width:1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2"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12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10020"/>
          </w:cols>
          <w:pgMar w:left="1080" w:top="851" w:right="806" w:bottom="301" w:gutter="0" w:footer="0" w:header="0"/>
        </w:sectPr>
      </w:pPr>
    </w:p>
    <w:bookmarkStart w:id="18" w:name="page19"/>
    <w:bookmarkEnd w:id="18"/>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98" w:lineRule="exact"/>
        <w:rPr>
          <w:sz w:val="20"/>
          <w:szCs w:val="20"/>
          <w:color w:val="auto"/>
        </w:rPr>
      </w:pPr>
    </w:p>
    <w:p>
      <w:pPr>
        <w:ind w:left="3920"/>
        <w:spacing w:after="0" w:line="390" w:lineRule="exact"/>
        <w:rPr>
          <w:sz w:val="20"/>
          <w:szCs w:val="20"/>
          <w:color w:val="auto"/>
        </w:rPr>
      </w:pPr>
      <w:r>
        <w:rPr>
          <w:rFonts w:ascii="Times New Roman" w:cs="Times New Roman" w:eastAsia="Times New Roman" w:hAnsi="Times New Roman"/>
          <w:sz w:val="32"/>
          <w:szCs w:val="32"/>
          <w:b w:val="1"/>
          <w:bCs w:val="1"/>
          <w:color w:val="auto"/>
        </w:rPr>
        <w:t>7.</w:t>
      </w:r>
      <w:r>
        <w:rPr>
          <w:rFonts w:ascii="宋体" w:cs="宋体" w:eastAsia="宋体" w:hAnsi="宋体"/>
          <w:sz w:val="32"/>
          <w:szCs w:val="32"/>
          <w:b w:val="1"/>
          <w:bCs w:val="1"/>
          <w:color w:val="auto"/>
        </w:rPr>
        <w:t>验收检测方案</w:t>
      </w:r>
    </w:p>
    <w:p>
      <w:pPr>
        <w:spacing w:after="0" w:line="326" w:lineRule="exact"/>
        <w:rPr>
          <w:sz w:val="20"/>
          <w:szCs w:val="20"/>
          <w:color w:val="auto"/>
        </w:rPr>
      </w:pPr>
    </w:p>
    <w:p>
      <w:pPr>
        <w:ind w:left="680"/>
        <w:spacing w:after="0" w:line="341" w:lineRule="exact"/>
        <w:rPr>
          <w:sz w:val="20"/>
          <w:szCs w:val="20"/>
          <w:color w:val="auto"/>
        </w:rPr>
      </w:pPr>
      <w:r>
        <w:rPr>
          <w:rFonts w:ascii="宋体" w:cs="宋体" w:eastAsia="宋体" w:hAnsi="宋体"/>
          <w:sz w:val="28"/>
          <w:szCs w:val="28"/>
          <w:b w:val="1"/>
          <w:bCs w:val="1"/>
          <w:color w:val="auto"/>
        </w:rPr>
        <w:t>项目验收检测方案见表</w:t>
      </w:r>
      <w:r>
        <w:rPr>
          <w:rFonts w:ascii="Times New Roman" w:cs="Times New Roman" w:eastAsia="Times New Roman" w:hAnsi="Times New Roman"/>
          <w:sz w:val="28"/>
          <w:szCs w:val="28"/>
          <w:b w:val="1"/>
          <w:bCs w:val="1"/>
          <w:color w:val="auto"/>
        </w:rPr>
        <w:t xml:space="preserve"> 7-1</w:t>
      </w:r>
      <w:r>
        <w:rPr>
          <w:rFonts w:ascii="宋体" w:cs="宋体" w:eastAsia="宋体" w:hAnsi="宋体"/>
          <w:sz w:val="28"/>
          <w:szCs w:val="28"/>
          <w:b w:val="1"/>
          <w:bCs w:val="1"/>
          <w:color w:val="auto"/>
        </w:rPr>
        <w:t>。</w:t>
      </w:r>
    </w:p>
    <w:p>
      <w:pPr>
        <w:spacing w:after="0" w:line="228"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7-1 </w:t>
      </w:r>
      <w:r>
        <w:rPr>
          <w:rFonts w:ascii="宋体" w:cs="宋体" w:eastAsia="宋体" w:hAnsi="宋体"/>
          <w:sz w:val="24"/>
          <w:szCs w:val="24"/>
          <w:b w:val="1"/>
          <w:bCs w:val="1"/>
          <w:color w:val="auto"/>
        </w:rPr>
        <w:t>验收检测方案表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249"/>
        </w:trPr>
        <w:tc>
          <w:tcPr>
            <w:tcW w:w="980" w:type="dxa"/>
            <w:vAlign w:val="bottom"/>
            <w:tcBorders>
              <w:top w:val="single" w:sz="8" w:color="auto"/>
              <w:left w:val="single" w:sz="8" w:color="auto"/>
              <w:right w:val="single" w:sz="8" w:color="auto"/>
            </w:tcBorders>
          </w:tcPr>
          <w:p>
            <w:pPr>
              <w:ind w:left="280"/>
              <w:spacing w:after="0" w:line="240" w:lineRule="exact"/>
              <w:rPr>
                <w:sz w:val="20"/>
                <w:szCs w:val="20"/>
                <w:color w:val="auto"/>
              </w:rPr>
            </w:pPr>
            <w:r>
              <w:rPr>
                <w:rFonts w:ascii="宋体" w:cs="宋体" w:eastAsia="宋体" w:hAnsi="宋体"/>
                <w:sz w:val="21"/>
                <w:szCs w:val="21"/>
                <w:b w:val="1"/>
                <w:bCs w:val="1"/>
                <w:color w:val="auto"/>
              </w:rPr>
              <w:t>检测</w:t>
            </w:r>
          </w:p>
        </w:tc>
        <w:tc>
          <w:tcPr>
            <w:tcW w:w="284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检测点位</w:t>
            </w:r>
          </w:p>
        </w:tc>
        <w:tc>
          <w:tcPr>
            <w:tcW w:w="326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检测项目</w:t>
            </w:r>
          </w:p>
        </w:tc>
        <w:tc>
          <w:tcPr>
            <w:tcW w:w="2000" w:type="dxa"/>
            <w:vAlign w:val="bottom"/>
            <w:tcBorders>
              <w:top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检测频次</w:t>
            </w:r>
          </w:p>
        </w:tc>
        <w:tc>
          <w:tcPr>
            <w:tcW w:w="9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检测</w:t>
            </w:r>
          </w:p>
        </w:tc>
        <w:tc>
          <w:tcPr>
            <w:tcW w:w="0" w:type="dxa"/>
            <w:vAlign w:val="bottom"/>
          </w:tcPr>
          <w:p>
            <w:pPr>
              <w:spacing w:after="0"/>
              <w:rPr>
                <w:sz w:val="1"/>
                <w:szCs w:val="1"/>
                <w:color w:val="auto"/>
              </w:rPr>
            </w:pPr>
          </w:p>
        </w:tc>
      </w:tr>
      <w:tr>
        <w:trPr>
          <w:trHeight w:val="137"/>
        </w:trPr>
        <w:tc>
          <w:tcPr>
            <w:tcW w:w="980" w:type="dxa"/>
            <w:vAlign w:val="bottom"/>
            <w:tcBorders>
              <w:left w:val="single" w:sz="8" w:color="auto"/>
              <w:right w:val="single" w:sz="8" w:color="auto"/>
            </w:tcBorders>
            <w:vMerge w:val="restart"/>
          </w:tcPr>
          <w:p>
            <w:pPr>
              <w:ind w:left="280"/>
              <w:spacing w:after="0" w:line="240" w:lineRule="exact"/>
              <w:rPr>
                <w:sz w:val="20"/>
                <w:szCs w:val="20"/>
                <w:color w:val="auto"/>
              </w:rPr>
            </w:pPr>
            <w:r>
              <w:rPr>
                <w:rFonts w:ascii="宋体" w:cs="宋体" w:eastAsia="宋体" w:hAnsi="宋体"/>
                <w:sz w:val="21"/>
                <w:szCs w:val="21"/>
                <w:b w:val="1"/>
                <w:bCs w:val="1"/>
                <w:color w:val="auto"/>
              </w:rPr>
              <w:t>内容</w:t>
            </w:r>
          </w:p>
        </w:tc>
        <w:tc>
          <w:tcPr>
            <w:tcW w:w="2840" w:type="dxa"/>
            <w:vAlign w:val="bottom"/>
            <w:tcBorders>
              <w:right w:val="single" w:sz="8" w:color="auto"/>
            </w:tcBorders>
            <w:vMerge w:val="continue"/>
          </w:tcPr>
          <w:p>
            <w:pPr>
              <w:spacing w:after="0"/>
              <w:rPr>
                <w:sz w:val="11"/>
                <w:szCs w:val="11"/>
                <w:color w:val="auto"/>
              </w:rPr>
            </w:pPr>
          </w:p>
        </w:tc>
        <w:tc>
          <w:tcPr>
            <w:tcW w:w="3260" w:type="dxa"/>
            <w:vAlign w:val="bottom"/>
            <w:tcBorders>
              <w:right w:val="single" w:sz="8" w:color="auto"/>
            </w:tcBorders>
            <w:vMerge w:val="continue"/>
          </w:tcPr>
          <w:p>
            <w:pPr>
              <w:spacing w:after="0"/>
              <w:rPr>
                <w:sz w:val="11"/>
                <w:szCs w:val="11"/>
                <w:color w:val="auto"/>
              </w:rPr>
            </w:pPr>
          </w:p>
        </w:tc>
        <w:tc>
          <w:tcPr>
            <w:tcW w:w="2000" w:type="dxa"/>
            <w:vAlign w:val="bottom"/>
            <w:tcBorders>
              <w:right w:val="single" w:sz="8" w:color="auto"/>
            </w:tcBorders>
            <w:vMerge w:val="continue"/>
          </w:tcPr>
          <w:p>
            <w:pPr>
              <w:spacing w:after="0"/>
              <w:rPr>
                <w:sz w:val="11"/>
                <w:szCs w:val="11"/>
                <w:color w:val="auto"/>
              </w:rPr>
            </w:pPr>
          </w:p>
        </w:tc>
        <w:tc>
          <w:tcPr>
            <w:tcW w:w="9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天数</w:t>
            </w:r>
          </w:p>
        </w:tc>
        <w:tc>
          <w:tcPr>
            <w:tcW w:w="0" w:type="dxa"/>
            <w:vAlign w:val="bottom"/>
          </w:tcPr>
          <w:p>
            <w:pPr>
              <w:spacing w:after="0"/>
              <w:rPr>
                <w:sz w:val="1"/>
                <w:szCs w:val="1"/>
                <w:color w:val="auto"/>
              </w:rPr>
            </w:pPr>
          </w:p>
        </w:tc>
      </w:tr>
      <w:tr>
        <w:trPr>
          <w:trHeight w:val="137"/>
        </w:trPr>
        <w:tc>
          <w:tcPr>
            <w:tcW w:w="980" w:type="dxa"/>
            <w:vAlign w:val="bottom"/>
            <w:tcBorders>
              <w:left w:val="single" w:sz="8" w:color="auto"/>
              <w:right w:val="single" w:sz="8" w:color="auto"/>
            </w:tcBorders>
            <w:vMerge w:val="continue"/>
          </w:tcPr>
          <w:p>
            <w:pPr>
              <w:spacing w:after="0"/>
              <w:rPr>
                <w:sz w:val="11"/>
                <w:szCs w:val="11"/>
                <w:color w:val="auto"/>
              </w:rPr>
            </w:pPr>
          </w:p>
        </w:tc>
        <w:tc>
          <w:tcPr>
            <w:tcW w:w="2840" w:type="dxa"/>
            <w:vAlign w:val="bottom"/>
            <w:tcBorders>
              <w:right w:val="single" w:sz="8" w:color="auto"/>
            </w:tcBorders>
          </w:tcPr>
          <w:p>
            <w:pPr>
              <w:spacing w:after="0"/>
              <w:rPr>
                <w:sz w:val="11"/>
                <w:szCs w:val="11"/>
                <w:color w:val="auto"/>
              </w:rPr>
            </w:pPr>
          </w:p>
        </w:tc>
        <w:tc>
          <w:tcPr>
            <w:tcW w:w="3260" w:type="dxa"/>
            <w:vAlign w:val="bottom"/>
            <w:tcBorders>
              <w:right w:val="single" w:sz="8" w:color="auto"/>
            </w:tcBorders>
          </w:tcPr>
          <w:p>
            <w:pPr>
              <w:spacing w:after="0"/>
              <w:rPr>
                <w:sz w:val="11"/>
                <w:szCs w:val="11"/>
                <w:color w:val="auto"/>
              </w:rPr>
            </w:pPr>
          </w:p>
        </w:tc>
        <w:tc>
          <w:tcPr>
            <w:tcW w:w="2000" w:type="dxa"/>
            <w:vAlign w:val="bottom"/>
            <w:tcBorders>
              <w:right w:val="single" w:sz="8" w:color="auto"/>
            </w:tcBorders>
          </w:tcPr>
          <w:p>
            <w:pPr>
              <w:spacing w:after="0"/>
              <w:rPr>
                <w:sz w:val="11"/>
                <w:szCs w:val="11"/>
                <w:color w:val="auto"/>
              </w:rPr>
            </w:pPr>
          </w:p>
        </w:tc>
        <w:tc>
          <w:tcPr>
            <w:tcW w:w="92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32"/>
        </w:trPr>
        <w:tc>
          <w:tcPr>
            <w:tcW w:w="980" w:type="dxa"/>
            <w:vAlign w:val="bottom"/>
            <w:tcBorders>
              <w:left w:val="single" w:sz="8" w:color="auto"/>
              <w:bottom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3260" w:type="dxa"/>
            <w:vAlign w:val="bottom"/>
            <w:tcBorders>
              <w:bottom w:val="single" w:sz="8" w:color="auto"/>
              <w:right w:val="single" w:sz="8" w:color="auto"/>
            </w:tcBorders>
          </w:tcPr>
          <w:p>
            <w:pPr>
              <w:spacing w:after="0"/>
              <w:rPr>
                <w:sz w:val="2"/>
                <w:szCs w:val="2"/>
                <w:color w:val="auto"/>
              </w:rPr>
            </w:pPr>
          </w:p>
        </w:tc>
        <w:tc>
          <w:tcPr>
            <w:tcW w:w="2000" w:type="dxa"/>
            <w:vAlign w:val="bottom"/>
            <w:tcBorders>
              <w:bottom w:val="single" w:sz="8" w:color="auto"/>
              <w:right w:val="single" w:sz="8" w:color="auto"/>
            </w:tcBorders>
          </w:tcPr>
          <w:p>
            <w:pPr>
              <w:spacing w:after="0"/>
              <w:rPr>
                <w:sz w:val="2"/>
                <w:szCs w:val="2"/>
                <w:color w:val="auto"/>
              </w:rPr>
            </w:pPr>
          </w:p>
        </w:tc>
        <w:tc>
          <w:tcPr>
            <w:tcW w:w="92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5"/>
        </w:trPr>
        <w:tc>
          <w:tcPr>
            <w:tcW w:w="980" w:type="dxa"/>
            <w:vAlign w:val="bottom"/>
            <w:tcBorders>
              <w:left w:val="single" w:sz="8" w:color="auto"/>
              <w:right w:val="single" w:sz="8" w:color="auto"/>
            </w:tcBorders>
          </w:tcPr>
          <w:p>
            <w:pPr>
              <w:spacing w:after="0"/>
              <w:rPr>
                <w:sz w:val="21"/>
                <w:szCs w:val="21"/>
                <w:color w:val="auto"/>
              </w:rPr>
            </w:pP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生活污水排放口</w:t>
            </w:r>
            <w:r>
              <w:rPr>
                <w:rFonts w:ascii="Times New Roman" w:cs="Times New Roman" w:eastAsia="Times New Roman" w:hAnsi="Times New Roman"/>
                <w:sz w:val="21"/>
                <w:szCs w:val="21"/>
                <w:color w:val="auto"/>
              </w:rPr>
              <w:t xml:space="preserve"> 01</w:t>
            </w:r>
          </w:p>
        </w:tc>
        <w:tc>
          <w:tcPr>
            <w:tcW w:w="3260" w:type="dxa"/>
            <w:vAlign w:val="bottom"/>
            <w:tcBorders>
              <w:right w:val="single" w:sz="8" w:color="auto"/>
            </w:tcBorders>
          </w:tcPr>
          <w:p>
            <w:pPr>
              <w:ind w:left="100"/>
              <w:spacing w:after="0" w:line="245" w:lineRule="exact"/>
              <w:rPr>
                <w:sz w:val="20"/>
                <w:szCs w:val="20"/>
                <w:color w:val="auto"/>
              </w:rPr>
            </w:pPr>
            <w:r>
              <w:rPr>
                <w:rFonts w:ascii="Times New Roman" w:cs="Times New Roman" w:eastAsia="Times New Roman" w:hAnsi="Times New Roman"/>
                <w:sz w:val="21"/>
                <w:szCs w:val="21"/>
                <w:color w:val="auto"/>
                <w:w w:val="96"/>
              </w:rPr>
              <w:t xml:space="preserve">pH </w:t>
            </w:r>
            <w:r>
              <w:rPr>
                <w:rFonts w:ascii="宋体" w:cs="宋体" w:eastAsia="宋体" w:hAnsi="宋体"/>
                <w:sz w:val="21"/>
                <w:szCs w:val="21"/>
                <w:color w:val="auto"/>
                <w:w w:val="96"/>
              </w:rPr>
              <w:t>值、化学需氧量、氨氮、总磷、</w:t>
            </w:r>
          </w:p>
        </w:tc>
        <w:tc>
          <w:tcPr>
            <w:tcW w:w="2000" w:type="dxa"/>
            <w:vAlign w:val="bottom"/>
            <w:tcBorders>
              <w:right w:val="single" w:sz="8" w:color="auto"/>
            </w:tcBorders>
          </w:tcPr>
          <w:p>
            <w:pPr>
              <w:spacing w:after="0"/>
              <w:rPr>
                <w:sz w:val="21"/>
                <w:szCs w:val="21"/>
                <w:color w:val="auto"/>
              </w:rPr>
            </w:pPr>
          </w:p>
        </w:tc>
        <w:tc>
          <w:tcPr>
            <w:tcW w:w="92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37"/>
        </w:trPr>
        <w:tc>
          <w:tcPr>
            <w:tcW w:w="980" w:type="dxa"/>
            <w:vAlign w:val="bottom"/>
            <w:tcBorders>
              <w:left w:val="single" w:sz="8" w:color="auto"/>
              <w:right w:val="single" w:sz="8" w:color="auto"/>
            </w:tcBorders>
          </w:tcPr>
          <w:p>
            <w:pPr>
              <w:spacing w:after="0"/>
              <w:rPr>
                <w:sz w:val="11"/>
                <w:szCs w:val="11"/>
                <w:color w:val="auto"/>
              </w:rPr>
            </w:pPr>
          </w:p>
        </w:tc>
        <w:tc>
          <w:tcPr>
            <w:tcW w:w="2840" w:type="dxa"/>
            <w:vAlign w:val="bottom"/>
            <w:tcBorders>
              <w:right w:val="single" w:sz="8" w:color="auto"/>
            </w:tcBorders>
            <w:vMerge w:val="continue"/>
          </w:tcPr>
          <w:p>
            <w:pPr>
              <w:spacing w:after="0"/>
              <w:rPr>
                <w:sz w:val="11"/>
                <w:szCs w:val="11"/>
                <w:color w:val="auto"/>
              </w:rPr>
            </w:pPr>
          </w:p>
        </w:tc>
        <w:tc>
          <w:tcPr>
            <w:tcW w:w="32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悬浮物、动植物油类</w:t>
            </w:r>
          </w:p>
        </w:tc>
        <w:tc>
          <w:tcPr>
            <w:tcW w:w="2000" w:type="dxa"/>
            <w:vAlign w:val="bottom"/>
            <w:tcBorders>
              <w:right w:val="single" w:sz="8" w:color="auto"/>
            </w:tcBorders>
          </w:tcPr>
          <w:p>
            <w:pPr>
              <w:spacing w:after="0"/>
              <w:rPr>
                <w:sz w:val="11"/>
                <w:szCs w:val="11"/>
                <w:color w:val="auto"/>
              </w:rPr>
            </w:pPr>
          </w:p>
        </w:tc>
        <w:tc>
          <w:tcPr>
            <w:tcW w:w="9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21"/>
        </w:trPr>
        <w:tc>
          <w:tcPr>
            <w:tcW w:w="980" w:type="dxa"/>
            <w:vAlign w:val="bottom"/>
            <w:tcBorders>
              <w:left w:val="single" w:sz="8" w:color="auto"/>
              <w:right w:val="single" w:sz="8" w:color="auto"/>
            </w:tcBorders>
          </w:tcPr>
          <w:p>
            <w:pPr>
              <w:spacing w:after="0"/>
              <w:rPr>
                <w:sz w:val="10"/>
                <w:szCs w:val="10"/>
                <w:color w:val="auto"/>
              </w:rPr>
            </w:pPr>
          </w:p>
        </w:tc>
        <w:tc>
          <w:tcPr>
            <w:tcW w:w="2840" w:type="dxa"/>
            <w:vAlign w:val="bottom"/>
            <w:tcBorders>
              <w:right w:val="single" w:sz="8" w:color="auto"/>
            </w:tcBorders>
          </w:tcPr>
          <w:p>
            <w:pPr>
              <w:spacing w:after="0"/>
              <w:rPr>
                <w:sz w:val="10"/>
                <w:szCs w:val="10"/>
                <w:color w:val="auto"/>
              </w:rPr>
            </w:pPr>
          </w:p>
        </w:tc>
        <w:tc>
          <w:tcPr>
            <w:tcW w:w="3260" w:type="dxa"/>
            <w:vAlign w:val="bottom"/>
            <w:tcBorders>
              <w:right w:val="single" w:sz="8" w:color="auto"/>
            </w:tcBorders>
            <w:vMerge w:val="continue"/>
          </w:tcPr>
          <w:p>
            <w:pPr>
              <w:spacing w:after="0"/>
              <w:rPr>
                <w:sz w:val="10"/>
                <w:szCs w:val="10"/>
                <w:color w:val="auto"/>
              </w:rPr>
            </w:pPr>
          </w:p>
        </w:tc>
        <w:tc>
          <w:tcPr>
            <w:tcW w:w="2000" w:type="dxa"/>
            <w:vAlign w:val="bottom"/>
            <w:tcBorders>
              <w:right w:val="single" w:sz="8" w:color="auto"/>
            </w:tcBorders>
          </w:tcPr>
          <w:p>
            <w:pPr>
              <w:spacing w:after="0"/>
              <w:rPr>
                <w:sz w:val="10"/>
                <w:szCs w:val="10"/>
                <w:color w:val="auto"/>
              </w:rPr>
            </w:pPr>
          </w:p>
        </w:tc>
        <w:tc>
          <w:tcPr>
            <w:tcW w:w="9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2"/>
        </w:trPr>
        <w:tc>
          <w:tcPr>
            <w:tcW w:w="980" w:type="dxa"/>
            <w:vAlign w:val="bottom"/>
            <w:tcBorders>
              <w:left w:val="single" w:sz="8" w:color="auto"/>
              <w:right w:val="single" w:sz="8" w:color="auto"/>
            </w:tcBorders>
          </w:tcPr>
          <w:p>
            <w:pPr>
              <w:spacing w:after="0"/>
              <w:rPr>
                <w:sz w:val="2"/>
                <w:szCs w:val="2"/>
                <w:color w:val="auto"/>
              </w:rPr>
            </w:pPr>
          </w:p>
        </w:tc>
        <w:tc>
          <w:tcPr>
            <w:tcW w:w="2840" w:type="dxa"/>
            <w:vAlign w:val="bottom"/>
            <w:tcBorders>
              <w:bottom w:val="single" w:sz="8" w:color="auto"/>
              <w:right w:val="single" w:sz="8" w:color="auto"/>
            </w:tcBorders>
          </w:tcPr>
          <w:p>
            <w:pPr>
              <w:spacing w:after="0"/>
              <w:rPr>
                <w:sz w:val="2"/>
                <w:szCs w:val="2"/>
                <w:color w:val="auto"/>
              </w:rPr>
            </w:pPr>
          </w:p>
        </w:tc>
        <w:tc>
          <w:tcPr>
            <w:tcW w:w="3260" w:type="dxa"/>
            <w:vAlign w:val="bottom"/>
            <w:tcBorders>
              <w:bottom w:val="single" w:sz="8" w:color="auto"/>
              <w:right w:val="single" w:sz="8" w:color="auto"/>
            </w:tcBorders>
          </w:tcPr>
          <w:p>
            <w:pPr>
              <w:spacing w:after="0"/>
              <w:rPr>
                <w:sz w:val="2"/>
                <w:szCs w:val="2"/>
                <w:color w:val="auto"/>
              </w:rPr>
            </w:pPr>
          </w:p>
        </w:tc>
        <w:tc>
          <w:tcPr>
            <w:tcW w:w="20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4 </w:t>
            </w:r>
            <w:r>
              <w:rPr>
                <w:rFonts w:ascii="宋体" w:cs="宋体" w:eastAsia="宋体" w:hAnsi="宋体"/>
                <w:sz w:val="21"/>
                <w:szCs w:val="21"/>
                <w:color w:val="auto"/>
              </w:rPr>
              <w:t>次</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天</w:t>
            </w:r>
          </w:p>
        </w:tc>
        <w:tc>
          <w:tcPr>
            <w:tcW w:w="920" w:type="dxa"/>
            <w:vAlign w:val="bottom"/>
            <w:tcBorders>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95"/>
        </w:trPr>
        <w:tc>
          <w:tcPr>
            <w:tcW w:w="980" w:type="dxa"/>
            <w:vAlign w:val="bottom"/>
            <w:tcBorders>
              <w:left w:val="single" w:sz="8" w:color="auto"/>
              <w:right w:val="single" w:sz="8" w:color="auto"/>
            </w:tcBorders>
          </w:tcPr>
          <w:p>
            <w:pPr>
              <w:ind w:left="280"/>
              <w:spacing w:after="0" w:line="224" w:lineRule="exact"/>
              <w:rPr>
                <w:sz w:val="20"/>
                <w:szCs w:val="20"/>
                <w:color w:val="auto"/>
              </w:rPr>
            </w:pPr>
            <w:r>
              <w:rPr>
                <w:rFonts w:ascii="宋体" w:cs="宋体" w:eastAsia="宋体" w:hAnsi="宋体"/>
                <w:sz w:val="21"/>
                <w:szCs w:val="21"/>
                <w:color w:val="auto"/>
              </w:rPr>
              <w:t>废水</w:t>
            </w:r>
          </w:p>
        </w:tc>
        <w:tc>
          <w:tcPr>
            <w:tcW w:w="2840" w:type="dxa"/>
            <w:vAlign w:val="bottom"/>
            <w:tcBorders>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rPr>
              <w:t>生产废水调节池</w:t>
            </w:r>
            <w:r>
              <w:rPr>
                <w:rFonts w:ascii="Times New Roman" w:cs="Times New Roman" w:eastAsia="Times New Roman" w:hAnsi="Times New Roman"/>
                <w:sz w:val="21"/>
                <w:szCs w:val="21"/>
                <w:color w:val="auto"/>
              </w:rPr>
              <w:t xml:space="preserve"> 02</w:t>
            </w:r>
          </w:p>
        </w:tc>
        <w:tc>
          <w:tcPr>
            <w:tcW w:w="3260" w:type="dxa"/>
            <w:vAlign w:val="bottom"/>
            <w:tcBorders>
              <w:right w:val="single" w:sz="8" w:color="auto"/>
            </w:tcBorders>
          </w:tcPr>
          <w:p>
            <w:pPr>
              <w:ind w:left="100"/>
              <w:spacing w:after="0" w:line="245" w:lineRule="exact"/>
              <w:rPr>
                <w:sz w:val="20"/>
                <w:szCs w:val="20"/>
                <w:color w:val="auto"/>
              </w:rPr>
            </w:pPr>
            <w:r>
              <w:rPr>
                <w:rFonts w:ascii="Times New Roman" w:cs="Times New Roman" w:eastAsia="Times New Roman" w:hAnsi="Times New Roman"/>
                <w:sz w:val="21"/>
                <w:szCs w:val="21"/>
                <w:color w:val="auto"/>
                <w:w w:val="96"/>
              </w:rPr>
              <w:t xml:space="preserve">pH </w:t>
            </w:r>
            <w:r>
              <w:rPr>
                <w:rFonts w:ascii="宋体" w:cs="宋体" w:eastAsia="宋体" w:hAnsi="宋体"/>
                <w:sz w:val="21"/>
                <w:szCs w:val="21"/>
                <w:color w:val="auto"/>
                <w:w w:val="96"/>
              </w:rPr>
              <w:t>值、化学需氧量、氨氮、总磷、</w:t>
            </w:r>
          </w:p>
        </w:tc>
        <w:tc>
          <w:tcPr>
            <w:tcW w:w="2000" w:type="dxa"/>
            <w:vAlign w:val="bottom"/>
            <w:tcBorders>
              <w:right w:val="single" w:sz="8" w:color="auto"/>
            </w:tcBorders>
            <w:vMerge w:val="continue"/>
          </w:tcPr>
          <w:p>
            <w:pPr>
              <w:spacing w:after="0"/>
              <w:rPr>
                <w:sz w:val="24"/>
                <w:szCs w:val="24"/>
                <w:color w:val="auto"/>
              </w:rPr>
            </w:pPr>
          </w:p>
        </w:tc>
        <w:tc>
          <w:tcPr>
            <w:tcW w:w="9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81"/>
        </w:trPr>
        <w:tc>
          <w:tcPr>
            <w:tcW w:w="980" w:type="dxa"/>
            <w:vAlign w:val="bottom"/>
            <w:tcBorders>
              <w:left w:val="single" w:sz="8" w:color="auto"/>
              <w:right w:val="single" w:sz="8" w:color="auto"/>
            </w:tcBorders>
          </w:tcPr>
          <w:p>
            <w:pPr>
              <w:spacing w:after="0"/>
              <w:rPr>
                <w:sz w:val="7"/>
                <w:szCs w:val="7"/>
                <w:color w:val="auto"/>
              </w:rPr>
            </w:pPr>
          </w:p>
        </w:tc>
        <w:tc>
          <w:tcPr>
            <w:tcW w:w="2840" w:type="dxa"/>
            <w:vAlign w:val="bottom"/>
            <w:tcBorders>
              <w:bottom w:val="single" w:sz="8" w:color="auto"/>
              <w:right w:val="single" w:sz="8" w:color="auto"/>
            </w:tcBorders>
          </w:tcPr>
          <w:p>
            <w:pPr>
              <w:spacing w:after="0"/>
              <w:rPr>
                <w:sz w:val="7"/>
                <w:szCs w:val="7"/>
                <w:color w:val="auto"/>
              </w:rPr>
            </w:pPr>
          </w:p>
        </w:tc>
        <w:tc>
          <w:tcPr>
            <w:tcW w:w="3260" w:type="dxa"/>
            <w:vAlign w:val="bottom"/>
            <w:tcBorders>
              <w:right w:val="single" w:sz="8" w:color="auto"/>
            </w:tcBorders>
            <w:vMerge w:val="restart"/>
          </w:tcPr>
          <w:p>
            <w:pPr>
              <w:jc w:val="center"/>
              <w:spacing w:after="0" w:line="208" w:lineRule="exact"/>
              <w:rPr>
                <w:sz w:val="20"/>
                <w:szCs w:val="20"/>
                <w:color w:val="auto"/>
              </w:rPr>
            </w:pPr>
            <w:r>
              <w:rPr>
                <w:rFonts w:ascii="宋体" w:cs="宋体" w:eastAsia="宋体" w:hAnsi="宋体"/>
                <w:sz w:val="21"/>
                <w:szCs w:val="21"/>
                <w:color w:val="auto"/>
              </w:rPr>
              <w:t>悬浮物、石油类、总铅、总锌、</w:t>
            </w:r>
          </w:p>
        </w:tc>
        <w:tc>
          <w:tcPr>
            <w:tcW w:w="2000" w:type="dxa"/>
            <w:vAlign w:val="bottom"/>
            <w:tcBorders>
              <w:right w:val="single" w:sz="8" w:color="auto"/>
            </w:tcBorders>
          </w:tcPr>
          <w:p>
            <w:pPr>
              <w:spacing w:after="0"/>
              <w:rPr>
                <w:sz w:val="7"/>
                <w:szCs w:val="7"/>
                <w:color w:val="auto"/>
              </w:rPr>
            </w:pPr>
          </w:p>
        </w:tc>
        <w:tc>
          <w:tcPr>
            <w:tcW w:w="92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06"/>
        </w:trPr>
        <w:tc>
          <w:tcPr>
            <w:tcW w:w="980" w:type="dxa"/>
            <w:vAlign w:val="bottom"/>
            <w:tcBorders>
              <w:left w:val="single" w:sz="8" w:color="auto"/>
              <w:right w:val="single" w:sz="8" w:color="auto"/>
            </w:tcBorders>
          </w:tcPr>
          <w:p>
            <w:pPr>
              <w:spacing w:after="0"/>
              <w:rPr>
                <w:sz w:val="9"/>
                <w:szCs w:val="9"/>
                <w:color w:val="auto"/>
              </w:rPr>
            </w:pP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废水标排口</w:t>
            </w:r>
            <w:r>
              <w:rPr>
                <w:rFonts w:ascii="Times New Roman" w:cs="Times New Roman" w:eastAsia="Times New Roman" w:hAnsi="Times New Roman"/>
                <w:sz w:val="21"/>
                <w:szCs w:val="21"/>
                <w:color w:val="auto"/>
                <w:w w:val="99"/>
              </w:rPr>
              <w:t xml:space="preserve"> 03</w:t>
            </w:r>
          </w:p>
        </w:tc>
        <w:tc>
          <w:tcPr>
            <w:tcW w:w="3260" w:type="dxa"/>
            <w:vAlign w:val="bottom"/>
            <w:tcBorders>
              <w:right w:val="single" w:sz="8" w:color="auto"/>
            </w:tcBorders>
            <w:vMerge w:val="continue"/>
          </w:tcPr>
          <w:p>
            <w:pPr>
              <w:spacing w:after="0"/>
              <w:rPr>
                <w:sz w:val="9"/>
                <w:szCs w:val="9"/>
                <w:color w:val="auto"/>
              </w:rPr>
            </w:pPr>
          </w:p>
        </w:tc>
        <w:tc>
          <w:tcPr>
            <w:tcW w:w="2000" w:type="dxa"/>
            <w:vAlign w:val="bottom"/>
            <w:tcBorders>
              <w:right w:val="single" w:sz="8" w:color="auto"/>
            </w:tcBorders>
          </w:tcPr>
          <w:p>
            <w:pPr>
              <w:spacing w:after="0"/>
              <w:rPr>
                <w:sz w:val="9"/>
                <w:szCs w:val="9"/>
                <w:color w:val="auto"/>
              </w:rPr>
            </w:pPr>
          </w:p>
        </w:tc>
        <w:tc>
          <w:tcPr>
            <w:tcW w:w="9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13"/>
        </w:trPr>
        <w:tc>
          <w:tcPr>
            <w:tcW w:w="980" w:type="dxa"/>
            <w:vAlign w:val="bottom"/>
            <w:tcBorders>
              <w:left w:val="single" w:sz="8" w:color="auto"/>
              <w:right w:val="single" w:sz="8" w:color="auto"/>
            </w:tcBorders>
          </w:tcPr>
          <w:p>
            <w:pPr>
              <w:spacing w:after="0"/>
              <w:rPr>
                <w:sz w:val="18"/>
                <w:szCs w:val="18"/>
                <w:color w:val="auto"/>
              </w:rPr>
            </w:pPr>
          </w:p>
        </w:tc>
        <w:tc>
          <w:tcPr>
            <w:tcW w:w="2840" w:type="dxa"/>
            <w:vAlign w:val="bottom"/>
            <w:tcBorders>
              <w:right w:val="single" w:sz="8" w:color="auto"/>
            </w:tcBorders>
            <w:vMerge w:val="continue"/>
          </w:tcPr>
          <w:p>
            <w:pPr>
              <w:spacing w:after="0"/>
              <w:rPr>
                <w:sz w:val="18"/>
                <w:szCs w:val="18"/>
                <w:color w:val="auto"/>
              </w:rPr>
            </w:pPr>
          </w:p>
        </w:tc>
        <w:tc>
          <w:tcPr>
            <w:tcW w:w="32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总铜</w:t>
            </w:r>
          </w:p>
        </w:tc>
        <w:tc>
          <w:tcPr>
            <w:tcW w:w="2000" w:type="dxa"/>
            <w:vAlign w:val="bottom"/>
            <w:tcBorders>
              <w:right w:val="single" w:sz="8" w:color="auto"/>
            </w:tcBorders>
          </w:tcPr>
          <w:p>
            <w:pPr>
              <w:spacing w:after="0"/>
              <w:rPr>
                <w:sz w:val="18"/>
                <w:szCs w:val="18"/>
                <w:color w:val="auto"/>
              </w:rPr>
            </w:pPr>
          </w:p>
        </w:tc>
        <w:tc>
          <w:tcPr>
            <w:tcW w:w="92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58"/>
        </w:trPr>
        <w:tc>
          <w:tcPr>
            <w:tcW w:w="980" w:type="dxa"/>
            <w:vAlign w:val="bottom"/>
            <w:tcBorders>
              <w:left w:val="single" w:sz="8" w:color="auto"/>
              <w:right w:val="single" w:sz="8" w:color="auto"/>
            </w:tcBorders>
          </w:tcPr>
          <w:p>
            <w:pPr>
              <w:spacing w:after="0"/>
              <w:rPr>
                <w:sz w:val="5"/>
                <w:szCs w:val="5"/>
                <w:color w:val="auto"/>
              </w:rPr>
            </w:pPr>
          </w:p>
        </w:tc>
        <w:tc>
          <w:tcPr>
            <w:tcW w:w="2840" w:type="dxa"/>
            <w:vAlign w:val="bottom"/>
            <w:tcBorders>
              <w:right w:val="single" w:sz="8" w:color="auto"/>
            </w:tcBorders>
          </w:tcPr>
          <w:p>
            <w:pPr>
              <w:spacing w:after="0"/>
              <w:rPr>
                <w:sz w:val="5"/>
                <w:szCs w:val="5"/>
                <w:color w:val="auto"/>
              </w:rPr>
            </w:pPr>
          </w:p>
        </w:tc>
        <w:tc>
          <w:tcPr>
            <w:tcW w:w="3260" w:type="dxa"/>
            <w:vAlign w:val="bottom"/>
            <w:tcBorders>
              <w:right w:val="single" w:sz="8" w:color="auto"/>
            </w:tcBorders>
            <w:vMerge w:val="continue"/>
          </w:tcPr>
          <w:p>
            <w:pPr>
              <w:spacing w:after="0"/>
              <w:rPr>
                <w:sz w:val="5"/>
                <w:szCs w:val="5"/>
                <w:color w:val="auto"/>
              </w:rPr>
            </w:pPr>
          </w:p>
        </w:tc>
        <w:tc>
          <w:tcPr>
            <w:tcW w:w="2000" w:type="dxa"/>
            <w:vAlign w:val="bottom"/>
            <w:tcBorders>
              <w:right w:val="single" w:sz="8" w:color="auto"/>
            </w:tcBorders>
          </w:tcPr>
          <w:p>
            <w:pPr>
              <w:spacing w:after="0"/>
              <w:rPr>
                <w:sz w:val="5"/>
                <w:szCs w:val="5"/>
                <w:color w:val="auto"/>
              </w:rPr>
            </w:pPr>
          </w:p>
        </w:tc>
        <w:tc>
          <w:tcPr>
            <w:tcW w:w="92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35"/>
        </w:trPr>
        <w:tc>
          <w:tcPr>
            <w:tcW w:w="980" w:type="dxa"/>
            <w:vAlign w:val="bottom"/>
            <w:tcBorders>
              <w:left w:val="single" w:sz="8" w:color="auto"/>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3260" w:type="dxa"/>
            <w:vAlign w:val="bottom"/>
            <w:tcBorders>
              <w:bottom w:val="single" w:sz="8" w:color="auto"/>
              <w:right w:val="single" w:sz="8" w:color="auto"/>
            </w:tcBorders>
          </w:tcPr>
          <w:p>
            <w:pPr>
              <w:spacing w:after="0"/>
              <w:rPr>
                <w:sz w:val="3"/>
                <w:szCs w:val="3"/>
                <w:color w:val="auto"/>
              </w:rPr>
            </w:pPr>
          </w:p>
        </w:tc>
        <w:tc>
          <w:tcPr>
            <w:tcW w:w="2000" w:type="dxa"/>
            <w:vAlign w:val="bottom"/>
            <w:tcBorders>
              <w:bottom w:val="single" w:sz="8" w:color="auto"/>
              <w:right w:val="single" w:sz="8" w:color="auto"/>
            </w:tcBorders>
          </w:tcPr>
          <w:p>
            <w:pPr>
              <w:spacing w:after="0"/>
              <w:rPr>
                <w:sz w:val="3"/>
                <w:szCs w:val="3"/>
                <w:color w:val="auto"/>
              </w:rPr>
            </w:pPr>
          </w:p>
        </w:tc>
        <w:tc>
          <w:tcPr>
            <w:tcW w:w="92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测</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天</w:t>
            </w:r>
          </w:p>
        </w:tc>
        <w:tc>
          <w:tcPr>
            <w:tcW w:w="0" w:type="dxa"/>
            <w:vAlign w:val="bottom"/>
          </w:tcPr>
          <w:p>
            <w:pPr>
              <w:spacing w:after="0"/>
              <w:rPr>
                <w:sz w:val="1"/>
                <w:szCs w:val="1"/>
                <w:color w:val="auto"/>
              </w:rPr>
            </w:pPr>
          </w:p>
        </w:tc>
      </w:tr>
      <w:tr>
        <w:trPr>
          <w:trHeight w:val="252"/>
        </w:trPr>
        <w:tc>
          <w:tcPr>
            <w:tcW w:w="980" w:type="dxa"/>
            <w:vAlign w:val="bottom"/>
            <w:tcBorders>
              <w:left w:val="single" w:sz="8" w:color="auto"/>
              <w:right w:val="single" w:sz="8" w:color="auto"/>
            </w:tcBorders>
          </w:tcPr>
          <w:p>
            <w:pPr>
              <w:spacing w:after="0"/>
              <w:rPr>
                <w:sz w:val="21"/>
                <w:szCs w:val="21"/>
                <w:color w:val="auto"/>
              </w:rPr>
            </w:pPr>
          </w:p>
        </w:tc>
        <w:tc>
          <w:tcPr>
            <w:tcW w:w="2840" w:type="dxa"/>
            <w:vAlign w:val="bottom"/>
            <w:tcBorders>
              <w:right w:val="single" w:sz="8" w:color="auto"/>
            </w:tcBorders>
          </w:tcPr>
          <w:p>
            <w:pPr>
              <w:jc w:val="center"/>
              <w:spacing w:after="0" w:line="231" w:lineRule="exact"/>
              <w:rPr>
                <w:sz w:val="20"/>
                <w:szCs w:val="20"/>
                <w:color w:val="auto"/>
              </w:rPr>
            </w:pPr>
            <w:r>
              <w:rPr>
                <w:rFonts w:ascii="宋体" w:cs="宋体" w:eastAsia="宋体" w:hAnsi="宋体"/>
                <w:sz w:val="21"/>
                <w:szCs w:val="21"/>
                <w:color w:val="auto"/>
              </w:rPr>
              <w:t>上油，烘干，注塑废气处理</w:t>
            </w:r>
          </w:p>
        </w:tc>
        <w:tc>
          <w:tcPr>
            <w:tcW w:w="32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非甲烷总烃、颗粒物、臭气浓度</w:t>
            </w:r>
          </w:p>
        </w:tc>
        <w:tc>
          <w:tcPr>
            <w:tcW w:w="20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4 </w:t>
            </w:r>
            <w:r>
              <w:rPr>
                <w:rFonts w:ascii="宋体" w:cs="宋体" w:eastAsia="宋体" w:hAnsi="宋体"/>
                <w:sz w:val="21"/>
                <w:szCs w:val="21"/>
                <w:color w:val="auto"/>
              </w:rPr>
              <w:t>次</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天</w:t>
            </w:r>
          </w:p>
        </w:tc>
        <w:tc>
          <w:tcPr>
            <w:tcW w:w="920" w:type="dxa"/>
            <w:vAlign w:val="bottom"/>
            <w:tcBorders>
              <w:right w:val="single" w:sz="8" w:color="auto"/>
            </w:tcBorders>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132"/>
        </w:trPr>
        <w:tc>
          <w:tcPr>
            <w:tcW w:w="980" w:type="dxa"/>
            <w:vAlign w:val="bottom"/>
            <w:tcBorders>
              <w:left w:val="single" w:sz="8" w:color="auto"/>
              <w:right w:val="single" w:sz="8" w:color="auto"/>
            </w:tcBorders>
          </w:tcPr>
          <w:p>
            <w:pPr>
              <w:spacing w:after="0"/>
              <w:rPr>
                <w:sz w:val="11"/>
                <w:szCs w:val="11"/>
                <w:color w:val="auto"/>
              </w:rPr>
            </w:pP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设施进、出口（</w:t>
            </w:r>
            <w:r>
              <w:rPr>
                <w:rFonts w:ascii="Times New Roman" w:cs="Times New Roman" w:eastAsia="Times New Roman" w:hAnsi="Times New Roman"/>
                <w:sz w:val="21"/>
                <w:szCs w:val="21"/>
                <w:color w:val="auto"/>
                <w:w w:val="99"/>
              </w:rPr>
              <w:t>01</w:t>
            </w:r>
            <w:r>
              <w:rPr>
                <w:rFonts w:ascii="宋体" w:cs="宋体" w:eastAsia="宋体" w:hAnsi="宋体"/>
                <w:sz w:val="21"/>
                <w:szCs w:val="21"/>
                <w:color w:val="auto"/>
                <w:w w:val="99"/>
              </w:rPr>
              <w:t>、</w:t>
            </w:r>
            <w:r>
              <w:rPr>
                <w:rFonts w:ascii="Times New Roman" w:cs="Times New Roman" w:eastAsia="Times New Roman" w:hAnsi="Times New Roman"/>
                <w:sz w:val="21"/>
                <w:szCs w:val="21"/>
                <w:color w:val="auto"/>
                <w:w w:val="99"/>
              </w:rPr>
              <w:t>02</w:t>
            </w:r>
            <w:r>
              <w:rPr>
                <w:rFonts w:ascii="宋体" w:cs="宋体" w:eastAsia="宋体" w:hAnsi="宋体"/>
                <w:sz w:val="21"/>
                <w:szCs w:val="21"/>
                <w:color w:val="auto"/>
                <w:w w:val="99"/>
              </w:rPr>
              <w:t>）</w:t>
            </w:r>
          </w:p>
        </w:tc>
        <w:tc>
          <w:tcPr>
            <w:tcW w:w="3260" w:type="dxa"/>
            <w:vAlign w:val="bottom"/>
            <w:tcBorders>
              <w:right w:val="single" w:sz="8" w:color="auto"/>
            </w:tcBorders>
            <w:vMerge w:val="continue"/>
          </w:tcPr>
          <w:p>
            <w:pPr>
              <w:spacing w:after="0"/>
              <w:rPr>
                <w:sz w:val="11"/>
                <w:szCs w:val="11"/>
                <w:color w:val="auto"/>
              </w:rPr>
            </w:pPr>
          </w:p>
        </w:tc>
        <w:tc>
          <w:tcPr>
            <w:tcW w:w="2000" w:type="dxa"/>
            <w:vAlign w:val="bottom"/>
            <w:tcBorders>
              <w:right w:val="single" w:sz="8" w:color="auto"/>
            </w:tcBorders>
            <w:vMerge w:val="continue"/>
          </w:tcPr>
          <w:p>
            <w:pPr>
              <w:spacing w:after="0"/>
              <w:rPr>
                <w:sz w:val="11"/>
                <w:szCs w:val="11"/>
                <w:color w:val="auto"/>
              </w:rPr>
            </w:pPr>
          </w:p>
        </w:tc>
        <w:tc>
          <w:tcPr>
            <w:tcW w:w="9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37"/>
        </w:trPr>
        <w:tc>
          <w:tcPr>
            <w:tcW w:w="980" w:type="dxa"/>
            <w:vAlign w:val="bottom"/>
            <w:tcBorders>
              <w:left w:val="single" w:sz="8" w:color="auto"/>
              <w:right w:val="single" w:sz="8" w:color="auto"/>
            </w:tcBorders>
            <w:vMerge w:val="restart"/>
          </w:tcPr>
          <w:p>
            <w:pPr>
              <w:ind w:left="280"/>
              <w:spacing w:after="0" w:line="240" w:lineRule="exact"/>
              <w:rPr>
                <w:sz w:val="20"/>
                <w:szCs w:val="20"/>
                <w:color w:val="auto"/>
              </w:rPr>
            </w:pPr>
            <w:r>
              <w:rPr>
                <w:rFonts w:ascii="宋体" w:cs="宋体" w:eastAsia="宋体" w:hAnsi="宋体"/>
                <w:sz w:val="21"/>
                <w:szCs w:val="21"/>
                <w:color w:val="auto"/>
              </w:rPr>
              <w:t>废气</w:t>
            </w:r>
          </w:p>
        </w:tc>
        <w:tc>
          <w:tcPr>
            <w:tcW w:w="2840" w:type="dxa"/>
            <w:vAlign w:val="bottom"/>
            <w:tcBorders>
              <w:right w:val="single" w:sz="8" w:color="auto"/>
            </w:tcBorders>
            <w:vMerge w:val="continue"/>
          </w:tcPr>
          <w:p>
            <w:pPr>
              <w:spacing w:after="0"/>
              <w:rPr>
                <w:sz w:val="11"/>
                <w:szCs w:val="11"/>
                <w:color w:val="auto"/>
              </w:rPr>
            </w:pPr>
          </w:p>
        </w:tc>
        <w:tc>
          <w:tcPr>
            <w:tcW w:w="3260" w:type="dxa"/>
            <w:vAlign w:val="bottom"/>
            <w:tcBorders>
              <w:right w:val="single" w:sz="8" w:color="auto"/>
            </w:tcBorders>
          </w:tcPr>
          <w:p>
            <w:pPr>
              <w:spacing w:after="0"/>
              <w:rPr>
                <w:sz w:val="11"/>
                <w:szCs w:val="11"/>
                <w:color w:val="auto"/>
              </w:rPr>
            </w:pPr>
          </w:p>
        </w:tc>
        <w:tc>
          <w:tcPr>
            <w:tcW w:w="2000" w:type="dxa"/>
            <w:vAlign w:val="bottom"/>
            <w:tcBorders>
              <w:right w:val="single" w:sz="8" w:color="auto"/>
            </w:tcBorders>
          </w:tcPr>
          <w:p>
            <w:pPr>
              <w:spacing w:after="0"/>
              <w:rPr>
                <w:sz w:val="11"/>
                <w:szCs w:val="11"/>
                <w:color w:val="auto"/>
              </w:rPr>
            </w:pPr>
          </w:p>
        </w:tc>
        <w:tc>
          <w:tcPr>
            <w:tcW w:w="9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1"/>
        </w:trPr>
        <w:tc>
          <w:tcPr>
            <w:tcW w:w="980" w:type="dxa"/>
            <w:vAlign w:val="bottom"/>
            <w:tcBorders>
              <w:left w:val="single" w:sz="8" w:color="auto"/>
              <w:right w:val="single" w:sz="8" w:color="auto"/>
            </w:tcBorders>
            <w:vMerge w:val="continue"/>
          </w:tcPr>
          <w:p>
            <w:pPr>
              <w:spacing w:after="0" w:line="20" w:lineRule="exact"/>
              <w:rPr>
                <w:sz w:val="1"/>
                <w:szCs w:val="1"/>
                <w:color w:val="auto"/>
              </w:rPr>
            </w:pPr>
          </w:p>
        </w:tc>
        <w:tc>
          <w:tcPr>
            <w:tcW w:w="2840" w:type="dxa"/>
            <w:vAlign w:val="bottom"/>
            <w:tcBorders>
              <w:bottom w:val="single" w:sz="8" w:color="auto"/>
              <w:right w:val="single" w:sz="8" w:color="auto"/>
            </w:tcBorders>
          </w:tcPr>
          <w:p>
            <w:pPr>
              <w:spacing w:after="0" w:line="20" w:lineRule="exact"/>
              <w:rPr>
                <w:sz w:val="1"/>
                <w:szCs w:val="1"/>
                <w:color w:val="auto"/>
              </w:rPr>
            </w:pPr>
          </w:p>
        </w:tc>
        <w:tc>
          <w:tcPr>
            <w:tcW w:w="3260" w:type="dxa"/>
            <w:vAlign w:val="bottom"/>
            <w:tcBorders>
              <w:bottom w:val="single" w:sz="8" w:color="auto"/>
              <w:right w:val="single" w:sz="8" w:color="auto"/>
            </w:tcBorders>
          </w:tcPr>
          <w:p>
            <w:pPr>
              <w:spacing w:after="0" w:line="20" w:lineRule="exact"/>
              <w:rPr>
                <w:sz w:val="1"/>
                <w:szCs w:val="1"/>
                <w:color w:val="auto"/>
              </w:rPr>
            </w:pPr>
          </w:p>
        </w:tc>
        <w:tc>
          <w:tcPr>
            <w:tcW w:w="2000" w:type="dxa"/>
            <w:vAlign w:val="bottom"/>
            <w:tcBorders>
              <w:bottom w:val="single" w:sz="8" w:color="auto"/>
              <w:right w:val="single" w:sz="8" w:color="auto"/>
            </w:tcBorders>
          </w:tcPr>
          <w:p>
            <w:pPr>
              <w:spacing w:after="0" w:line="20" w:lineRule="exact"/>
              <w:rPr>
                <w:sz w:val="1"/>
                <w:szCs w:val="1"/>
                <w:color w:val="auto"/>
              </w:rPr>
            </w:pPr>
          </w:p>
        </w:tc>
        <w:tc>
          <w:tcPr>
            <w:tcW w:w="920" w:type="dxa"/>
            <w:vAlign w:val="bottom"/>
            <w:tcBorders>
              <w:right w:val="single" w:sz="8" w:color="auto"/>
            </w:tcBorders>
          </w:tcPr>
          <w:p>
            <w:pPr>
              <w:spacing w:after="0" w:line="20" w:lineRule="exact"/>
              <w:rPr>
                <w:sz w:val="1"/>
                <w:szCs w:val="1"/>
                <w:color w:val="auto"/>
              </w:rPr>
            </w:pPr>
          </w:p>
        </w:tc>
        <w:tc>
          <w:tcPr>
            <w:tcW w:w="0" w:type="dxa"/>
            <w:vAlign w:val="bottom"/>
          </w:tcPr>
          <w:p>
            <w:pPr>
              <w:spacing w:after="0"/>
              <w:rPr>
                <w:sz w:val="1"/>
                <w:szCs w:val="1"/>
                <w:color w:val="auto"/>
              </w:rPr>
            </w:pPr>
          </w:p>
        </w:tc>
      </w:tr>
      <w:tr>
        <w:trPr>
          <w:trHeight w:val="87"/>
        </w:trPr>
        <w:tc>
          <w:tcPr>
            <w:tcW w:w="980" w:type="dxa"/>
            <w:vAlign w:val="bottom"/>
            <w:tcBorders>
              <w:left w:val="single" w:sz="8" w:color="auto"/>
              <w:right w:val="single" w:sz="8" w:color="auto"/>
            </w:tcBorders>
            <w:vMerge w:val="continue"/>
          </w:tcPr>
          <w:p>
            <w:pPr>
              <w:spacing w:after="0"/>
              <w:rPr>
                <w:sz w:val="7"/>
                <w:szCs w:val="7"/>
                <w:color w:val="auto"/>
              </w:rPr>
            </w:pPr>
          </w:p>
        </w:tc>
        <w:tc>
          <w:tcPr>
            <w:tcW w:w="284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厂界四周及敏感点（</w:t>
            </w:r>
            <w:r>
              <w:rPr>
                <w:rFonts w:ascii="Times New Roman" w:cs="Times New Roman" w:eastAsia="Times New Roman" w:hAnsi="Times New Roman"/>
                <w:sz w:val="21"/>
                <w:szCs w:val="21"/>
                <w:color w:val="auto"/>
              </w:rPr>
              <w:t>01~05</w:t>
            </w:r>
            <w:r>
              <w:rPr>
                <w:rFonts w:ascii="宋体" w:cs="宋体" w:eastAsia="宋体" w:hAnsi="宋体"/>
                <w:sz w:val="21"/>
                <w:szCs w:val="21"/>
                <w:color w:val="auto"/>
              </w:rPr>
              <w:t>）</w:t>
            </w:r>
          </w:p>
        </w:tc>
        <w:tc>
          <w:tcPr>
            <w:tcW w:w="32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颗粒物、非甲烷总烃、臭气浓度</w:t>
            </w:r>
          </w:p>
        </w:tc>
        <w:tc>
          <w:tcPr>
            <w:tcW w:w="20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4 </w:t>
            </w:r>
            <w:r>
              <w:rPr>
                <w:rFonts w:ascii="宋体" w:cs="宋体" w:eastAsia="宋体" w:hAnsi="宋体"/>
                <w:sz w:val="21"/>
                <w:szCs w:val="21"/>
                <w:color w:val="auto"/>
              </w:rPr>
              <w:t>次</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天</w:t>
            </w:r>
          </w:p>
        </w:tc>
        <w:tc>
          <w:tcPr>
            <w:tcW w:w="92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97"/>
        </w:trPr>
        <w:tc>
          <w:tcPr>
            <w:tcW w:w="980" w:type="dxa"/>
            <w:vAlign w:val="bottom"/>
            <w:tcBorders>
              <w:left w:val="single" w:sz="8" w:color="auto"/>
              <w:right w:val="single" w:sz="8" w:color="auto"/>
            </w:tcBorders>
          </w:tcPr>
          <w:p>
            <w:pPr>
              <w:spacing w:after="0"/>
              <w:rPr>
                <w:sz w:val="24"/>
                <w:szCs w:val="24"/>
                <w:color w:val="auto"/>
              </w:rPr>
            </w:pPr>
          </w:p>
        </w:tc>
        <w:tc>
          <w:tcPr>
            <w:tcW w:w="2840" w:type="dxa"/>
            <w:vAlign w:val="bottom"/>
            <w:tcBorders>
              <w:right w:val="single" w:sz="8" w:color="auto"/>
            </w:tcBorders>
            <w:vMerge w:val="continue"/>
          </w:tcPr>
          <w:p>
            <w:pPr>
              <w:spacing w:after="0"/>
              <w:rPr>
                <w:sz w:val="24"/>
                <w:szCs w:val="24"/>
                <w:color w:val="auto"/>
              </w:rPr>
            </w:pPr>
          </w:p>
        </w:tc>
        <w:tc>
          <w:tcPr>
            <w:tcW w:w="3260" w:type="dxa"/>
            <w:vAlign w:val="bottom"/>
            <w:tcBorders>
              <w:right w:val="single" w:sz="8" w:color="auto"/>
            </w:tcBorders>
            <w:vMerge w:val="continue"/>
          </w:tcPr>
          <w:p>
            <w:pPr>
              <w:spacing w:after="0"/>
              <w:rPr>
                <w:sz w:val="24"/>
                <w:szCs w:val="24"/>
                <w:color w:val="auto"/>
              </w:rPr>
            </w:pPr>
          </w:p>
        </w:tc>
        <w:tc>
          <w:tcPr>
            <w:tcW w:w="2000" w:type="dxa"/>
            <w:vAlign w:val="bottom"/>
            <w:tcBorders>
              <w:right w:val="single" w:sz="8" w:color="auto"/>
            </w:tcBorders>
            <w:vMerge w:val="continue"/>
          </w:tcPr>
          <w:p>
            <w:pPr>
              <w:spacing w:after="0"/>
              <w:rPr>
                <w:sz w:val="24"/>
                <w:szCs w:val="24"/>
                <w:color w:val="auto"/>
              </w:rPr>
            </w:pPr>
          </w:p>
        </w:tc>
        <w:tc>
          <w:tcPr>
            <w:tcW w:w="9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55"/>
        </w:trPr>
        <w:tc>
          <w:tcPr>
            <w:tcW w:w="980" w:type="dxa"/>
            <w:vAlign w:val="bottom"/>
            <w:tcBorders>
              <w:left w:val="single" w:sz="8" w:color="auto"/>
              <w:bottom w:val="single" w:sz="8" w:color="auto"/>
              <w:right w:val="single" w:sz="8" w:color="auto"/>
            </w:tcBorders>
          </w:tcPr>
          <w:p>
            <w:pPr>
              <w:spacing w:after="0"/>
              <w:rPr>
                <w:sz w:val="13"/>
                <w:szCs w:val="13"/>
                <w:color w:val="auto"/>
              </w:rPr>
            </w:pPr>
          </w:p>
        </w:tc>
        <w:tc>
          <w:tcPr>
            <w:tcW w:w="2840" w:type="dxa"/>
            <w:vAlign w:val="bottom"/>
            <w:tcBorders>
              <w:bottom w:val="single" w:sz="8" w:color="auto"/>
              <w:right w:val="single" w:sz="8" w:color="auto"/>
            </w:tcBorders>
          </w:tcPr>
          <w:p>
            <w:pPr>
              <w:spacing w:after="0"/>
              <w:rPr>
                <w:sz w:val="13"/>
                <w:szCs w:val="13"/>
                <w:color w:val="auto"/>
              </w:rPr>
            </w:pPr>
          </w:p>
        </w:tc>
        <w:tc>
          <w:tcPr>
            <w:tcW w:w="3260" w:type="dxa"/>
            <w:vAlign w:val="bottom"/>
            <w:tcBorders>
              <w:bottom w:val="single" w:sz="8" w:color="auto"/>
              <w:right w:val="single" w:sz="8" w:color="auto"/>
            </w:tcBorders>
          </w:tcPr>
          <w:p>
            <w:pPr>
              <w:spacing w:after="0"/>
              <w:rPr>
                <w:sz w:val="13"/>
                <w:szCs w:val="13"/>
                <w:color w:val="auto"/>
              </w:rPr>
            </w:pPr>
          </w:p>
        </w:tc>
        <w:tc>
          <w:tcPr>
            <w:tcW w:w="2000" w:type="dxa"/>
            <w:vAlign w:val="bottom"/>
            <w:tcBorders>
              <w:bottom w:val="single" w:sz="8" w:color="auto"/>
              <w:right w:val="single" w:sz="8" w:color="auto"/>
            </w:tcBorders>
          </w:tcPr>
          <w:p>
            <w:pPr>
              <w:spacing w:after="0"/>
              <w:rPr>
                <w:sz w:val="13"/>
                <w:szCs w:val="13"/>
                <w:color w:val="auto"/>
              </w:rPr>
            </w:pPr>
          </w:p>
        </w:tc>
        <w:tc>
          <w:tcPr>
            <w:tcW w:w="9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231"/>
        </w:trPr>
        <w:tc>
          <w:tcPr>
            <w:tcW w:w="980" w:type="dxa"/>
            <w:vAlign w:val="bottom"/>
            <w:tcBorders>
              <w:left w:val="single" w:sz="8" w:color="auto"/>
              <w:right w:val="single" w:sz="8" w:color="auto"/>
            </w:tcBorders>
            <w:vMerge w:val="restart"/>
          </w:tcPr>
          <w:p>
            <w:pPr>
              <w:ind w:left="280"/>
              <w:spacing w:after="0" w:line="240" w:lineRule="exact"/>
              <w:rPr>
                <w:sz w:val="20"/>
                <w:szCs w:val="20"/>
                <w:color w:val="auto"/>
              </w:rPr>
            </w:pPr>
            <w:r>
              <w:rPr>
                <w:rFonts w:ascii="宋体" w:cs="宋体" w:eastAsia="宋体" w:hAnsi="宋体"/>
                <w:sz w:val="21"/>
                <w:szCs w:val="21"/>
                <w:color w:val="auto"/>
              </w:rPr>
              <w:t>噪声</w:t>
            </w:r>
          </w:p>
        </w:tc>
        <w:tc>
          <w:tcPr>
            <w:tcW w:w="284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厂界四周及敏感点（</w:t>
            </w:r>
            <w:r>
              <w:rPr>
                <w:rFonts w:ascii="Times New Roman" w:cs="Times New Roman" w:eastAsia="Times New Roman" w:hAnsi="Times New Roman"/>
                <w:sz w:val="21"/>
                <w:szCs w:val="21"/>
                <w:color w:val="auto"/>
              </w:rPr>
              <w:t>01~04</w:t>
            </w:r>
            <w:r>
              <w:rPr>
                <w:rFonts w:ascii="宋体" w:cs="宋体" w:eastAsia="宋体" w:hAnsi="宋体"/>
                <w:sz w:val="21"/>
                <w:szCs w:val="21"/>
                <w:color w:val="auto"/>
              </w:rPr>
              <w:t>）</w:t>
            </w:r>
          </w:p>
        </w:tc>
        <w:tc>
          <w:tcPr>
            <w:tcW w:w="32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噪声</w:t>
            </w:r>
          </w:p>
        </w:tc>
        <w:tc>
          <w:tcPr>
            <w:tcW w:w="2000" w:type="dxa"/>
            <w:vAlign w:val="bottom"/>
            <w:tcBorders>
              <w:right w:val="single" w:sz="8" w:color="auto"/>
            </w:tcBorders>
          </w:tcPr>
          <w:p>
            <w:pPr>
              <w:jc w:val="center"/>
              <w:spacing w:after="0" w:line="231" w:lineRule="exact"/>
              <w:rPr>
                <w:sz w:val="20"/>
                <w:szCs w:val="20"/>
                <w:color w:val="auto"/>
              </w:rPr>
            </w:pPr>
            <w:r>
              <w:rPr>
                <w:rFonts w:ascii="宋体" w:cs="宋体" w:eastAsia="宋体" w:hAnsi="宋体"/>
                <w:sz w:val="21"/>
                <w:szCs w:val="21"/>
                <w:color w:val="auto"/>
                <w:w w:val="99"/>
              </w:rPr>
              <w:t>昼间时段各点各测</w:t>
            </w:r>
          </w:p>
        </w:tc>
        <w:tc>
          <w:tcPr>
            <w:tcW w:w="9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50"/>
        </w:trPr>
        <w:tc>
          <w:tcPr>
            <w:tcW w:w="980" w:type="dxa"/>
            <w:vAlign w:val="bottom"/>
            <w:tcBorders>
              <w:left w:val="single" w:sz="8" w:color="auto"/>
              <w:right w:val="single" w:sz="8" w:color="auto"/>
            </w:tcBorders>
            <w:vMerge w:val="continue"/>
          </w:tcPr>
          <w:p>
            <w:pPr>
              <w:spacing w:after="0"/>
              <w:rPr>
                <w:sz w:val="13"/>
                <w:szCs w:val="13"/>
                <w:color w:val="auto"/>
              </w:rPr>
            </w:pPr>
          </w:p>
        </w:tc>
        <w:tc>
          <w:tcPr>
            <w:tcW w:w="2840" w:type="dxa"/>
            <w:vAlign w:val="bottom"/>
            <w:tcBorders>
              <w:right w:val="single" w:sz="8" w:color="auto"/>
            </w:tcBorders>
            <w:vMerge w:val="continue"/>
          </w:tcPr>
          <w:p>
            <w:pPr>
              <w:spacing w:after="0"/>
              <w:rPr>
                <w:sz w:val="13"/>
                <w:szCs w:val="13"/>
                <w:color w:val="auto"/>
              </w:rPr>
            </w:pPr>
          </w:p>
        </w:tc>
        <w:tc>
          <w:tcPr>
            <w:tcW w:w="3260" w:type="dxa"/>
            <w:vAlign w:val="bottom"/>
            <w:tcBorders>
              <w:right w:val="single" w:sz="8" w:color="auto"/>
            </w:tcBorders>
            <w:vMerge w:val="continue"/>
          </w:tcPr>
          <w:p>
            <w:pPr>
              <w:spacing w:after="0"/>
              <w:rPr>
                <w:sz w:val="13"/>
                <w:szCs w:val="13"/>
                <w:color w:val="auto"/>
              </w:rPr>
            </w:pPr>
          </w:p>
        </w:tc>
        <w:tc>
          <w:tcPr>
            <w:tcW w:w="20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7"/>
              </w:rPr>
              <w:t xml:space="preserve">2 </w:t>
            </w:r>
            <w:r>
              <w:rPr>
                <w:rFonts w:ascii="宋体" w:cs="宋体" w:eastAsia="宋体" w:hAnsi="宋体"/>
                <w:sz w:val="21"/>
                <w:szCs w:val="21"/>
                <w:color w:val="auto"/>
                <w:w w:val="97"/>
              </w:rPr>
              <w:t>次</w:t>
            </w:r>
          </w:p>
        </w:tc>
        <w:tc>
          <w:tcPr>
            <w:tcW w:w="9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6"/>
        </w:trPr>
        <w:tc>
          <w:tcPr>
            <w:tcW w:w="980" w:type="dxa"/>
            <w:vAlign w:val="bottom"/>
            <w:tcBorders>
              <w:left w:val="single" w:sz="8" w:color="auto"/>
              <w:bottom w:val="single" w:sz="8" w:color="auto"/>
              <w:right w:val="single" w:sz="8" w:color="auto"/>
            </w:tcBorders>
          </w:tcPr>
          <w:p>
            <w:pPr>
              <w:spacing w:after="0"/>
              <w:rPr>
                <w:sz w:val="12"/>
                <w:szCs w:val="12"/>
                <w:color w:val="auto"/>
              </w:rPr>
            </w:pPr>
          </w:p>
        </w:tc>
        <w:tc>
          <w:tcPr>
            <w:tcW w:w="2840" w:type="dxa"/>
            <w:vAlign w:val="bottom"/>
            <w:tcBorders>
              <w:bottom w:val="single" w:sz="8" w:color="auto"/>
              <w:right w:val="single" w:sz="8" w:color="auto"/>
            </w:tcBorders>
          </w:tcPr>
          <w:p>
            <w:pPr>
              <w:spacing w:after="0"/>
              <w:rPr>
                <w:sz w:val="12"/>
                <w:szCs w:val="12"/>
                <w:color w:val="auto"/>
              </w:rPr>
            </w:pPr>
          </w:p>
        </w:tc>
        <w:tc>
          <w:tcPr>
            <w:tcW w:w="3260" w:type="dxa"/>
            <w:vAlign w:val="bottom"/>
            <w:tcBorders>
              <w:bottom w:val="single" w:sz="8" w:color="auto"/>
              <w:right w:val="single" w:sz="8" w:color="auto"/>
            </w:tcBorders>
          </w:tcPr>
          <w:p>
            <w:pPr>
              <w:spacing w:after="0"/>
              <w:rPr>
                <w:sz w:val="12"/>
                <w:szCs w:val="12"/>
                <w:color w:val="auto"/>
              </w:rPr>
            </w:pPr>
          </w:p>
        </w:tc>
        <w:tc>
          <w:tcPr>
            <w:tcW w:w="2000" w:type="dxa"/>
            <w:vAlign w:val="bottom"/>
            <w:tcBorders>
              <w:bottom w:val="single" w:sz="8" w:color="auto"/>
              <w:right w:val="single" w:sz="8" w:color="auto"/>
            </w:tcBorders>
            <w:vMerge w:val="continue"/>
          </w:tcPr>
          <w:p>
            <w:pPr>
              <w:spacing w:after="0"/>
              <w:rPr>
                <w:sz w:val="12"/>
                <w:szCs w:val="12"/>
                <w:color w:val="auto"/>
              </w:rPr>
            </w:pPr>
          </w:p>
        </w:tc>
        <w:tc>
          <w:tcPr>
            <w:tcW w:w="9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bl>
    <w:p>
      <w:pPr>
        <w:spacing w:after="0" w:line="173"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厂界有组织废气、无组织废气、废水和噪声检测点位示意图见图</w:t>
      </w:r>
      <w:r>
        <w:rPr>
          <w:rFonts w:ascii="Times New Roman" w:cs="Times New Roman" w:eastAsia="Times New Roman" w:hAnsi="Times New Roman"/>
          <w:sz w:val="24"/>
          <w:szCs w:val="24"/>
          <w:color w:val="auto"/>
        </w:rPr>
        <w:t xml:space="preserve"> 7-1</w:t>
      </w:r>
      <w:r>
        <w:rPr>
          <w:rFonts w:ascii="宋体" w:cs="宋体" w:eastAsia="宋体" w:hAnsi="宋体"/>
          <w:sz w:val="24"/>
          <w:szCs w:val="24"/>
          <w:color w:val="auto"/>
        </w:rPr>
        <w: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968375</wp:posOffset>
            </wp:positionH>
            <wp:positionV relativeFrom="paragraph">
              <wp:posOffset>79375</wp:posOffset>
            </wp:positionV>
            <wp:extent cx="4704715" cy="3665855"/>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0">
                      <a:extLst>
                        <a:ext uri="{28A0092B-C50C-407E-A947-70E740481C1C}"/>
                      </a:extLst>
                    </a:blip>
                    <a:srcRect/>
                    <a:stretch>
                      <a:fillRect/>
                    </a:stretch>
                  </pic:blipFill>
                  <pic:spPr bwMode="auto">
                    <a:xfrm>
                      <a:off x="0" y="0"/>
                      <a:ext cx="4704715" cy="366585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65" w:lineRule="exact"/>
        <w:rPr>
          <w:sz w:val="20"/>
          <w:szCs w:val="20"/>
          <w:color w:val="auto"/>
        </w:rPr>
      </w:pPr>
    </w:p>
    <w:p>
      <w:pPr>
        <w:ind w:left="5320"/>
        <w:spacing w:after="0" w:line="276" w:lineRule="exact"/>
        <w:rPr>
          <w:sz w:val="20"/>
          <w:szCs w:val="20"/>
          <w:color w:val="auto"/>
        </w:rPr>
      </w:pPr>
      <w:r>
        <w:rPr>
          <w:rFonts w:ascii="Times New Roman" w:cs="Times New Roman" w:eastAsia="Times New Roman" w:hAnsi="Times New Roman"/>
          <w:sz w:val="24"/>
          <w:szCs w:val="24"/>
          <w:color w:val="auto"/>
        </w:rPr>
        <w:t>▲04</w:t>
      </w:r>
      <w:r>
        <w:rPr>
          <w:rFonts w:ascii="MS PGothic" w:cs="MS PGothic" w:eastAsia="MS PGothic" w:hAnsi="MS PGothic"/>
          <w:sz w:val="24"/>
          <w:szCs w:val="24"/>
          <w:color w:val="auto"/>
        </w:rPr>
        <w:t>○</w:t>
      </w:r>
      <w:r>
        <w:rPr>
          <w:rFonts w:ascii="Times New Roman" w:cs="Times New Roman" w:eastAsia="Times New Roman" w:hAnsi="Times New Roman"/>
          <w:sz w:val="24"/>
          <w:szCs w:val="24"/>
          <w:color w:val="auto"/>
        </w:rPr>
        <w:t>05</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7" w:lineRule="exact"/>
        <w:rPr>
          <w:sz w:val="20"/>
          <w:szCs w:val="20"/>
          <w:color w:val="auto"/>
        </w:rPr>
      </w:pPr>
    </w:p>
    <w:p>
      <w:pPr>
        <w:ind w:left="5080"/>
        <w:spacing w:after="0"/>
        <w:tabs>
          <w:tab w:leader="none" w:pos="6040" w:val="left"/>
        </w:tabs>
        <w:rPr>
          <w:sz w:val="20"/>
          <w:szCs w:val="20"/>
          <w:color w:val="auto"/>
        </w:rPr>
      </w:pPr>
      <w:r>
        <w:rPr>
          <w:rFonts w:ascii="Times New Roman" w:cs="Times New Roman" w:eastAsia="Times New Roman" w:hAnsi="Times New Roman"/>
          <w:sz w:val="24"/>
          <w:szCs w:val="24"/>
          <w:color w:val="auto"/>
        </w:rPr>
        <w:t>03▲</w:t>
      </w:r>
      <w:r>
        <w:rPr>
          <w:sz w:val="20"/>
          <w:szCs w:val="20"/>
          <w:color w:val="auto"/>
        </w:rPr>
        <w:tab/>
      </w:r>
      <w:r>
        <w:rPr>
          <w:rFonts w:ascii="Arial" w:cs="Arial" w:eastAsia="Arial" w:hAnsi="Arial"/>
          <w:sz w:val="24"/>
          <w:szCs w:val="24"/>
          <w:color w:val="auto"/>
        </w:rPr>
        <w:t>○</w:t>
      </w:r>
      <w:r>
        <w:rPr>
          <w:rFonts w:ascii="Times New Roman" w:cs="Times New Roman" w:eastAsia="Times New Roman" w:hAnsi="Times New Roman"/>
          <w:sz w:val="24"/>
          <w:szCs w:val="24"/>
          <w:color w:val="auto"/>
        </w:rPr>
        <w:t>01</w:t>
      </w:r>
    </w:p>
    <w:p>
      <w:pPr>
        <w:sectPr>
          <w:pgSz w:w="11900" w:h="16838" w:orient="portrait"/>
          <w:cols w:equalWidth="0" w:num="1">
            <w:col w:w="9980"/>
          </w:cols>
          <w:pgMar w:left="960" w:top="851" w:right="966" w:bottom="301" w:gutter="0" w:footer="0" w:header="0"/>
        </w:sectPr>
      </w:pPr>
    </w:p>
    <w:p>
      <w:pPr>
        <w:spacing w:after="0" w:line="200" w:lineRule="exact"/>
        <w:rPr>
          <w:sz w:val="20"/>
          <w:szCs w:val="20"/>
          <w:color w:val="auto"/>
        </w:rPr>
      </w:pPr>
    </w:p>
    <w:p>
      <w:pPr>
        <w:spacing w:after="0" w:line="325" w:lineRule="exact"/>
        <w:rPr>
          <w:sz w:val="20"/>
          <w:szCs w:val="20"/>
          <w:color w:val="auto"/>
        </w:rPr>
      </w:pPr>
    </w:p>
    <w:p>
      <w:pPr>
        <w:ind w:left="4280"/>
        <w:spacing w:after="0"/>
        <w:rPr>
          <w:sz w:val="20"/>
          <w:szCs w:val="20"/>
          <w:color w:val="auto"/>
        </w:rPr>
      </w:pPr>
      <w:r>
        <w:rPr>
          <w:rFonts w:ascii="Times New Roman" w:cs="Times New Roman" w:eastAsia="Times New Roman" w:hAnsi="Times New Roman"/>
          <w:sz w:val="24"/>
          <w:szCs w:val="24"/>
          <w:color w:val="auto"/>
        </w:rPr>
        <w:t>02</w:t>
      </w:r>
      <w:r>
        <w:rPr>
          <w:rFonts w:ascii="Arial" w:cs="Arial" w:eastAsia="Arial" w:hAnsi="Arial"/>
          <w:sz w:val="24"/>
          <w:szCs w:val="24"/>
          <w:color w:val="auto"/>
        </w:rPr>
        <w:t>○</w:t>
      </w:r>
    </w:p>
    <w:p>
      <w:pPr>
        <w:spacing w:after="0" w:line="359" w:lineRule="exact"/>
        <w:rPr>
          <w:sz w:val="20"/>
          <w:szCs w:val="20"/>
          <w:color w:val="auto"/>
        </w:rPr>
      </w:pPr>
    </w:p>
    <w:p>
      <w:pPr>
        <w:ind w:left="4280"/>
        <w:spacing w:after="0"/>
        <w:rPr>
          <w:sz w:val="20"/>
          <w:szCs w:val="20"/>
          <w:color w:val="auto"/>
        </w:rPr>
      </w:pPr>
      <w:r>
        <w:rPr>
          <w:rFonts w:ascii="Arial" w:cs="Arial" w:eastAsia="Arial" w:hAnsi="Arial"/>
          <w:sz w:val="24"/>
          <w:szCs w:val="24"/>
          <w:color w:val="auto"/>
        </w:rPr>
        <w:t>○</w:t>
      </w:r>
      <w:r>
        <w:rPr>
          <w:rFonts w:ascii="Times New Roman" w:cs="Times New Roman" w:eastAsia="Times New Roman" w:hAnsi="Times New Roman"/>
          <w:sz w:val="24"/>
          <w:szCs w:val="24"/>
          <w:color w:val="auto"/>
        </w:rPr>
        <w:t>03</w:t>
      </w:r>
    </w:p>
    <w:p>
      <w:pPr>
        <w:spacing w:after="0" w:line="20" w:lineRule="exact"/>
        <w:rPr>
          <w:sz w:val="20"/>
          <w:szCs w:val="20"/>
          <w:color w:val="auto"/>
        </w:rPr>
      </w:pPr>
      <w:r>
        <w:rPr>
          <w:sz w:val="20"/>
          <w:szCs w:val="20"/>
          <w:color w:val="auto"/>
        </w:rPr>
        <w:br w:type="column"/>
      </w:r>
    </w:p>
    <w:p>
      <w:pPr>
        <w:spacing w:after="0" w:line="159" w:lineRule="exact"/>
        <w:rPr>
          <w:sz w:val="20"/>
          <w:szCs w:val="20"/>
          <w:color w:val="auto"/>
        </w:rPr>
      </w:pPr>
    </w:p>
    <w:p>
      <w:pPr>
        <w:ind w:left="820"/>
        <w:spacing w:after="0" w:line="276" w:lineRule="exact"/>
        <w:rPr>
          <w:sz w:val="20"/>
          <w:szCs w:val="20"/>
          <w:color w:val="auto"/>
        </w:rPr>
      </w:pPr>
      <w:r>
        <w:rPr>
          <w:rFonts w:ascii="MS PGothic" w:cs="MS PGothic" w:eastAsia="MS PGothic" w:hAnsi="MS PGothic"/>
          <w:sz w:val="24"/>
          <w:szCs w:val="24"/>
          <w:color w:val="auto"/>
        </w:rPr>
        <w:t>△</w:t>
      </w:r>
      <w:r>
        <w:rPr>
          <w:rFonts w:ascii="Times New Roman" w:cs="Times New Roman" w:eastAsia="Times New Roman" w:hAnsi="Times New Roman"/>
          <w:sz w:val="24"/>
          <w:szCs w:val="24"/>
          <w:color w:val="auto"/>
        </w:rPr>
        <w:t>01</w:t>
      </w:r>
    </w:p>
    <w:p>
      <w:pPr>
        <w:ind w:left="160"/>
        <w:spacing w:after="0" w:line="204" w:lineRule="exact"/>
        <w:rPr>
          <w:sz w:val="20"/>
          <w:szCs w:val="20"/>
          <w:color w:val="auto"/>
        </w:rPr>
      </w:pPr>
      <w:r>
        <w:rPr>
          <w:rFonts w:ascii="MS PGothic" w:cs="MS PGothic" w:eastAsia="MS PGothic" w:hAnsi="MS PGothic"/>
          <w:sz w:val="23"/>
          <w:szCs w:val="23"/>
          <w:color w:val="auto"/>
        </w:rPr>
        <w:t>★</w:t>
      </w:r>
      <w:r>
        <w:rPr>
          <w:rFonts w:ascii="宋体" w:cs="宋体" w:eastAsia="宋体" w:hAnsi="宋体"/>
          <w:sz w:val="23"/>
          <w:szCs w:val="23"/>
          <w:color w:val="auto"/>
        </w:rPr>
        <w:t>1</w:t>
      </w:r>
    </w:p>
    <w:p>
      <w:pPr>
        <w:ind w:left="160"/>
        <w:spacing w:after="0" w:line="363" w:lineRule="exact"/>
        <w:rPr>
          <w:sz w:val="20"/>
          <w:szCs w:val="20"/>
          <w:color w:val="auto"/>
        </w:rPr>
      </w:pPr>
      <w:r>
        <w:rPr>
          <w:rFonts w:ascii="MS PGothic" w:cs="MS PGothic" w:eastAsia="MS PGothic" w:hAnsi="MS PGothic"/>
          <w:sz w:val="42"/>
          <w:szCs w:val="42"/>
          <w:color w:val="auto"/>
          <w:vertAlign w:val="superscript"/>
        </w:rPr>
        <w:t>△</w:t>
      </w:r>
      <w:r>
        <w:rPr>
          <w:rFonts w:ascii="Times New Roman" w:cs="Times New Roman" w:eastAsia="Times New Roman" w:hAnsi="Times New Roman"/>
          <w:sz w:val="42"/>
          <w:szCs w:val="42"/>
          <w:color w:val="auto"/>
          <w:vertAlign w:val="superscript"/>
        </w:rPr>
        <w:t>02</w:t>
      </w:r>
      <w:r>
        <w:rPr>
          <w:rFonts w:ascii="Times New Roman" w:cs="Times New Roman" w:eastAsia="Times New Roman" w:hAnsi="Times New Roman"/>
          <w:sz w:val="22"/>
          <w:szCs w:val="22"/>
          <w:color w:val="auto"/>
        </w:rPr>
        <w:t xml:space="preserve"> </w:t>
      </w:r>
      <w:r>
        <w:rPr>
          <w:rFonts w:ascii="MS PGothic" w:cs="MS PGothic" w:eastAsia="MS PGothic" w:hAnsi="MS PGothic"/>
          <w:sz w:val="22"/>
          <w:szCs w:val="22"/>
          <w:color w:val="auto"/>
        </w:rPr>
        <w:t>◎</w:t>
      </w:r>
      <w:r>
        <w:rPr>
          <w:rFonts w:ascii="Times New Roman" w:cs="Times New Roman" w:eastAsia="Times New Roman" w:hAnsi="Times New Roman"/>
          <w:sz w:val="22"/>
          <w:szCs w:val="22"/>
          <w:color w:val="auto"/>
        </w:rPr>
        <w:t>01-02</w:t>
      </w:r>
    </w:p>
    <w:p>
      <w:pPr>
        <w:ind w:left="1380"/>
        <w:spacing w:after="0" w:line="221" w:lineRule="auto"/>
        <w:rPr>
          <w:sz w:val="20"/>
          <w:szCs w:val="20"/>
          <w:color w:val="auto"/>
        </w:rPr>
      </w:pPr>
      <w:r>
        <w:rPr>
          <w:rFonts w:ascii="Times New Roman" w:cs="Times New Roman" w:eastAsia="Times New Roman" w:hAnsi="Times New Roman"/>
          <w:sz w:val="24"/>
          <w:szCs w:val="24"/>
          <w:color w:val="auto"/>
        </w:rPr>
        <w:t>▲01</w:t>
      </w:r>
    </w:p>
    <w:p>
      <w:pPr>
        <w:spacing w:after="0" w:line="137" w:lineRule="exact"/>
        <w:rPr>
          <w:sz w:val="20"/>
          <w:szCs w:val="20"/>
          <w:color w:val="auto"/>
        </w:rPr>
      </w:pPr>
    </w:p>
    <w:p>
      <w:pPr>
        <w:spacing w:after="0"/>
        <w:rPr>
          <w:sz w:val="20"/>
          <w:szCs w:val="20"/>
          <w:color w:val="auto"/>
        </w:rPr>
      </w:pPr>
      <w:r>
        <w:rPr>
          <w:rFonts w:ascii="Arial" w:cs="Arial" w:eastAsia="Arial" w:hAnsi="Arial"/>
          <w:sz w:val="24"/>
          <w:szCs w:val="24"/>
          <w:color w:val="auto"/>
        </w:rPr>
        <w:t>○</w:t>
      </w:r>
      <w:r>
        <w:rPr>
          <w:rFonts w:ascii="Times New Roman" w:cs="Times New Roman" w:eastAsia="Times New Roman" w:hAnsi="Times New Roman"/>
          <w:sz w:val="24"/>
          <w:szCs w:val="24"/>
          <w:color w:val="auto"/>
        </w:rPr>
        <w:t>04</w:t>
      </w:r>
      <w:r>
        <w:rPr>
          <w:rFonts w:ascii="Arial" w:cs="Arial" w:eastAsia="Arial" w:hAnsi="Arial"/>
          <w:sz w:val="24"/>
          <w:szCs w:val="24"/>
          <w:color w:val="auto"/>
        </w:rPr>
        <w:t xml:space="preserve"> </w:t>
      </w:r>
      <w:r>
        <w:rPr>
          <w:rFonts w:ascii="Times New Roman" w:cs="Times New Roman" w:eastAsia="Times New Roman" w:hAnsi="Times New Roman"/>
          <w:sz w:val="48"/>
          <w:szCs w:val="48"/>
          <w:color w:val="auto"/>
          <w:vertAlign w:val="superscript"/>
        </w:rPr>
        <w:t>02▲</w:t>
      </w:r>
    </w:p>
    <w:p>
      <w:pPr>
        <w:spacing w:after="0" w:line="200" w:lineRule="exact"/>
        <w:rPr>
          <w:sz w:val="20"/>
          <w:szCs w:val="20"/>
          <w:color w:val="auto"/>
        </w:rPr>
      </w:pPr>
    </w:p>
    <w:p>
      <w:pPr>
        <w:sectPr>
          <w:pgSz w:w="11900" w:h="16838" w:orient="portrait"/>
          <w:cols w:equalWidth="0" w:num="2">
            <w:col w:w="4760" w:space="20"/>
            <w:col w:w="5200"/>
          </w:cols>
          <w:pgMar w:left="960" w:top="851" w:right="966" w:bottom="301" w:gutter="0" w:footer="0" w:header="0"/>
          <w:type w:val="continuous"/>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50" w:lineRule="exact"/>
        <w:rPr>
          <w:sz w:val="20"/>
          <w:szCs w:val="20"/>
          <w:color w:val="auto"/>
        </w:rPr>
      </w:pPr>
    </w:p>
    <w:p>
      <w:pPr>
        <w:ind w:left="1520"/>
        <w:spacing w:after="0" w:line="292" w:lineRule="exact"/>
        <w:rPr>
          <w:sz w:val="20"/>
          <w:szCs w:val="20"/>
          <w:color w:val="auto"/>
        </w:rPr>
      </w:pPr>
      <w:r>
        <w:rPr>
          <w:rFonts w:ascii="宋体" w:cs="宋体" w:eastAsia="宋体" w:hAnsi="宋体"/>
          <w:sz w:val="24"/>
          <w:szCs w:val="24"/>
          <w:b w:val="1"/>
          <w:bCs w:val="1"/>
          <w:color w:val="auto"/>
        </w:rPr>
        <w:t>图</w:t>
      </w:r>
      <w:r>
        <w:rPr>
          <w:rFonts w:ascii="Times New Roman" w:cs="Times New Roman" w:eastAsia="Times New Roman" w:hAnsi="Times New Roman"/>
          <w:sz w:val="24"/>
          <w:szCs w:val="24"/>
          <w:b w:val="1"/>
          <w:bCs w:val="1"/>
          <w:color w:val="auto"/>
        </w:rPr>
        <w:t xml:space="preserve"> 7-1 </w:t>
      </w:r>
      <w:r>
        <w:rPr>
          <w:rFonts w:ascii="宋体" w:cs="宋体" w:eastAsia="宋体" w:hAnsi="宋体"/>
          <w:sz w:val="24"/>
          <w:szCs w:val="24"/>
          <w:b w:val="1"/>
          <w:bCs w:val="1"/>
          <w:color w:val="auto"/>
        </w:rPr>
        <w:t>有组织废气、厂界无组织废气、废水和噪声检测点位示意图</w:t>
      </w:r>
    </w:p>
    <w:p>
      <w:pPr>
        <w:spacing w:after="0" w:line="97"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注：</w:t>
      </w:r>
      <w:r>
        <w:rPr>
          <w:rFonts w:ascii="MS PGothic" w:cs="MS PGothic" w:eastAsia="MS PGothic" w:hAnsi="MS PGothic"/>
          <w:sz w:val="24"/>
          <w:szCs w:val="24"/>
          <w:color w:val="auto"/>
        </w:rPr>
        <w:t>★</w:t>
      </w:r>
      <w:r>
        <w:rPr>
          <w:rFonts w:ascii="宋体" w:cs="宋体" w:eastAsia="宋体" w:hAnsi="宋体"/>
          <w:sz w:val="24"/>
          <w:szCs w:val="24"/>
          <w:color w:val="auto"/>
        </w:rPr>
        <w:t>废水检测点位；</w:t>
      </w:r>
      <w:r>
        <w:rPr>
          <w:rFonts w:ascii="MS PGothic" w:cs="MS PGothic" w:eastAsia="MS PGothic" w:hAnsi="MS PGothic"/>
          <w:sz w:val="24"/>
          <w:szCs w:val="24"/>
          <w:color w:val="auto"/>
        </w:rPr>
        <w:t>◎</w:t>
      </w:r>
      <w:r>
        <w:rPr>
          <w:rFonts w:ascii="宋体" w:cs="宋体" w:eastAsia="宋体" w:hAnsi="宋体"/>
          <w:sz w:val="24"/>
          <w:szCs w:val="24"/>
          <w:color w:val="auto"/>
        </w:rPr>
        <w:t>有组织废气检测点位；</w:t>
      </w:r>
      <w:r>
        <w:rPr>
          <w:rFonts w:ascii="MS PGothic" w:cs="MS PGothic" w:eastAsia="MS PGothic" w:hAnsi="MS PGothic"/>
          <w:sz w:val="24"/>
          <w:szCs w:val="24"/>
          <w:color w:val="auto"/>
        </w:rPr>
        <w:t>○</w:t>
      </w:r>
      <w:r>
        <w:rPr>
          <w:rFonts w:ascii="宋体" w:cs="宋体" w:eastAsia="宋体" w:hAnsi="宋体"/>
          <w:sz w:val="24"/>
          <w:szCs w:val="24"/>
          <w:color w:val="auto"/>
        </w:rPr>
        <w:t>无组织废气检测点位；</w:t>
      </w:r>
      <w:r>
        <w:rPr>
          <w:rFonts w:ascii="Times New Roman" w:cs="Times New Roman" w:eastAsia="Times New Roman" w:hAnsi="Times New Roman"/>
          <w:sz w:val="24"/>
          <w:szCs w:val="24"/>
          <w:color w:val="auto"/>
        </w:rPr>
        <w:t>▲</w:t>
      </w:r>
      <w:r>
        <w:rPr>
          <w:rFonts w:ascii="宋体" w:cs="宋体" w:eastAsia="宋体" w:hAnsi="宋体"/>
          <w:sz w:val="24"/>
          <w:szCs w:val="24"/>
          <w:color w:val="auto"/>
        </w:rPr>
        <w:t>噪声检测点位；</w:t>
      </w:r>
    </w:p>
    <w:p>
      <w:pPr>
        <w:spacing w:after="0" w:line="20" w:lineRule="exact"/>
        <w:rPr>
          <w:sz w:val="20"/>
          <w:szCs w:val="20"/>
          <w:color w:val="auto"/>
        </w:rPr>
      </w:pPr>
    </w:p>
    <w:p>
      <w:pPr>
        <w:ind w:left="120"/>
        <w:spacing w:after="0" w:line="292" w:lineRule="exact"/>
        <w:rPr>
          <w:sz w:val="20"/>
          <w:szCs w:val="20"/>
          <w:color w:val="auto"/>
        </w:rPr>
      </w:pPr>
      <w:r>
        <w:rPr>
          <w:rFonts w:ascii="MS PGothic" w:cs="MS PGothic" w:eastAsia="MS PGothic" w:hAnsi="MS PGothic"/>
          <w:sz w:val="24"/>
          <w:szCs w:val="24"/>
          <w:color w:val="auto"/>
        </w:rPr>
        <w:t>△</w:t>
      </w:r>
      <w:r>
        <w:rPr>
          <w:rFonts w:ascii="宋体" w:cs="宋体" w:eastAsia="宋体" w:hAnsi="宋体"/>
          <w:sz w:val="24"/>
          <w:szCs w:val="24"/>
          <w:color w:val="auto"/>
        </w:rPr>
        <w:t>声源点位：</w:t>
      </w:r>
      <w:r>
        <w:rPr>
          <w:rFonts w:ascii="MS PGothic" w:cs="MS PGothic" w:eastAsia="MS PGothic" w:hAnsi="MS PGothic"/>
          <w:sz w:val="24"/>
          <w:szCs w:val="24"/>
          <w:color w:val="auto"/>
        </w:rPr>
        <w:t>△</w:t>
      </w:r>
      <w:r>
        <w:rPr>
          <w:rFonts w:ascii="Times New Roman" w:cs="Times New Roman" w:eastAsia="Times New Roman" w:hAnsi="Times New Roman"/>
          <w:sz w:val="24"/>
          <w:szCs w:val="24"/>
          <w:color w:val="auto"/>
        </w:rPr>
        <w:t xml:space="preserve">01 </w:t>
      </w:r>
      <w:r>
        <w:rPr>
          <w:rFonts w:ascii="宋体" w:cs="宋体" w:eastAsia="宋体" w:hAnsi="宋体"/>
          <w:sz w:val="24"/>
          <w:szCs w:val="24"/>
          <w:color w:val="auto"/>
        </w:rPr>
        <w:t>空压机、</w:t>
      </w:r>
      <w:r>
        <w:rPr>
          <w:rFonts w:ascii="MS PGothic" w:cs="MS PGothic" w:eastAsia="MS PGothic" w:hAnsi="MS PGothic"/>
          <w:sz w:val="24"/>
          <w:szCs w:val="24"/>
          <w:color w:val="auto"/>
        </w:rPr>
        <w:t>△</w:t>
      </w:r>
      <w:r>
        <w:rPr>
          <w:rFonts w:ascii="Times New Roman" w:cs="Times New Roman" w:eastAsia="Times New Roman" w:hAnsi="Times New Roman"/>
          <w:sz w:val="24"/>
          <w:szCs w:val="24"/>
          <w:color w:val="auto"/>
        </w:rPr>
        <w:t xml:space="preserve">02 </w:t>
      </w:r>
      <w:r>
        <w:rPr>
          <w:rFonts w:ascii="宋体" w:cs="宋体" w:eastAsia="宋体" w:hAnsi="宋体"/>
          <w:sz w:val="24"/>
          <w:szCs w:val="24"/>
          <w:color w:val="auto"/>
        </w:rPr>
        <w:t>磨床；企业西侧紧邻其他银光电子，不做检测。</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801370</wp:posOffset>
                </wp:positionV>
                <wp:extent cx="6162675" cy="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63.1pt" to="491.25pt,63.1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2" w:lineRule="exact"/>
        <w:rPr>
          <w:sz w:val="20"/>
          <w:szCs w:val="20"/>
          <w:color w:val="auto"/>
        </w:rPr>
      </w:pPr>
    </w:p>
    <w:p>
      <w:pPr>
        <w:ind w:left="120"/>
        <w:spacing w:after="0" w:line="256" w:lineRule="exact"/>
        <w:tabs>
          <w:tab w:leader="none" w:pos="62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13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1" w:right="966" w:bottom="301" w:gutter="0" w:footer="0" w:header="0"/>
          <w:type w:val="continuous"/>
        </w:sectPr>
      </w:pPr>
    </w:p>
    <w:bookmarkStart w:id="19" w:name="page20"/>
    <w:bookmarkEnd w:id="19"/>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98" w:lineRule="exact"/>
        <w:rPr>
          <w:sz w:val="20"/>
          <w:szCs w:val="20"/>
          <w:color w:val="auto"/>
        </w:rPr>
      </w:pPr>
    </w:p>
    <w:p>
      <w:pPr>
        <w:jc w:val="center"/>
        <w:spacing w:after="0" w:line="390" w:lineRule="exact"/>
        <w:rPr>
          <w:sz w:val="20"/>
          <w:szCs w:val="20"/>
          <w:color w:val="auto"/>
        </w:rPr>
      </w:pPr>
      <w:r>
        <w:rPr>
          <w:rFonts w:ascii="Times New Roman" w:cs="Times New Roman" w:eastAsia="Times New Roman" w:hAnsi="Times New Roman"/>
          <w:sz w:val="32"/>
          <w:szCs w:val="32"/>
          <w:b w:val="1"/>
          <w:bCs w:val="1"/>
          <w:color w:val="auto"/>
        </w:rPr>
        <w:t>8.</w:t>
      </w:r>
      <w:r>
        <w:rPr>
          <w:rFonts w:ascii="宋体" w:cs="宋体" w:eastAsia="宋体" w:hAnsi="宋体"/>
          <w:sz w:val="32"/>
          <w:szCs w:val="32"/>
          <w:b w:val="1"/>
          <w:bCs w:val="1"/>
          <w:color w:val="auto"/>
        </w:rPr>
        <w:t>质量保证及质量控制</w:t>
      </w:r>
    </w:p>
    <w:p>
      <w:pPr>
        <w:spacing w:after="0" w:line="393"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8.1 </w:t>
      </w:r>
      <w:r>
        <w:rPr>
          <w:rFonts w:ascii="宋体" w:cs="宋体" w:eastAsia="宋体" w:hAnsi="宋体"/>
          <w:sz w:val="28"/>
          <w:szCs w:val="28"/>
          <w:b w:val="1"/>
          <w:bCs w:val="1"/>
          <w:color w:val="auto"/>
        </w:rPr>
        <w:t>检测方法与仪器</w:t>
      </w:r>
    </w:p>
    <w:p>
      <w:pPr>
        <w:spacing w:after="0" w:line="259"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8.1.1 </w:t>
      </w:r>
      <w:r>
        <w:rPr>
          <w:rFonts w:ascii="宋体" w:cs="宋体" w:eastAsia="宋体" w:hAnsi="宋体"/>
          <w:sz w:val="28"/>
          <w:szCs w:val="28"/>
          <w:b w:val="1"/>
          <w:bCs w:val="1"/>
          <w:color w:val="auto"/>
        </w:rPr>
        <w:t>检测分析方法</w:t>
      </w:r>
    </w:p>
    <w:p>
      <w:pPr>
        <w:spacing w:after="0" w:line="230" w:lineRule="exact"/>
        <w:rPr>
          <w:sz w:val="20"/>
          <w:szCs w:val="20"/>
          <w:color w:val="auto"/>
        </w:rPr>
      </w:pPr>
    </w:p>
    <w:p>
      <w:pPr>
        <w:ind w:left="600"/>
        <w:spacing w:after="0" w:line="263" w:lineRule="exact"/>
        <w:rPr>
          <w:sz w:val="20"/>
          <w:szCs w:val="20"/>
          <w:color w:val="auto"/>
        </w:rPr>
      </w:pPr>
      <w:r>
        <w:rPr>
          <w:rFonts w:ascii="宋体" w:cs="宋体" w:eastAsia="宋体" w:hAnsi="宋体"/>
          <w:sz w:val="23"/>
          <w:szCs w:val="23"/>
          <w:color w:val="auto"/>
        </w:rPr>
        <w:t>采用国家有关部门的标准（或推荐）分析方法，检测单位均有资质单位的部门检定或校准，</w:t>
      </w:r>
    </w:p>
    <w:p>
      <w:pPr>
        <w:spacing w:after="0" w:line="225" w:lineRule="exact"/>
        <w:rPr>
          <w:sz w:val="20"/>
          <w:szCs w:val="20"/>
          <w:color w:val="auto"/>
        </w:rPr>
      </w:pPr>
    </w:p>
    <w:p>
      <w:pPr>
        <w:ind w:left="120"/>
        <w:spacing w:after="0" w:line="274" w:lineRule="exact"/>
        <w:rPr>
          <w:sz w:val="20"/>
          <w:szCs w:val="20"/>
          <w:color w:val="auto"/>
        </w:rPr>
      </w:pPr>
      <w:r>
        <w:rPr>
          <w:rFonts w:ascii="宋体" w:cs="宋体" w:eastAsia="宋体" w:hAnsi="宋体"/>
          <w:sz w:val="24"/>
          <w:szCs w:val="24"/>
          <w:color w:val="auto"/>
        </w:rPr>
        <w:t>并通过实验室确认符合检测要求。</w:t>
      </w:r>
    </w:p>
    <w:p>
      <w:pPr>
        <w:spacing w:after="0" w:line="146" w:lineRule="exact"/>
        <w:rPr>
          <w:sz w:val="20"/>
          <w:szCs w:val="20"/>
          <w:color w:val="auto"/>
        </w:rPr>
      </w:pPr>
    </w:p>
    <w:p>
      <w:pPr>
        <w:ind w:left="338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8.1.1-1 </w:t>
      </w:r>
      <w:r>
        <w:rPr>
          <w:rFonts w:ascii="宋体" w:cs="宋体" w:eastAsia="宋体" w:hAnsi="宋体"/>
          <w:sz w:val="24"/>
          <w:szCs w:val="24"/>
          <w:b w:val="1"/>
          <w:bCs w:val="1"/>
          <w:color w:val="auto"/>
        </w:rPr>
        <w:t>废水项目测定方法表</w:t>
      </w:r>
    </w:p>
    <w:p>
      <w:pPr>
        <w:spacing w:after="0" w:line="79" w:lineRule="exact"/>
        <w:rPr>
          <w:sz w:val="20"/>
          <w:szCs w:val="20"/>
          <w:color w:val="auto"/>
        </w:rPr>
      </w:pPr>
    </w:p>
    <w:tbl>
      <w:tblPr>
        <w:tblLayout w:type="fixed"/>
        <w:tblInd w:w="70" w:type="dxa"/>
        <w:tblCellMar>
          <w:top w:w="0" w:type="dxa"/>
          <w:left w:w="0" w:type="dxa"/>
          <w:bottom w:w="0" w:type="dxa"/>
          <w:right w:w="0" w:type="dxa"/>
        </w:tblCellMar>
      </w:tblPr>
      <w:tr>
        <w:trPr>
          <w:trHeight w:val="311"/>
        </w:trPr>
        <w:tc>
          <w:tcPr>
            <w:tcW w:w="150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检测项目</w:t>
            </w:r>
          </w:p>
        </w:tc>
        <w:tc>
          <w:tcPr>
            <w:tcW w:w="410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检测分析方法</w:t>
            </w:r>
          </w:p>
        </w:tc>
        <w:tc>
          <w:tcPr>
            <w:tcW w:w="28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仪器名称</w:t>
            </w:r>
          </w:p>
        </w:tc>
        <w:tc>
          <w:tcPr>
            <w:tcW w:w="14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检出限</w:t>
            </w:r>
          </w:p>
        </w:tc>
        <w:tc>
          <w:tcPr>
            <w:tcW w:w="0" w:type="dxa"/>
            <w:vAlign w:val="bottom"/>
          </w:tcPr>
          <w:p>
            <w:pPr>
              <w:spacing w:after="0"/>
              <w:rPr>
                <w:sz w:val="1"/>
                <w:szCs w:val="1"/>
                <w:color w:val="auto"/>
              </w:rPr>
            </w:pPr>
          </w:p>
        </w:tc>
      </w:tr>
      <w:tr>
        <w:trPr>
          <w:trHeight w:val="95"/>
        </w:trPr>
        <w:tc>
          <w:tcPr>
            <w:tcW w:w="1500" w:type="dxa"/>
            <w:vAlign w:val="bottom"/>
            <w:tcBorders>
              <w:left w:val="single" w:sz="8" w:color="auto"/>
              <w:bottom w:val="single" w:sz="8" w:color="auto"/>
              <w:right w:val="single" w:sz="8" w:color="auto"/>
            </w:tcBorders>
          </w:tcPr>
          <w:p>
            <w:pPr>
              <w:spacing w:after="0"/>
              <w:rPr>
                <w:sz w:val="8"/>
                <w:szCs w:val="8"/>
                <w:color w:val="auto"/>
              </w:rPr>
            </w:pPr>
          </w:p>
        </w:tc>
        <w:tc>
          <w:tcPr>
            <w:tcW w:w="4100" w:type="dxa"/>
            <w:vAlign w:val="bottom"/>
            <w:tcBorders>
              <w:bottom w:val="single" w:sz="8" w:color="auto"/>
              <w:right w:val="single" w:sz="8" w:color="auto"/>
            </w:tcBorders>
          </w:tcPr>
          <w:p>
            <w:pPr>
              <w:spacing w:after="0"/>
              <w:rPr>
                <w:sz w:val="8"/>
                <w:szCs w:val="8"/>
                <w:color w:val="auto"/>
              </w:rPr>
            </w:pPr>
          </w:p>
        </w:tc>
        <w:tc>
          <w:tcPr>
            <w:tcW w:w="2840" w:type="dxa"/>
            <w:vAlign w:val="bottom"/>
            <w:tcBorders>
              <w:bottom w:val="single" w:sz="8" w:color="auto"/>
              <w:right w:val="single" w:sz="8" w:color="auto"/>
            </w:tcBorders>
          </w:tcPr>
          <w:p>
            <w:pPr>
              <w:spacing w:after="0"/>
              <w:rPr>
                <w:sz w:val="8"/>
                <w:szCs w:val="8"/>
                <w:color w:val="auto"/>
              </w:rPr>
            </w:pPr>
          </w:p>
        </w:tc>
        <w:tc>
          <w:tcPr>
            <w:tcW w:w="14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81"/>
        </w:trPr>
        <w:tc>
          <w:tcPr>
            <w:tcW w:w="1500" w:type="dxa"/>
            <w:vAlign w:val="bottom"/>
            <w:tcBorders>
              <w:left w:val="single" w:sz="8" w:color="auto"/>
              <w:right w:val="single" w:sz="8" w:color="auto"/>
            </w:tcBorders>
            <w:vMerge w:val="restart"/>
          </w:tcPr>
          <w:p>
            <w:pPr>
              <w:ind w:left="480"/>
              <w:spacing w:after="0" w:line="256" w:lineRule="exact"/>
              <w:rPr>
                <w:sz w:val="20"/>
                <w:szCs w:val="20"/>
                <w:color w:val="auto"/>
              </w:rPr>
            </w:pPr>
            <w:r>
              <w:rPr>
                <w:rFonts w:ascii="Times New Roman" w:cs="Times New Roman" w:eastAsia="Times New Roman" w:hAnsi="Times New Roman"/>
                <w:sz w:val="21"/>
                <w:szCs w:val="21"/>
                <w:color w:val="auto"/>
              </w:rPr>
              <w:t xml:space="preserve">pH </w:t>
            </w:r>
            <w:r>
              <w:rPr>
                <w:rFonts w:ascii="宋体" w:cs="宋体" w:eastAsia="宋体" w:hAnsi="宋体"/>
                <w:sz w:val="21"/>
                <w:szCs w:val="21"/>
                <w:color w:val="auto"/>
              </w:rPr>
              <w:t>值</w:t>
            </w:r>
          </w:p>
        </w:tc>
        <w:tc>
          <w:tcPr>
            <w:tcW w:w="4100" w:type="dxa"/>
            <w:vAlign w:val="bottom"/>
            <w:tcBorders>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w w:val="99"/>
              </w:rPr>
              <w:t>便携式</w:t>
            </w:r>
            <w:r>
              <w:rPr>
                <w:rFonts w:ascii="Times New Roman" w:cs="Times New Roman" w:eastAsia="Times New Roman" w:hAnsi="Times New Roman"/>
                <w:sz w:val="21"/>
                <w:szCs w:val="21"/>
                <w:color w:val="auto"/>
                <w:w w:val="99"/>
              </w:rPr>
              <w:t xml:space="preserve"> pH </w:t>
            </w:r>
            <w:r>
              <w:rPr>
                <w:rFonts w:ascii="宋体" w:cs="宋体" w:eastAsia="宋体" w:hAnsi="宋体"/>
                <w:sz w:val="21"/>
                <w:szCs w:val="21"/>
                <w:color w:val="auto"/>
                <w:w w:val="99"/>
              </w:rPr>
              <w:t>计法 《水和废水监测分析方法》</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 xml:space="preserve">PHS-29A </w:t>
            </w:r>
            <w:r>
              <w:rPr>
                <w:rFonts w:ascii="宋体" w:cs="宋体" w:eastAsia="宋体" w:hAnsi="宋体"/>
                <w:sz w:val="21"/>
                <w:szCs w:val="21"/>
                <w:color w:val="auto"/>
                <w:w w:val="99"/>
              </w:rPr>
              <w:t>便携式</w:t>
            </w:r>
            <w:r>
              <w:rPr>
                <w:rFonts w:ascii="Times New Roman" w:cs="Times New Roman" w:eastAsia="Times New Roman" w:hAnsi="Times New Roman"/>
                <w:sz w:val="21"/>
                <w:szCs w:val="21"/>
                <w:color w:val="auto"/>
                <w:w w:val="99"/>
              </w:rPr>
              <w:t xml:space="preserve"> pH </w:t>
            </w:r>
            <w:r>
              <w:rPr>
                <w:rFonts w:ascii="宋体" w:cs="宋体" w:eastAsia="宋体" w:hAnsi="宋体"/>
                <w:sz w:val="21"/>
                <w:szCs w:val="21"/>
                <w:color w:val="auto"/>
                <w:w w:val="99"/>
              </w:rPr>
              <w:t>计</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130"/>
        </w:trPr>
        <w:tc>
          <w:tcPr>
            <w:tcW w:w="1500" w:type="dxa"/>
            <w:vAlign w:val="bottom"/>
            <w:tcBorders>
              <w:left w:val="single" w:sz="8" w:color="auto"/>
              <w:right w:val="single" w:sz="8" w:color="auto"/>
            </w:tcBorders>
            <w:vMerge w:val="continue"/>
          </w:tcPr>
          <w:p>
            <w:pPr>
              <w:spacing w:after="0"/>
              <w:rPr>
                <w:sz w:val="11"/>
                <w:szCs w:val="11"/>
                <w:color w:val="auto"/>
              </w:rPr>
            </w:pPr>
          </w:p>
        </w:tc>
        <w:tc>
          <w:tcPr>
            <w:tcW w:w="410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w:t>
            </w:r>
            <w:r>
              <w:rPr>
                <w:rFonts w:ascii="宋体" w:cs="宋体" w:eastAsia="宋体" w:hAnsi="宋体"/>
                <w:sz w:val="21"/>
                <w:szCs w:val="21"/>
                <w:color w:val="auto"/>
                <w:w w:val="99"/>
              </w:rPr>
              <w:t>第四版增补版</w:t>
            </w:r>
            <w:r>
              <w:rPr>
                <w:rFonts w:ascii="Times New Roman" w:cs="Times New Roman" w:eastAsia="Times New Roman" w:hAnsi="Times New Roman"/>
                <w:sz w:val="21"/>
                <w:szCs w:val="21"/>
                <w:color w:val="auto"/>
                <w:w w:val="99"/>
              </w:rPr>
              <w:t>)</w:t>
            </w:r>
            <w:r>
              <w:rPr>
                <w:rFonts w:ascii="宋体" w:cs="宋体" w:eastAsia="宋体" w:hAnsi="宋体"/>
                <w:sz w:val="21"/>
                <w:szCs w:val="21"/>
                <w:color w:val="auto"/>
                <w:w w:val="99"/>
              </w:rPr>
              <w:t>国家环保总局（</w:t>
            </w:r>
            <w:r>
              <w:rPr>
                <w:rFonts w:ascii="Times New Roman" w:cs="Times New Roman" w:eastAsia="Times New Roman" w:hAnsi="Times New Roman"/>
                <w:sz w:val="21"/>
                <w:szCs w:val="21"/>
                <w:color w:val="auto"/>
                <w:w w:val="99"/>
              </w:rPr>
              <w:t xml:space="preserve">2006 </w:t>
            </w:r>
            <w:r>
              <w:rPr>
                <w:rFonts w:ascii="宋体" w:cs="宋体" w:eastAsia="宋体" w:hAnsi="宋体"/>
                <w:sz w:val="21"/>
                <w:szCs w:val="21"/>
                <w:color w:val="auto"/>
                <w:w w:val="99"/>
              </w:rPr>
              <w:t>年）</w:t>
            </w:r>
          </w:p>
        </w:tc>
        <w:tc>
          <w:tcPr>
            <w:tcW w:w="2840" w:type="dxa"/>
            <w:vAlign w:val="bottom"/>
            <w:tcBorders>
              <w:right w:val="single" w:sz="8" w:color="auto"/>
            </w:tcBorders>
            <w:vMerge w:val="continue"/>
          </w:tcPr>
          <w:p>
            <w:pPr>
              <w:spacing w:after="0"/>
              <w:rPr>
                <w:sz w:val="11"/>
                <w:szCs w:val="11"/>
                <w:color w:val="auto"/>
              </w:rPr>
            </w:pPr>
          </w:p>
        </w:tc>
        <w:tc>
          <w:tcPr>
            <w:tcW w:w="144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0"/>
        </w:trPr>
        <w:tc>
          <w:tcPr>
            <w:tcW w:w="1500" w:type="dxa"/>
            <w:vAlign w:val="bottom"/>
            <w:tcBorders>
              <w:left w:val="single" w:sz="8" w:color="auto"/>
              <w:right w:val="single" w:sz="8" w:color="auto"/>
            </w:tcBorders>
          </w:tcPr>
          <w:p>
            <w:pPr>
              <w:spacing w:after="0"/>
              <w:rPr>
                <w:sz w:val="11"/>
                <w:szCs w:val="11"/>
                <w:color w:val="auto"/>
              </w:rPr>
            </w:pPr>
          </w:p>
        </w:tc>
        <w:tc>
          <w:tcPr>
            <w:tcW w:w="4100" w:type="dxa"/>
            <w:vAlign w:val="bottom"/>
            <w:tcBorders>
              <w:right w:val="single" w:sz="8" w:color="auto"/>
            </w:tcBorders>
            <w:vMerge w:val="continue"/>
          </w:tcPr>
          <w:p>
            <w:pPr>
              <w:spacing w:after="0"/>
              <w:rPr>
                <w:sz w:val="11"/>
                <w:szCs w:val="11"/>
                <w:color w:val="auto"/>
              </w:rPr>
            </w:pPr>
          </w:p>
        </w:tc>
        <w:tc>
          <w:tcPr>
            <w:tcW w:w="2840" w:type="dxa"/>
            <w:vAlign w:val="bottom"/>
            <w:tcBorders>
              <w:right w:val="single" w:sz="8" w:color="auto"/>
            </w:tcBorders>
          </w:tcPr>
          <w:p>
            <w:pPr>
              <w:spacing w:after="0"/>
              <w:rPr>
                <w:sz w:val="11"/>
                <w:szCs w:val="11"/>
                <w:color w:val="auto"/>
              </w:rPr>
            </w:pPr>
          </w:p>
        </w:tc>
        <w:tc>
          <w:tcPr>
            <w:tcW w:w="14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5"/>
        </w:trPr>
        <w:tc>
          <w:tcPr>
            <w:tcW w:w="1500" w:type="dxa"/>
            <w:vAlign w:val="bottom"/>
            <w:tcBorders>
              <w:left w:val="single" w:sz="8" w:color="auto"/>
              <w:bottom w:val="single" w:sz="8" w:color="auto"/>
              <w:right w:val="single" w:sz="8" w:color="auto"/>
            </w:tcBorders>
          </w:tcPr>
          <w:p>
            <w:pPr>
              <w:spacing w:after="0"/>
              <w:rPr>
                <w:sz w:val="3"/>
                <w:szCs w:val="3"/>
                <w:color w:val="auto"/>
              </w:rPr>
            </w:pPr>
          </w:p>
        </w:tc>
        <w:tc>
          <w:tcPr>
            <w:tcW w:w="4100" w:type="dxa"/>
            <w:vAlign w:val="bottom"/>
            <w:tcBorders>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14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5"/>
        </w:trPr>
        <w:tc>
          <w:tcPr>
            <w:tcW w:w="150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化学</w:t>
            </w:r>
          </w:p>
        </w:tc>
        <w:tc>
          <w:tcPr>
            <w:tcW w:w="41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水质 化学需氧量的测定</w:t>
            </w:r>
          </w:p>
        </w:tc>
        <w:tc>
          <w:tcPr>
            <w:tcW w:w="2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滴定管</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4mg/L</w:t>
            </w:r>
          </w:p>
        </w:tc>
        <w:tc>
          <w:tcPr>
            <w:tcW w:w="0" w:type="dxa"/>
            <w:vAlign w:val="bottom"/>
          </w:tcPr>
          <w:p>
            <w:pPr>
              <w:spacing w:after="0"/>
              <w:rPr>
                <w:sz w:val="1"/>
                <w:szCs w:val="1"/>
                <w:color w:val="auto"/>
              </w:rPr>
            </w:pPr>
          </w:p>
        </w:tc>
      </w:tr>
      <w:tr>
        <w:trPr>
          <w:trHeight w:val="146"/>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需氧量</w:t>
            </w:r>
          </w:p>
        </w:tc>
        <w:tc>
          <w:tcPr>
            <w:tcW w:w="410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重铬酸盐法</w:t>
            </w:r>
            <w:r>
              <w:rPr>
                <w:rFonts w:ascii="Times New Roman" w:cs="Times New Roman" w:eastAsia="Times New Roman" w:hAnsi="Times New Roman"/>
                <w:sz w:val="21"/>
                <w:szCs w:val="21"/>
                <w:color w:val="auto"/>
              </w:rPr>
              <w:t xml:space="preserve"> HJ 828-2017</w:t>
            </w:r>
          </w:p>
        </w:tc>
        <w:tc>
          <w:tcPr>
            <w:tcW w:w="2840" w:type="dxa"/>
            <w:vAlign w:val="bottom"/>
            <w:tcBorders>
              <w:right w:val="single" w:sz="8" w:color="auto"/>
            </w:tcBorders>
            <w:vMerge w:val="continue"/>
          </w:tcPr>
          <w:p>
            <w:pPr>
              <w:spacing w:after="0"/>
              <w:rPr>
                <w:sz w:val="12"/>
                <w:szCs w:val="12"/>
                <w:color w:val="auto"/>
              </w:rPr>
            </w:pPr>
          </w:p>
        </w:tc>
        <w:tc>
          <w:tcPr>
            <w:tcW w:w="14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2"/>
        </w:trPr>
        <w:tc>
          <w:tcPr>
            <w:tcW w:w="1500" w:type="dxa"/>
            <w:vAlign w:val="bottom"/>
            <w:tcBorders>
              <w:left w:val="single" w:sz="8" w:color="auto"/>
              <w:right w:val="single" w:sz="8" w:color="auto"/>
            </w:tcBorders>
            <w:vMerge w:val="continue"/>
          </w:tcPr>
          <w:p>
            <w:pPr>
              <w:spacing w:after="0"/>
              <w:rPr>
                <w:sz w:val="11"/>
                <w:szCs w:val="11"/>
                <w:color w:val="auto"/>
              </w:rPr>
            </w:pPr>
          </w:p>
        </w:tc>
        <w:tc>
          <w:tcPr>
            <w:tcW w:w="4100" w:type="dxa"/>
            <w:vAlign w:val="bottom"/>
            <w:tcBorders>
              <w:right w:val="single" w:sz="8" w:color="auto"/>
            </w:tcBorders>
            <w:vMerge w:val="continue"/>
          </w:tcPr>
          <w:p>
            <w:pPr>
              <w:spacing w:after="0"/>
              <w:rPr>
                <w:sz w:val="11"/>
                <w:szCs w:val="11"/>
                <w:color w:val="auto"/>
              </w:rPr>
            </w:pPr>
          </w:p>
        </w:tc>
        <w:tc>
          <w:tcPr>
            <w:tcW w:w="2840" w:type="dxa"/>
            <w:vAlign w:val="bottom"/>
            <w:tcBorders>
              <w:right w:val="single" w:sz="8" w:color="auto"/>
            </w:tcBorders>
          </w:tcPr>
          <w:p>
            <w:pPr>
              <w:spacing w:after="0"/>
              <w:rPr>
                <w:sz w:val="11"/>
                <w:szCs w:val="11"/>
                <w:color w:val="auto"/>
              </w:rPr>
            </w:pPr>
          </w:p>
        </w:tc>
        <w:tc>
          <w:tcPr>
            <w:tcW w:w="14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2"/>
        </w:trPr>
        <w:tc>
          <w:tcPr>
            <w:tcW w:w="1500" w:type="dxa"/>
            <w:vAlign w:val="bottom"/>
            <w:tcBorders>
              <w:left w:val="single" w:sz="8" w:color="auto"/>
              <w:bottom w:val="single" w:sz="8" w:color="auto"/>
              <w:right w:val="single" w:sz="8" w:color="auto"/>
            </w:tcBorders>
          </w:tcPr>
          <w:p>
            <w:pPr>
              <w:spacing w:after="0"/>
              <w:rPr>
                <w:sz w:val="3"/>
                <w:szCs w:val="3"/>
                <w:color w:val="auto"/>
              </w:rPr>
            </w:pPr>
          </w:p>
        </w:tc>
        <w:tc>
          <w:tcPr>
            <w:tcW w:w="4100" w:type="dxa"/>
            <w:vAlign w:val="bottom"/>
            <w:tcBorders>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14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5"/>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氨氮</w:t>
            </w:r>
          </w:p>
        </w:tc>
        <w:tc>
          <w:tcPr>
            <w:tcW w:w="41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水质 氨氮的测定 纳氏试剂分光光度法</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 xml:space="preserve">T6 </w:t>
            </w:r>
            <w:r>
              <w:rPr>
                <w:rFonts w:ascii="宋体" w:cs="宋体" w:eastAsia="宋体" w:hAnsi="宋体"/>
                <w:sz w:val="21"/>
                <w:szCs w:val="21"/>
                <w:color w:val="auto"/>
                <w:w w:val="99"/>
              </w:rPr>
              <w:t>型新悦可见分光光度计</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0.03mg/L</w:t>
            </w:r>
          </w:p>
        </w:tc>
        <w:tc>
          <w:tcPr>
            <w:tcW w:w="0" w:type="dxa"/>
            <w:vAlign w:val="bottom"/>
          </w:tcPr>
          <w:p>
            <w:pPr>
              <w:spacing w:after="0"/>
              <w:rPr>
                <w:sz w:val="1"/>
                <w:szCs w:val="1"/>
                <w:color w:val="auto"/>
              </w:rPr>
            </w:pPr>
          </w:p>
        </w:tc>
      </w:tr>
      <w:tr>
        <w:trPr>
          <w:trHeight w:val="146"/>
        </w:trPr>
        <w:tc>
          <w:tcPr>
            <w:tcW w:w="1500" w:type="dxa"/>
            <w:vAlign w:val="bottom"/>
            <w:tcBorders>
              <w:left w:val="single" w:sz="8" w:color="auto"/>
              <w:right w:val="single" w:sz="8" w:color="auto"/>
            </w:tcBorders>
            <w:vMerge w:val="continue"/>
          </w:tcPr>
          <w:p>
            <w:pPr>
              <w:spacing w:after="0"/>
              <w:rPr>
                <w:sz w:val="12"/>
                <w:szCs w:val="12"/>
                <w:color w:val="auto"/>
              </w:rPr>
            </w:pPr>
          </w:p>
        </w:tc>
        <w:tc>
          <w:tcPr>
            <w:tcW w:w="4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HJ 535-2009</w:t>
            </w:r>
          </w:p>
        </w:tc>
        <w:tc>
          <w:tcPr>
            <w:tcW w:w="2840" w:type="dxa"/>
            <w:vAlign w:val="bottom"/>
            <w:tcBorders>
              <w:right w:val="single" w:sz="8" w:color="auto"/>
            </w:tcBorders>
            <w:vMerge w:val="continue"/>
          </w:tcPr>
          <w:p>
            <w:pPr>
              <w:spacing w:after="0"/>
              <w:rPr>
                <w:sz w:val="12"/>
                <w:szCs w:val="12"/>
                <w:color w:val="auto"/>
              </w:rPr>
            </w:pPr>
          </w:p>
        </w:tc>
        <w:tc>
          <w:tcPr>
            <w:tcW w:w="14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2"/>
        </w:trPr>
        <w:tc>
          <w:tcPr>
            <w:tcW w:w="1500" w:type="dxa"/>
            <w:vAlign w:val="bottom"/>
            <w:tcBorders>
              <w:left w:val="single" w:sz="8" w:color="auto"/>
              <w:right w:val="single" w:sz="8" w:color="auto"/>
            </w:tcBorders>
          </w:tcPr>
          <w:p>
            <w:pPr>
              <w:spacing w:after="0"/>
              <w:rPr>
                <w:sz w:val="11"/>
                <w:szCs w:val="11"/>
                <w:color w:val="auto"/>
              </w:rPr>
            </w:pPr>
          </w:p>
        </w:tc>
        <w:tc>
          <w:tcPr>
            <w:tcW w:w="4100" w:type="dxa"/>
            <w:vAlign w:val="bottom"/>
            <w:tcBorders>
              <w:right w:val="single" w:sz="8" w:color="auto"/>
            </w:tcBorders>
            <w:vMerge w:val="continue"/>
          </w:tcPr>
          <w:p>
            <w:pPr>
              <w:spacing w:after="0"/>
              <w:rPr>
                <w:sz w:val="11"/>
                <w:szCs w:val="11"/>
                <w:color w:val="auto"/>
              </w:rPr>
            </w:pPr>
          </w:p>
        </w:tc>
        <w:tc>
          <w:tcPr>
            <w:tcW w:w="2840" w:type="dxa"/>
            <w:vAlign w:val="bottom"/>
            <w:tcBorders>
              <w:right w:val="single" w:sz="8" w:color="auto"/>
            </w:tcBorders>
          </w:tcPr>
          <w:p>
            <w:pPr>
              <w:spacing w:after="0"/>
              <w:rPr>
                <w:sz w:val="11"/>
                <w:szCs w:val="11"/>
                <w:color w:val="auto"/>
              </w:rPr>
            </w:pPr>
          </w:p>
        </w:tc>
        <w:tc>
          <w:tcPr>
            <w:tcW w:w="14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5"/>
        </w:trPr>
        <w:tc>
          <w:tcPr>
            <w:tcW w:w="1500" w:type="dxa"/>
            <w:vAlign w:val="bottom"/>
            <w:tcBorders>
              <w:left w:val="single" w:sz="8" w:color="auto"/>
              <w:bottom w:val="single" w:sz="8" w:color="auto"/>
              <w:right w:val="single" w:sz="8" w:color="auto"/>
            </w:tcBorders>
          </w:tcPr>
          <w:p>
            <w:pPr>
              <w:spacing w:after="0"/>
              <w:rPr>
                <w:sz w:val="3"/>
                <w:szCs w:val="3"/>
                <w:color w:val="auto"/>
              </w:rPr>
            </w:pPr>
          </w:p>
        </w:tc>
        <w:tc>
          <w:tcPr>
            <w:tcW w:w="4100" w:type="dxa"/>
            <w:vAlign w:val="bottom"/>
            <w:tcBorders>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14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62"/>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总磷</w:t>
            </w:r>
          </w:p>
        </w:tc>
        <w:tc>
          <w:tcPr>
            <w:tcW w:w="41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水质 总磷的测定 钼酸铵分光光度法</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 xml:space="preserve">T6 </w:t>
            </w:r>
            <w:r>
              <w:rPr>
                <w:rFonts w:ascii="宋体" w:cs="宋体" w:eastAsia="宋体" w:hAnsi="宋体"/>
                <w:sz w:val="21"/>
                <w:szCs w:val="21"/>
                <w:color w:val="auto"/>
                <w:w w:val="99"/>
              </w:rPr>
              <w:t>型新悦可见分光光度计</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0.01mg/L</w:t>
            </w:r>
          </w:p>
        </w:tc>
        <w:tc>
          <w:tcPr>
            <w:tcW w:w="0" w:type="dxa"/>
            <w:vAlign w:val="bottom"/>
          </w:tcPr>
          <w:p>
            <w:pPr>
              <w:spacing w:after="0"/>
              <w:rPr>
                <w:sz w:val="1"/>
                <w:szCs w:val="1"/>
                <w:color w:val="auto"/>
              </w:rPr>
            </w:pPr>
          </w:p>
        </w:tc>
      </w:tr>
      <w:tr>
        <w:trPr>
          <w:trHeight w:val="148"/>
        </w:trPr>
        <w:tc>
          <w:tcPr>
            <w:tcW w:w="1500" w:type="dxa"/>
            <w:vAlign w:val="bottom"/>
            <w:tcBorders>
              <w:left w:val="single" w:sz="8" w:color="auto"/>
              <w:right w:val="single" w:sz="8" w:color="auto"/>
            </w:tcBorders>
            <w:vMerge w:val="continue"/>
          </w:tcPr>
          <w:p>
            <w:pPr>
              <w:spacing w:after="0"/>
              <w:rPr>
                <w:sz w:val="12"/>
                <w:szCs w:val="12"/>
                <w:color w:val="auto"/>
              </w:rPr>
            </w:pPr>
          </w:p>
        </w:tc>
        <w:tc>
          <w:tcPr>
            <w:tcW w:w="4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GB/T 11893-1989</w:t>
            </w:r>
          </w:p>
        </w:tc>
        <w:tc>
          <w:tcPr>
            <w:tcW w:w="2840" w:type="dxa"/>
            <w:vAlign w:val="bottom"/>
            <w:tcBorders>
              <w:right w:val="single" w:sz="8" w:color="auto"/>
            </w:tcBorders>
            <w:vMerge w:val="continue"/>
          </w:tcPr>
          <w:p>
            <w:pPr>
              <w:spacing w:after="0"/>
              <w:rPr>
                <w:sz w:val="12"/>
                <w:szCs w:val="12"/>
                <w:color w:val="auto"/>
              </w:rPr>
            </w:pPr>
          </w:p>
        </w:tc>
        <w:tc>
          <w:tcPr>
            <w:tcW w:w="14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0"/>
        </w:trPr>
        <w:tc>
          <w:tcPr>
            <w:tcW w:w="1500" w:type="dxa"/>
            <w:vAlign w:val="bottom"/>
            <w:tcBorders>
              <w:left w:val="single" w:sz="8" w:color="auto"/>
              <w:right w:val="single" w:sz="8" w:color="auto"/>
            </w:tcBorders>
          </w:tcPr>
          <w:p>
            <w:pPr>
              <w:spacing w:after="0"/>
              <w:rPr>
                <w:sz w:val="11"/>
                <w:szCs w:val="11"/>
                <w:color w:val="auto"/>
              </w:rPr>
            </w:pPr>
          </w:p>
        </w:tc>
        <w:tc>
          <w:tcPr>
            <w:tcW w:w="4100" w:type="dxa"/>
            <w:vAlign w:val="bottom"/>
            <w:tcBorders>
              <w:right w:val="single" w:sz="8" w:color="auto"/>
            </w:tcBorders>
            <w:vMerge w:val="continue"/>
          </w:tcPr>
          <w:p>
            <w:pPr>
              <w:spacing w:after="0"/>
              <w:rPr>
                <w:sz w:val="11"/>
                <w:szCs w:val="11"/>
                <w:color w:val="auto"/>
              </w:rPr>
            </w:pPr>
          </w:p>
        </w:tc>
        <w:tc>
          <w:tcPr>
            <w:tcW w:w="2840" w:type="dxa"/>
            <w:vAlign w:val="bottom"/>
            <w:tcBorders>
              <w:right w:val="single" w:sz="8" w:color="auto"/>
            </w:tcBorders>
          </w:tcPr>
          <w:p>
            <w:pPr>
              <w:spacing w:after="0"/>
              <w:rPr>
                <w:sz w:val="11"/>
                <w:szCs w:val="11"/>
                <w:color w:val="auto"/>
              </w:rPr>
            </w:pPr>
          </w:p>
        </w:tc>
        <w:tc>
          <w:tcPr>
            <w:tcW w:w="14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5"/>
        </w:trPr>
        <w:tc>
          <w:tcPr>
            <w:tcW w:w="1500" w:type="dxa"/>
            <w:vAlign w:val="bottom"/>
            <w:tcBorders>
              <w:left w:val="single" w:sz="8" w:color="auto"/>
              <w:bottom w:val="single" w:sz="8" w:color="auto"/>
              <w:right w:val="single" w:sz="8" w:color="auto"/>
            </w:tcBorders>
          </w:tcPr>
          <w:p>
            <w:pPr>
              <w:spacing w:after="0"/>
              <w:rPr>
                <w:sz w:val="3"/>
                <w:szCs w:val="3"/>
                <w:color w:val="auto"/>
              </w:rPr>
            </w:pPr>
          </w:p>
        </w:tc>
        <w:tc>
          <w:tcPr>
            <w:tcW w:w="4100" w:type="dxa"/>
            <w:vAlign w:val="bottom"/>
            <w:tcBorders>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14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78"/>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悬浮物</w:t>
            </w:r>
          </w:p>
        </w:tc>
        <w:tc>
          <w:tcPr>
            <w:tcW w:w="41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水质 悬浮物的测定</w:t>
            </w:r>
          </w:p>
        </w:tc>
        <w:tc>
          <w:tcPr>
            <w:tcW w:w="2840" w:type="dxa"/>
            <w:vAlign w:val="bottom"/>
            <w:tcBorders>
              <w:right w:val="single" w:sz="8" w:color="auto"/>
            </w:tcBorders>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DHG-9053A </w:t>
            </w:r>
            <w:r>
              <w:rPr>
                <w:rFonts w:ascii="宋体" w:cs="宋体" w:eastAsia="宋体" w:hAnsi="宋体"/>
                <w:sz w:val="21"/>
                <w:szCs w:val="21"/>
                <w:color w:val="auto"/>
              </w:rPr>
              <w:t>鼓风干燥箱、</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4mg/L</w:t>
            </w:r>
          </w:p>
        </w:tc>
        <w:tc>
          <w:tcPr>
            <w:tcW w:w="0" w:type="dxa"/>
            <w:vAlign w:val="bottom"/>
          </w:tcPr>
          <w:p>
            <w:pPr>
              <w:spacing w:after="0"/>
              <w:rPr>
                <w:sz w:val="1"/>
                <w:szCs w:val="1"/>
                <w:color w:val="auto"/>
              </w:rPr>
            </w:pPr>
          </w:p>
        </w:tc>
      </w:tr>
      <w:tr>
        <w:trPr>
          <w:trHeight w:val="132"/>
        </w:trPr>
        <w:tc>
          <w:tcPr>
            <w:tcW w:w="1500" w:type="dxa"/>
            <w:vAlign w:val="bottom"/>
            <w:tcBorders>
              <w:left w:val="single" w:sz="8" w:color="auto"/>
              <w:right w:val="single" w:sz="8" w:color="auto"/>
            </w:tcBorders>
            <w:vMerge w:val="continue"/>
          </w:tcPr>
          <w:p>
            <w:pPr>
              <w:spacing w:after="0"/>
              <w:rPr>
                <w:sz w:val="11"/>
                <w:szCs w:val="11"/>
                <w:color w:val="auto"/>
              </w:rPr>
            </w:pPr>
          </w:p>
        </w:tc>
        <w:tc>
          <w:tcPr>
            <w:tcW w:w="410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重量法</w:t>
            </w:r>
            <w:r>
              <w:rPr>
                <w:rFonts w:ascii="Times New Roman" w:cs="Times New Roman" w:eastAsia="Times New Roman" w:hAnsi="Times New Roman"/>
                <w:sz w:val="21"/>
                <w:szCs w:val="21"/>
                <w:color w:val="auto"/>
              </w:rPr>
              <w:t xml:space="preserve"> GB/T 11901-1989</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BT125D </w:t>
            </w:r>
            <w:r>
              <w:rPr>
                <w:rFonts w:ascii="宋体" w:cs="宋体" w:eastAsia="宋体" w:hAnsi="宋体"/>
                <w:sz w:val="21"/>
                <w:szCs w:val="21"/>
                <w:color w:val="auto"/>
              </w:rPr>
              <w:t>型电子天平</w:t>
            </w:r>
          </w:p>
        </w:tc>
        <w:tc>
          <w:tcPr>
            <w:tcW w:w="144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0"/>
        </w:trPr>
        <w:tc>
          <w:tcPr>
            <w:tcW w:w="1500" w:type="dxa"/>
            <w:vAlign w:val="bottom"/>
            <w:tcBorders>
              <w:left w:val="single" w:sz="8" w:color="auto"/>
              <w:right w:val="single" w:sz="8" w:color="auto"/>
            </w:tcBorders>
          </w:tcPr>
          <w:p>
            <w:pPr>
              <w:spacing w:after="0"/>
              <w:rPr>
                <w:sz w:val="11"/>
                <w:szCs w:val="11"/>
                <w:color w:val="auto"/>
              </w:rPr>
            </w:pPr>
          </w:p>
        </w:tc>
        <w:tc>
          <w:tcPr>
            <w:tcW w:w="4100" w:type="dxa"/>
            <w:vAlign w:val="bottom"/>
            <w:tcBorders>
              <w:right w:val="single" w:sz="8" w:color="auto"/>
            </w:tcBorders>
            <w:vMerge w:val="continue"/>
          </w:tcPr>
          <w:p>
            <w:pPr>
              <w:spacing w:after="0"/>
              <w:rPr>
                <w:sz w:val="11"/>
                <w:szCs w:val="11"/>
                <w:color w:val="auto"/>
              </w:rPr>
            </w:pPr>
          </w:p>
        </w:tc>
        <w:tc>
          <w:tcPr>
            <w:tcW w:w="2840" w:type="dxa"/>
            <w:vAlign w:val="bottom"/>
            <w:tcBorders>
              <w:right w:val="single" w:sz="8" w:color="auto"/>
            </w:tcBorders>
            <w:vMerge w:val="continue"/>
          </w:tcPr>
          <w:p>
            <w:pPr>
              <w:spacing w:after="0"/>
              <w:rPr>
                <w:sz w:val="11"/>
                <w:szCs w:val="11"/>
                <w:color w:val="auto"/>
              </w:rPr>
            </w:pPr>
          </w:p>
        </w:tc>
        <w:tc>
          <w:tcPr>
            <w:tcW w:w="144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45"/>
        </w:trPr>
        <w:tc>
          <w:tcPr>
            <w:tcW w:w="1500" w:type="dxa"/>
            <w:vAlign w:val="bottom"/>
            <w:tcBorders>
              <w:left w:val="single" w:sz="8" w:color="auto"/>
              <w:bottom w:val="single" w:sz="8" w:color="auto"/>
              <w:right w:val="single" w:sz="8" w:color="auto"/>
            </w:tcBorders>
          </w:tcPr>
          <w:p>
            <w:pPr>
              <w:spacing w:after="0"/>
              <w:rPr>
                <w:sz w:val="3"/>
                <w:szCs w:val="3"/>
                <w:color w:val="auto"/>
              </w:rPr>
            </w:pPr>
          </w:p>
        </w:tc>
        <w:tc>
          <w:tcPr>
            <w:tcW w:w="4100" w:type="dxa"/>
            <w:vAlign w:val="bottom"/>
            <w:tcBorders>
              <w:bottom w:val="single" w:sz="8" w:color="auto"/>
              <w:right w:val="single" w:sz="8" w:color="auto"/>
            </w:tcBorders>
          </w:tcPr>
          <w:p>
            <w:pPr>
              <w:spacing w:after="0"/>
              <w:rPr>
                <w:sz w:val="3"/>
                <w:szCs w:val="3"/>
                <w:color w:val="auto"/>
              </w:rPr>
            </w:pPr>
          </w:p>
        </w:tc>
        <w:tc>
          <w:tcPr>
            <w:tcW w:w="2840" w:type="dxa"/>
            <w:vAlign w:val="bottom"/>
            <w:tcBorders>
              <w:bottom w:val="single" w:sz="8" w:color="auto"/>
              <w:right w:val="single" w:sz="8" w:color="auto"/>
            </w:tcBorders>
          </w:tcPr>
          <w:p>
            <w:pPr>
              <w:spacing w:after="0"/>
              <w:rPr>
                <w:sz w:val="3"/>
                <w:szCs w:val="3"/>
                <w:color w:val="auto"/>
              </w:rPr>
            </w:pPr>
          </w:p>
        </w:tc>
        <w:tc>
          <w:tcPr>
            <w:tcW w:w="144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26"/>
        </w:trPr>
        <w:tc>
          <w:tcPr>
            <w:tcW w:w="1500" w:type="dxa"/>
            <w:vAlign w:val="bottom"/>
            <w:tcBorders>
              <w:left w:val="single" w:sz="8" w:color="auto"/>
              <w:right w:val="single" w:sz="8" w:color="auto"/>
            </w:tcBorders>
          </w:tcPr>
          <w:p>
            <w:pPr>
              <w:jc w:val="center"/>
              <w:spacing w:after="0" w:line="226" w:lineRule="exact"/>
              <w:rPr>
                <w:sz w:val="20"/>
                <w:szCs w:val="20"/>
                <w:color w:val="auto"/>
              </w:rPr>
            </w:pPr>
            <w:r>
              <w:rPr>
                <w:rFonts w:ascii="宋体" w:cs="宋体" w:eastAsia="宋体" w:hAnsi="宋体"/>
                <w:sz w:val="21"/>
                <w:szCs w:val="21"/>
                <w:color w:val="auto"/>
              </w:rPr>
              <w:t>石油类</w:t>
            </w:r>
          </w:p>
        </w:tc>
        <w:tc>
          <w:tcPr>
            <w:tcW w:w="4100" w:type="dxa"/>
            <w:vAlign w:val="bottom"/>
            <w:tcBorders>
              <w:right w:val="single" w:sz="8" w:color="auto"/>
            </w:tcBorders>
          </w:tcPr>
          <w:p>
            <w:pPr>
              <w:jc w:val="center"/>
              <w:spacing w:after="0" w:line="226" w:lineRule="exact"/>
              <w:rPr>
                <w:sz w:val="20"/>
                <w:szCs w:val="20"/>
                <w:color w:val="auto"/>
              </w:rPr>
            </w:pPr>
            <w:r>
              <w:rPr>
                <w:rFonts w:ascii="宋体" w:cs="宋体" w:eastAsia="宋体" w:hAnsi="宋体"/>
                <w:sz w:val="21"/>
                <w:szCs w:val="21"/>
                <w:color w:val="auto"/>
              </w:rPr>
              <w:t>水质 石油类和动植物油的测定</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JLBG-126 </w:t>
            </w:r>
            <w:r>
              <w:rPr>
                <w:rFonts w:ascii="宋体" w:cs="宋体" w:eastAsia="宋体" w:hAnsi="宋体"/>
                <w:sz w:val="21"/>
                <w:szCs w:val="21"/>
                <w:color w:val="auto"/>
              </w:rPr>
              <w:t>型红外分光测油仪</w:t>
            </w: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0.04mg/L</w:t>
            </w:r>
          </w:p>
        </w:tc>
        <w:tc>
          <w:tcPr>
            <w:tcW w:w="0" w:type="dxa"/>
            <w:vAlign w:val="bottom"/>
          </w:tcPr>
          <w:p>
            <w:pPr>
              <w:spacing w:after="0"/>
              <w:rPr>
                <w:sz w:val="1"/>
                <w:szCs w:val="1"/>
                <w:color w:val="auto"/>
              </w:rPr>
            </w:pPr>
          </w:p>
        </w:tc>
      </w:tr>
      <w:tr>
        <w:trPr>
          <w:trHeight w:val="146"/>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动植物油类</w:t>
            </w:r>
          </w:p>
        </w:tc>
        <w:tc>
          <w:tcPr>
            <w:tcW w:w="410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红外光度法</w:t>
            </w:r>
            <w:r>
              <w:rPr>
                <w:rFonts w:ascii="Times New Roman" w:cs="Times New Roman" w:eastAsia="Times New Roman" w:hAnsi="Times New Roman"/>
                <w:sz w:val="21"/>
                <w:szCs w:val="21"/>
                <w:color w:val="auto"/>
              </w:rPr>
              <w:t xml:space="preserve"> GB/T 637-2012</w:t>
            </w:r>
          </w:p>
        </w:tc>
        <w:tc>
          <w:tcPr>
            <w:tcW w:w="2840" w:type="dxa"/>
            <w:vAlign w:val="bottom"/>
            <w:tcBorders>
              <w:right w:val="single" w:sz="8" w:color="auto"/>
            </w:tcBorders>
            <w:vMerge w:val="continue"/>
          </w:tcPr>
          <w:p>
            <w:pPr>
              <w:spacing w:after="0"/>
              <w:rPr>
                <w:sz w:val="12"/>
                <w:szCs w:val="12"/>
                <w:color w:val="auto"/>
              </w:rPr>
            </w:pPr>
          </w:p>
        </w:tc>
        <w:tc>
          <w:tcPr>
            <w:tcW w:w="14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4"/>
        </w:trPr>
        <w:tc>
          <w:tcPr>
            <w:tcW w:w="1500" w:type="dxa"/>
            <w:vAlign w:val="bottom"/>
            <w:tcBorders>
              <w:left w:val="single" w:sz="8" w:color="auto"/>
              <w:bottom w:val="single" w:sz="8" w:color="auto"/>
              <w:right w:val="single" w:sz="8" w:color="auto"/>
            </w:tcBorders>
            <w:vMerge w:val="continue"/>
          </w:tcPr>
          <w:p>
            <w:pPr>
              <w:spacing w:after="0"/>
              <w:rPr>
                <w:sz w:val="11"/>
                <w:szCs w:val="11"/>
                <w:color w:val="auto"/>
              </w:rPr>
            </w:pPr>
          </w:p>
        </w:tc>
        <w:tc>
          <w:tcPr>
            <w:tcW w:w="4100" w:type="dxa"/>
            <w:vAlign w:val="bottom"/>
            <w:tcBorders>
              <w:bottom w:val="single" w:sz="8" w:color="auto"/>
              <w:right w:val="single" w:sz="8" w:color="auto"/>
            </w:tcBorders>
            <w:vMerge w:val="continue"/>
          </w:tcPr>
          <w:p>
            <w:pPr>
              <w:spacing w:after="0"/>
              <w:rPr>
                <w:sz w:val="11"/>
                <w:szCs w:val="11"/>
                <w:color w:val="auto"/>
              </w:rPr>
            </w:pPr>
          </w:p>
        </w:tc>
        <w:tc>
          <w:tcPr>
            <w:tcW w:w="2840" w:type="dxa"/>
            <w:vAlign w:val="bottom"/>
            <w:tcBorders>
              <w:bottom w:val="single" w:sz="8" w:color="auto"/>
              <w:right w:val="single" w:sz="8" w:color="auto"/>
            </w:tcBorders>
          </w:tcPr>
          <w:p>
            <w:pPr>
              <w:spacing w:after="0"/>
              <w:rPr>
                <w:sz w:val="11"/>
                <w:szCs w:val="11"/>
                <w:color w:val="auto"/>
              </w:rPr>
            </w:pPr>
          </w:p>
        </w:tc>
        <w:tc>
          <w:tcPr>
            <w:tcW w:w="144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60"/>
        </w:trPr>
        <w:tc>
          <w:tcPr>
            <w:tcW w:w="150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总铅</w:t>
            </w:r>
          </w:p>
        </w:tc>
        <w:tc>
          <w:tcPr>
            <w:tcW w:w="4100" w:type="dxa"/>
            <w:vAlign w:val="bottom"/>
            <w:tcBorders>
              <w:right w:val="single" w:sz="8" w:color="auto"/>
            </w:tcBorders>
          </w:tcPr>
          <w:p>
            <w:pPr>
              <w:spacing w:after="0"/>
              <w:rPr>
                <w:sz w:val="24"/>
                <w:szCs w:val="24"/>
                <w:color w:val="auto"/>
              </w:rPr>
            </w:pPr>
          </w:p>
        </w:tc>
        <w:tc>
          <w:tcPr>
            <w:tcW w:w="2840" w:type="dxa"/>
            <w:vAlign w:val="bottom"/>
            <w:tcBorders>
              <w:right w:val="single" w:sz="8" w:color="auto"/>
            </w:tcBorders>
          </w:tcPr>
          <w:p>
            <w:pPr>
              <w:spacing w:after="0"/>
              <w:rPr>
                <w:sz w:val="24"/>
                <w:szCs w:val="24"/>
                <w:color w:val="auto"/>
              </w:rPr>
            </w:pPr>
          </w:p>
        </w:tc>
        <w:tc>
          <w:tcPr>
            <w:tcW w:w="14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0.2mg/L</w:t>
            </w:r>
          </w:p>
        </w:tc>
        <w:tc>
          <w:tcPr>
            <w:tcW w:w="0" w:type="dxa"/>
            <w:vAlign w:val="bottom"/>
          </w:tcPr>
          <w:p>
            <w:pPr>
              <w:spacing w:after="0"/>
              <w:rPr>
                <w:sz w:val="1"/>
                <w:szCs w:val="1"/>
                <w:color w:val="auto"/>
              </w:rPr>
            </w:pPr>
          </w:p>
        </w:tc>
      </w:tr>
      <w:tr>
        <w:trPr>
          <w:trHeight w:val="119"/>
        </w:trPr>
        <w:tc>
          <w:tcPr>
            <w:tcW w:w="1500" w:type="dxa"/>
            <w:vAlign w:val="bottom"/>
            <w:tcBorders>
              <w:left w:val="single" w:sz="8" w:color="auto"/>
              <w:bottom w:val="single" w:sz="8" w:color="auto"/>
              <w:right w:val="single" w:sz="8" w:color="auto"/>
            </w:tcBorders>
          </w:tcPr>
          <w:p>
            <w:pPr>
              <w:spacing w:after="0"/>
              <w:rPr>
                <w:sz w:val="10"/>
                <w:szCs w:val="10"/>
                <w:color w:val="auto"/>
              </w:rPr>
            </w:pPr>
          </w:p>
        </w:tc>
        <w:tc>
          <w:tcPr>
            <w:tcW w:w="4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水质 铜、锌、铅、镉的测定</w:t>
            </w:r>
          </w:p>
        </w:tc>
        <w:tc>
          <w:tcPr>
            <w:tcW w:w="28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普析通用</w:t>
            </w:r>
            <w:r>
              <w:rPr>
                <w:rFonts w:ascii="Times New Roman" w:cs="Times New Roman" w:eastAsia="Times New Roman" w:hAnsi="Times New Roman"/>
                <w:sz w:val="21"/>
                <w:szCs w:val="21"/>
                <w:color w:val="auto"/>
                <w:w w:val="99"/>
              </w:rPr>
              <w:t xml:space="preserve"> TAS990AFG </w:t>
            </w:r>
            <w:r>
              <w:rPr>
                <w:rFonts w:ascii="宋体" w:cs="宋体" w:eastAsia="宋体" w:hAnsi="宋体"/>
                <w:sz w:val="21"/>
                <w:szCs w:val="21"/>
                <w:color w:val="auto"/>
                <w:w w:val="99"/>
              </w:rPr>
              <w:t>原子</w:t>
            </w:r>
          </w:p>
        </w:tc>
        <w:tc>
          <w:tcPr>
            <w:tcW w:w="14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6"/>
        </w:trPr>
        <w:tc>
          <w:tcPr>
            <w:tcW w:w="150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总铜</w:t>
            </w:r>
          </w:p>
        </w:tc>
        <w:tc>
          <w:tcPr>
            <w:tcW w:w="4100" w:type="dxa"/>
            <w:vAlign w:val="bottom"/>
            <w:tcBorders>
              <w:right w:val="single" w:sz="8" w:color="auto"/>
            </w:tcBorders>
            <w:vMerge w:val="continue"/>
          </w:tcPr>
          <w:p>
            <w:pPr>
              <w:spacing w:after="0"/>
              <w:rPr>
                <w:sz w:val="19"/>
                <w:szCs w:val="19"/>
                <w:color w:val="auto"/>
              </w:rPr>
            </w:pPr>
          </w:p>
        </w:tc>
        <w:tc>
          <w:tcPr>
            <w:tcW w:w="2840" w:type="dxa"/>
            <w:vAlign w:val="bottom"/>
            <w:tcBorders>
              <w:right w:val="single" w:sz="8" w:color="auto"/>
            </w:tcBorders>
            <w:vMerge w:val="continue"/>
          </w:tcPr>
          <w:p>
            <w:pPr>
              <w:spacing w:after="0"/>
              <w:rPr>
                <w:sz w:val="19"/>
                <w:szCs w:val="19"/>
                <w:color w:val="auto"/>
              </w:rPr>
            </w:pPr>
          </w:p>
        </w:tc>
        <w:tc>
          <w:tcPr>
            <w:tcW w:w="14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0.05mg/L</w:t>
            </w:r>
          </w:p>
        </w:tc>
        <w:tc>
          <w:tcPr>
            <w:tcW w:w="0" w:type="dxa"/>
            <w:vAlign w:val="bottom"/>
          </w:tcPr>
          <w:p>
            <w:pPr>
              <w:spacing w:after="0"/>
              <w:rPr>
                <w:sz w:val="1"/>
                <w:szCs w:val="1"/>
                <w:color w:val="auto"/>
              </w:rPr>
            </w:pPr>
          </w:p>
        </w:tc>
      </w:tr>
      <w:tr>
        <w:trPr>
          <w:trHeight w:val="130"/>
        </w:trPr>
        <w:tc>
          <w:tcPr>
            <w:tcW w:w="1500" w:type="dxa"/>
            <w:vAlign w:val="bottom"/>
            <w:tcBorders>
              <w:left w:val="single" w:sz="8" w:color="auto"/>
              <w:right w:val="single" w:sz="8" w:color="auto"/>
            </w:tcBorders>
            <w:vMerge w:val="continue"/>
          </w:tcPr>
          <w:p>
            <w:pPr>
              <w:spacing w:after="0"/>
              <w:rPr>
                <w:sz w:val="11"/>
                <w:szCs w:val="11"/>
                <w:color w:val="auto"/>
              </w:rPr>
            </w:pPr>
          </w:p>
        </w:tc>
        <w:tc>
          <w:tcPr>
            <w:tcW w:w="4100" w:type="dxa"/>
            <w:vAlign w:val="bottom"/>
            <w:tcBorders>
              <w:right w:val="single" w:sz="8" w:color="auto"/>
            </w:tcBorders>
            <w:vMerge w:val="restart"/>
          </w:tcPr>
          <w:p>
            <w:pPr>
              <w:jc w:val="center"/>
              <w:spacing w:after="0" w:line="252" w:lineRule="exact"/>
              <w:rPr>
                <w:sz w:val="20"/>
                <w:szCs w:val="20"/>
                <w:color w:val="auto"/>
              </w:rPr>
            </w:pPr>
            <w:r>
              <w:rPr>
                <w:rFonts w:ascii="宋体" w:cs="宋体" w:eastAsia="宋体" w:hAnsi="宋体"/>
                <w:sz w:val="21"/>
                <w:szCs w:val="21"/>
                <w:color w:val="auto"/>
              </w:rPr>
              <w:t>原子吸收分光光度法（</w:t>
            </w:r>
            <w:r>
              <w:rPr>
                <w:rFonts w:ascii="Times New Roman" w:cs="Times New Roman" w:eastAsia="Times New Roman" w:hAnsi="Times New Roman"/>
                <w:sz w:val="21"/>
                <w:szCs w:val="21"/>
                <w:color w:val="auto"/>
              </w:rPr>
              <w:t>GB/T 7475-1987</w:t>
            </w:r>
            <w:r>
              <w:rPr>
                <w:rFonts w:ascii="宋体" w:cs="宋体" w:eastAsia="宋体" w:hAnsi="宋体"/>
                <w:sz w:val="21"/>
                <w:szCs w:val="21"/>
                <w:color w:val="auto"/>
              </w:rPr>
              <w:t>）</w:t>
            </w:r>
          </w:p>
        </w:tc>
        <w:tc>
          <w:tcPr>
            <w:tcW w:w="2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吸收分光光度计（带石墨炉）</w:t>
            </w:r>
          </w:p>
        </w:tc>
        <w:tc>
          <w:tcPr>
            <w:tcW w:w="144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22"/>
        </w:trPr>
        <w:tc>
          <w:tcPr>
            <w:tcW w:w="1500" w:type="dxa"/>
            <w:vAlign w:val="bottom"/>
            <w:tcBorders>
              <w:left w:val="single" w:sz="8" w:color="auto"/>
              <w:bottom w:val="single" w:sz="8" w:color="auto"/>
              <w:right w:val="single" w:sz="8" w:color="auto"/>
            </w:tcBorders>
          </w:tcPr>
          <w:p>
            <w:pPr>
              <w:spacing w:after="0"/>
              <w:rPr>
                <w:sz w:val="10"/>
                <w:szCs w:val="10"/>
                <w:color w:val="auto"/>
              </w:rPr>
            </w:pPr>
          </w:p>
        </w:tc>
        <w:tc>
          <w:tcPr>
            <w:tcW w:w="4100" w:type="dxa"/>
            <w:vAlign w:val="bottom"/>
            <w:tcBorders>
              <w:right w:val="single" w:sz="8" w:color="auto"/>
            </w:tcBorders>
            <w:vMerge w:val="continue"/>
          </w:tcPr>
          <w:p>
            <w:pPr>
              <w:spacing w:after="0"/>
              <w:rPr>
                <w:sz w:val="10"/>
                <w:szCs w:val="10"/>
                <w:color w:val="auto"/>
              </w:rPr>
            </w:pPr>
          </w:p>
        </w:tc>
        <w:tc>
          <w:tcPr>
            <w:tcW w:w="2840" w:type="dxa"/>
            <w:vAlign w:val="bottom"/>
            <w:tcBorders>
              <w:right w:val="single" w:sz="8" w:color="auto"/>
            </w:tcBorders>
            <w:vMerge w:val="continue"/>
          </w:tcPr>
          <w:p>
            <w:pPr>
              <w:spacing w:after="0"/>
              <w:rPr>
                <w:sz w:val="10"/>
                <w:szCs w:val="10"/>
                <w:color w:val="auto"/>
              </w:rPr>
            </w:pPr>
          </w:p>
        </w:tc>
        <w:tc>
          <w:tcPr>
            <w:tcW w:w="14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55"/>
        </w:trPr>
        <w:tc>
          <w:tcPr>
            <w:tcW w:w="150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总锌</w:t>
            </w:r>
          </w:p>
        </w:tc>
        <w:tc>
          <w:tcPr>
            <w:tcW w:w="4100" w:type="dxa"/>
            <w:vAlign w:val="bottom"/>
            <w:tcBorders>
              <w:right w:val="single" w:sz="8" w:color="auto"/>
            </w:tcBorders>
          </w:tcPr>
          <w:p>
            <w:pPr>
              <w:spacing w:after="0"/>
              <w:rPr>
                <w:sz w:val="24"/>
                <w:szCs w:val="24"/>
                <w:color w:val="auto"/>
              </w:rPr>
            </w:pPr>
          </w:p>
        </w:tc>
        <w:tc>
          <w:tcPr>
            <w:tcW w:w="2840" w:type="dxa"/>
            <w:vAlign w:val="bottom"/>
            <w:tcBorders>
              <w:right w:val="single" w:sz="8" w:color="auto"/>
            </w:tcBorders>
          </w:tcPr>
          <w:p>
            <w:pPr>
              <w:spacing w:after="0"/>
              <w:rPr>
                <w:sz w:val="24"/>
                <w:szCs w:val="24"/>
                <w:color w:val="auto"/>
              </w:rPr>
            </w:pPr>
          </w:p>
        </w:tc>
        <w:tc>
          <w:tcPr>
            <w:tcW w:w="14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0.02mg/L</w:t>
            </w:r>
          </w:p>
        </w:tc>
        <w:tc>
          <w:tcPr>
            <w:tcW w:w="0" w:type="dxa"/>
            <w:vAlign w:val="bottom"/>
          </w:tcPr>
          <w:p>
            <w:pPr>
              <w:spacing w:after="0"/>
              <w:rPr>
                <w:sz w:val="1"/>
                <w:szCs w:val="1"/>
                <w:color w:val="auto"/>
              </w:rPr>
            </w:pPr>
          </w:p>
        </w:tc>
      </w:tr>
      <w:tr>
        <w:trPr>
          <w:trHeight w:val="122"/>
        </w:trPr>
        <w:tc>
          <w:tcPr>
            <w:tcW w:w="1500" w:type="dxa"/>
            <w:vAlign w:val="bottom"/>
            <w:tcBorders>
              <w:left w:val="single" w:sz="8" w:color="auto"/>
              <w:bottom w:val="single" w:sz="8" w:color="auto"/>
              <w:right w:val="single" w:sz="8" w:color="auto"/>
            </w:tcBorders>
          </w:tcPr>
          <w:p>
            <w:pPr>
              <w:spacing w:after="0"/>
              <w:rPr>
                <w:sz w:val="10"/>
                <w:szCs w:val="10"/>
                <w:color w:val="auto"/>
              </w:rPr>
            </w:pPr>
          </w:p>
        </w:tc>
        <w:tc>
          <w:tcPr>
            <w:tcW w:w="4100" w:type="dxa"/>
            <w:vAlign w:val="bottom"/>
            <w:tcBorders>
              <w:bottom w:val="single" w:sz="8" w:color="auto"/>
              <w:right w:val="single" w:sz="8" w:color="auto"/>
            </w:tcBorders>
          </w:tcPr>
          <w:p>
            <w:pPr>
              <w:spacing w:after="0"/>
              <w:rPr>
                <w:sz w:val="10"/>
                <w:szCs w:val="10"/>
                <w:color w:val="auto"/>
              </w:rPr>
            </w:pPr>
          </w:p>
        </w:tc>
        <w:tc>
          <w:tcPr>
            <w:tcW w:w="2840" w:type="dxa"/>
            <w:vAlign w:val="bottom"/>
            <w:tcBorders>
              <w:bottom w:val="single" w:sz="8" w:color="auto"/>
              <w:right w:val="single" w:sz="8" w:color="auto"/>
            </w:tcBorders>
          </w:tcPr>
          <w:p>
            <w:pPr>
              <w:spacing w:after="0"/>
              <w:rPr>
                <w:sz w:val="10"/>
                <w:szCs w:val="10"/>
                <w:color w:val="auto"/>
              </w:rPr>
            </w:pPr>
          </w:p>
        </w:tc>
        <w:tc>
          <w:tcPr>
            <w:tcW w:w="144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bl>
    <w:p>
      <w:pPr>
        <w:spacing w:after="0" w:line="199"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8.1.2 </w:t>
      </w:r>
      <w:r>
        <w:rPr>
          <w:rFonts w:ascii="宋体" w:cs="宋体" w:eastAsia="宋体" w:hAnsi="宋体"/>
          <w:sz w:val="28"/>
          <w:szCs w:val="28"/>
          <w:b w:val="1"/>
          <w:bCs w:val="1"/>
          <w:color w:val="auto"/>
        </w:rPr>
        <w:t>废气检测分析方法与检测仪器</w:t>
      </w:r>
    </w:p>
    <w:p>
      <w:pPr>
        <w:spacing w:after="0" w:line="137"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8.1.2-1 </w:t>
      </w:r>
      <w:r>
        <w:rPr>
          <w:rFonts w:ascii="宋体" w:cs="宋体" w:eastAsia="宋体" w:hAnsi="宋体"/>
          <w:sz w:val="24"/>
          <w:szCs w:val="24"/>
          <w:b w:val="1"/>
          <w:bCs w:val="1"/>
          <w:color w:val="auto"/>
        </w:rPr>
        <w:t>废气检测项目检测分析方法表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285"/>
        </w:trPr>
        <w:tc>
          <w:tcPr>
            <w:tcW w:w="1560" w:type="dxa"/>
            <w:vAlign w:val="bottom"/>
            <w:tcBorders>
              <w:top w:val="single" w:sz="8" w:color="auto"/>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检测项目</w:t>
            </w:r>
          </w:p>
        </w:tc>
        <w:tc>
          <w:tcPr>
            <w:tcW w:w="42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检测分析方法</w:t>
            </w:r>
          </w:p>
        </w:tc>
        <w:tc>
          <w:tcPr>
            <w:tcW w:w="25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仪器名称</w:t>
            </w:r>
          </w:p>
        </w:tc>
        <w:tc>
          <w:tcPr>
            <w:tcW w:w="15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8"/>
              </w:rPr>
              <w:t>检出限</w:t>
            </w:r>
          </w:p>
        </w:tc>
        <w:tc>
          <w:tcPr>
            <w:tcW w:w="0" w:type="dxa"/>
            <w:vAlign w:val="bottom"/>
          </w:tcPr>
          <w:p>
            <w:pPr>
              <w:spacing w:after="0"/>
              <w:rPr>
                <w:sz w:val="1"/>
                <w:szCs w:val="1"/>
                <w:color w:val="auto"/>
              </w:rPr>
            </w:pPr>
          </w:p>
        </w:tc>
      </w:tr>
      <w:tr>
        <w:trPr>
          <w:trHeight w:val="70"/>
        </w:trPr>
        <w:tc>
          <w:tcPr>
            <w:tcW w:w="1560" w:type="dxa"/>
            <w:vAlign w:val="bottom"/>
            <w:tcBorders>
              <w:left w:val="single" w:sz="8" w:color="auto"/>
              <w:bottom w:val="single" w:sz="8" w:color="auto"/>
              <w:right w:val="single" w:sz="8" w:color="auto"/>
            </w:tcBorders>
          </w:tcPr>
          <w:p>
            <w:pPr>
              <w:spacing w:after="0"/>
              <w:rPr>
                <w:sz w:val="6"/>
                <w:szCs w:val="6"/>
                <w:color w:val="auto"/>
              </w:rPr>
            </w:pPr>
          </w:p>
        </w:tc>
        <w:tc>
          <w:tcPr>
            <w:tcW w:w="4240" w:type="dxa"/>
            <w:vAlign w:val="bottom"/>
            <w:tcBorders>
              <w:bottom w:val="single" w:sz="8" w:color="auto"/>
              <w:right w:val="single" w:sz="8" w:color="auto"/>
            </w:tcBorders>
          </w:tcPr>
          <w:p>
            <w:pPr>
              <w:spacing w:after="0"/>
              <w:rPr>
                <w:sz w:val="6"/>
                <w:szCs w:val="6"/>
                <w:color w:val="auto"/>
              </w:rPr>
            </w:pPr>
          </w:p>
        </w:tc>
        <w:tc>
          <w:tcPr>
            <w:tcW w:w="2560" w:type="dxa"/>
            <w:vAlign w:val="bottom"/>
            <w:tcBorders>
              <w:bottom w:val="single" w:sz="8" w:color="auto"/>
              <w:right w:val="single" w:sz="8" w:color="auto"/>
            </w:tcBorders>
          </w:tcPr>
          <w:p>
            <w:pPr>
              <w:spacing w:after="0"/>
              <w:rPr>
                <w:sz w:val="6"/>
                <w:szCs w:val="6"/>
                <w:color w:val="auto"/>
              </w:rPr>
            </w:pPr>
          </w:p>
        </w:tc>
        <w:tc>
          <w:tcPr>
            <w:tcW w:w="1580" w:type="dxa"/>
            <w:vAlign w:val="bottom"/>
            <w:tcBorders>
              <w:bottom w:val="single" w:sz="8" w:color="auto"/>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57"/>
        </w:trPr>
        <w:tc>
          <w:tcPr>
            <w:tcW w:w="1560" w:type="dxa"/>
            <w:vAlign w:val="bottom"/>
            <w:tcBorders>
              <w:left w:val="single" w:sz="8" w:color="auto"/>
              <w:right w:val="single" w:sz="8" w:color="auto"/>
            </w:tcBorders>
          </w:tcPr>
          <w:p>
            <w:pPr>
              <w:spacing w:after="0"/>
              <w:rPr>
                <w:sz w:val="22"/>
                <w:szCs w:val="22"/>
                <w:color w:val="auto"/>
              </w:rPr>
            </w:pPr>
          </w:p>
        </w:tc>
        <w:tc>
          <w:tcPr>
            <w:tcW w:w="4240" w:type="dxa"/>
            <w:vAlign w:val="bottom"/>
            <w:tcBorders>
              <w:right w:val="single" w:sz="8" w:color="auto"/>
            </w:tcBorders>
          </w:tcPr>
          <w:p>
            <w:pPr>
              <w:jc w:val="center"/>
              <w:spacing w:after="0" w:line="256" w:lineRule="exact"/>
              <w:rPr>
                <w:sz w:val="20"/>
                <w:szCs w:val="20"/>
                <w:color w:val="auto"/>
              </w:rPr>
            </w:pPr>
            <w:r>
              <w:rPr>
                <w:rFonts w:ascii="宋体" w:cs="宋体" w:eastAsia="宋体" w:hAnsi="宋体"/>
                <w:sz w:val="21"/>
                <w:szCs w:val="21"/>
                <w:color w:val="auto"/>
              </w:rPr>
              <w:t>环境空气总悬浮颗粒物的测定重量法</w:t>
            </w:r>
            <w:r>
              <w:rPr>
                <w:rFonts w:ascii="Times New Roman" w:cs="Times New Roman" w:eastAsia="Times New Roman" w:hAnsi="Times New Roman"/>
                <w:sz w:val="21"/>
                <w:szCs w:val="21"/>
                <w:color w:val="auto"/>
              </w:rPr>
              <w:t xml:space="preserve"> GB/T</w:t>
            </w:r>
          </w:p>
        </w:tc>
        <w:tc>
          <w:tcPr>
            <w:tcW w:w="256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 xml:space="preserve">BT 125D </w:t>
            </w:r>
            <w:r>
              <w:rPr>
                <w:rFonts w:ascii="宋体" w:cs="宋体" w:eastAsia="宋体" w:hAnsi="宋体"/>
                <w:sz w:val="21"/>
                <w:szCs w:val="21"/>
                <w:color w:val="auto"/>
                <w:w w:val="99"/>
              </w:rPr>
              <w:t>型万分之一天平</w:t>
            </w:r>
          </w:p>
        </w:tc>
        <w:tc>
          <w:tcPr>
            <w:tcW w:w="158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0.001 mg/m³</w:t>
            </w:r>
          </w:p>
        </w:tc>
        <w:tc>
          <w:tcPr>
            <w:tcW w:w="0" w:type="dxa"/>
            <w:vAlign w:val="bottom"/>
          </w:tcPr>
          <w:p>
            <w:pPr>
              <w:spacing w:after="0"/>
              <w:rPr>
                <w:sz w:val="1"/>
                <w:szCs w:val="1"/>
                <w:color w:val="auto"/>
              </w:rPr>
            </w:pPr>
          </w:p>
        </w:tc>
      </w:tr>
      <w:tr>
        <w:trPr>
          <w:trHeight w:val="133"/>
        </w:trPr>
        <w:tc>
          <w:tcPr>
            <w:tcW w:w="1560" w:type="dxa"/>
            <w:vAlign w:val="bottom"/>
            <w:tcBorders>
              <w:left w:val="single" w:sz="8" w:color="auto"/>
              <w:right w:val="single" w:sz="8" w:color="auto"/>
            </w:tcBorders>
          </w:tcPr>
          <w:p>
            <w:pPr>
              <w:spacing w:after="0"/>
              <w:rPr>
                <w:sz w:val="11"/>
                <w:szCs w:val="11"/>
                <w:color w:val="auto"/>
              </w:rPr>
            </w:pPr>
          </w:p>
        </w:tc>
        <w:tc>
          <w:tcPr>
            <w:tcW w:w="42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15432-1995</w:t>
            </w:r>
          </w:p>
        </w:tc>
        <w:tc>
          <w:tcPr>
            <w:tcW w:w="2560" w:type="dxa"/>
            <w:vAlign w:val="bottom"/>
            <w:tcBorders>
              <w:right w:val="single" w:sz="8" w:color="auto"/>
            </w:tcBorders>
            <w:vMerge w:val="continue"/>
          </w:tcPr>
          <w:p>
            <w:pPr>
              <w:spacing w:after="0"/>
              <w:rPr>
                <w:sz w:val="11"/>
                <w:szCs w:val="11"/>
                <w:color w:val="auto"/>
              </w:rPr>
            </w:pPr>
          </w:p>
        </w:tc>
        <w:tc>
          <w:tcPr>
            <w:tcW w:w="158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0"/>
        </w:trPr>
        <w:tc>
          <w:tcPr>
            <w:tcW w:w="156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颗粒物</w:t>
            </w:r>
          </w:p>
        </w:tc>
        <w:tc>
          <w:tcPr>
            <w:tcW w:w="4240" w:type="dxa"/>
            <w:vAlign w:val="bottom"/>
            <w:tcBorders>
              <w:right w:val="single" w:sz="8" w:color="auto"/>
            </w:tcBorders>
            <w:vMerge w:val="continue"/>
          </w:tcPr>
          <w:p>
            <w:pPr>
              <w:spacing w:after="0"/>
              <w:rPr>
                <w:sz w:val="11"/>
                <w:szCs w:val="11"/>
                <w:color w:val="auto"/>
              </w:rPr>
            </w:pPr>
          </w:p>
        </w:tc>
        <w:tc>
          <w:tcPr>
            <w:tcW w:w="2560" w:type="dxa"/>
            <w:vAlign w:val="bottom"/>
            <w:tcBorders>
              <w:right w:val="single" w:sz="8" w:color="auto"/>
            </w:tcBorders>
          </w:tcPr>
          <w:p>
            <w:pPr>
              <w:spacing w:after="0"/>
              <w:rPr>
                <w:sz w:val="11"/>
                <w:szCs w:val="11"/>
                <w:color w:val="auto"/>
              </w:rPr>
            </w:pPr>
          </w:p>
        </w:tc>
        <w:tc>
          <w:tcPr>
            <w:tcW w:w="15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3"/>
        </w:trPr>
        <w:tc>
          <w:tcPr>
            <w:tcW w:w="1560" w:type="dxa"/>
            <w:vAlign w:val="bottom"/>
            <w:tcBorders>
              <w:left w:val="single" w:sz="8" w:color="auto"/>
              <w:right w:val="single" w:sz="8" w:color="auto"/>
            </w:tcBorders>
            <w:vMerge w:val="continue"/>
          </w:tcPr>
          <w:p>
            <w:pPr>
              <w:spacing w:after="0"/>
              <w:rPr>
                <w:sz w:val="2"/>
                <w:szCs w:val="2"/>
                <w:color w:val="auto"/>
              </w:rPr>
            </w:pPr>
          </w:p>
        </w:tc>
        <w:tc>
          <w:tcPr>
            <w:tcW w:w="4240" w:type="dxa"/>
            <w:vAlign w:val="bottom"/>
            <w:tcBorders>
              <w:bottom w:val="single" w:sz="8" w:color="auto"/>
              <w:right w:val="single" w:sz="8" w:color="auto"/>
            </w:tcBorders>
          </w:tcPr>
          <w:p>
            <w:pPr>
              <w:spacing w:after="0"/>
              <w:rPr>
                <w:sz w:val="2"/>
                <w:szCs w:val="2"/>
                <w:color w:val="auto"/>
              </w:rPr>
            </w:pPr>
          </w:p>
        </w:tc>
        <w:tc>
          <w:tcPr>
            <w:tcW w:w="2560" w:type="dxa"/>
            <w:vAlign w:val="bottom"/>
            <w:tcBorders>
              <w:bottom w:val="single" w:sz="8" w:color="auto"/>
              <w:right w:val="single" w:sz="8" w:color="auto"/>
            </w:tcBorders>
          </w:tcPr>
          <w:p>
            <w:pPr>
              <w:spacing w:after="0"/>
              <w:rPr>
                <w:sz w:val="2"/>
                <w:szCs w:val="2"/>
                <w:color w:val="auto"/>
              </w:rPr>
            </w:pPr>
          </w:p>
        </w:tc>
        <w:tc>
          <w:tcPr>
            <w:tcW w:w="15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92"/>
        </w:trPr>
        <w:tc>
          <w:tcPr>
            <w:tcW w:w="1560" w:type="dxa"/>
            <w:vAlign w:val="bottom"/>
            <w:tcBorders>
              <w:left w:val="single" w:sz="8" w:color="auto"/>
              <w:right w:val="single" w:sz="8" w:color="auto"/>
            </w:tcBorders>
            <w:vMerge w:val="continue"/>
          </w:tcPr>
          <w:p>
            <w:pPr>
              <w:spacing w:after="0"/>
              <w:rPr>
                <w:sz w:val="8"/>
                <w:szCs w:val="8"/>
                <w:color w:val="auto"/>
              </w:rPr>
            </w:pPr>
          </w:p>
        </w:tc>
        <w:tc>
          <w:tcPr>
            <w:tcW w:w="42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固定污染源排气中颗粒物测定与气态污染物</w:t>
            </w:r>
          </w:p>
        </w:tc>
        <w:tc>
          <w:tcPr>
            <w:tcW w:w="256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 xml:space="preserve">BT 125D </w:t>
            </w:r>
            <w:r>
              <w:rPr>
                <w:rFonts w:ascii="宋体" w:cs="宋体" w:eastAsia="宋体" w:hAnsi="宋体"/>
                <w:sz w:val="21"/>
                <w:szCs w:val="21"/>
                <w:color w:val="auto"/>
                <w:w w:val="99"/>
              </w:rPr>
              <w:t>万分之一天平</w:t>
            </w:r>
          </w:p>
        </w:tc>
        <w:tc>
          <w:tcPr>
            <w:tcW w:w="158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6"/>
              </w:rPr>
              <w:t>0.7 mg/m</w:t>
            </w:r>
            <w:r>
              <w:rPr>
                <w:rFonts w:ascii="Times New Roman" w:cs="Times New Roman" w:eastAsia="Times New Roman" w:hAnsi="Times New Roman"/>
                <w:sz w:val="27"/>
                <w:szCs w:val="27"/>
                <w:color w:val="auto"/>
                <w:w w:val="96"/>
                <w:vertAlign w:val="superscript"/>
              </w:rPr>
              <w:t>3</w:t>
            </w:r>
          </w:p>
        </w:tc>
        <w:tc>
          <w:tcPr>
            <w:tcW w:w="0" w:type="dxa"/>
            <w:vAlign w:val="bottom"/>
          </w:tcPr>
          <w:p>
            <w:pPr>
              <w:spacing w:after="0"/>
              <w:rPr>
                <w:sz w:val="1"/>
                <w:szCs w:val="1"/>
                <w:color w:val="auto"/>
              </w:rPr>
            </w:pPr>
          </w:p>
        </w:tc>
      </w:tr>
      <w:tr>
        <w:trPr>
          <w:trHeight w:val="151"/>
        </w:trPr>
        <w:tc>
          <w:tcPr>
            <w:tcW w:w="1560" w:type="dxa"/>
            <w:vAlign w:val="bottom"/>
            <w:tcBorders>
              <w:left w:val="single" w:sz="8" w:color="auto"/>
              <w:right w:val="single" w:sz="8" w:color="auto"/>
            </w:tcBorders>
          </w:tcPr>
          <w:p>
            <w:pPr>
              <w:spacing w:after="0"/>
              <w:rPr>
                <w:sz w:val="13"/>
                <w:szCs w:val="13"/>
                <w:color w:val="auto"/>
              </w:rPr>
            </w:pPr>
          </w:p>
        </w:tc>
        <w:tc>
          <w:tcPr>
            <w:tcW w:w="4240" w:type="dxa"/>
            <w:vAlign w:val="bottom"/>
            <w:tcBorders>
              <w:right w:val="single" w:sz="8" w:color="auto"/>
            </w:tcBorders>
            <w:vMerge w:val="continue"/>
          </w:tcPr>
          <w:p>
            <w:pPr>
              <w:spacing w:after="0"/>
              <w:rPr>
                <w:sz w:val="13"/>
                <w:szCs w:val="13"/>
                <w:color w:val="auto"/>
              </w:rPr>
            </w:pPr>
          </w:p>
        </w:tc>
        <w:tc>
          <w:tcPr>
            <w:tcW w:w="2560" w:type="dxa"/>
            <w:vAlign w:val="bottom"/>
            <w:tcBorders>
              <w:right w:val="single" w:sz="8" w:color="auto"/>
            </w:tcBorders>
            <w:vMerge w:val="continue"/>
          </w:tcPr>
          <w:p>
            <w:pPr>
              <w:spacing w:after="0"/>
              <w:rPr>
                <w:sz w:val="13"/>
                <w:szCs w:val="13"/>
                <w:color w:val="auto"/>
              </w:rPr>
            </w:pPr>
          </w:p>
        </w:tc>
        <w:tc>
          <w:tcPr>
            <w:tcW w:w="158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208"/>
        </w:trPr>
        <w:tc>
          <w:tcPr>
            <w:tcW w:w="1560" w:type="dxa"/>
            <w:vAlign w:val="bottom"/>
            <w:tcBorders>
              <w:left w:val="single" w:sz="8" w:color="auto"/>
              <w:right w:val="single" w:sz="8" w:color="auto"/>
            </w:tcBorders>
          </w:tcPr>
          <w:p>
            <w:pPr>
              <w:spacing w:after="0"/>
              <w:rPr>
                <w:sz w:val="18"/>
                <w:szCs w:val="18"/>
                <w:color w:val="auto"/>
              </w:rPr>
            </w:pPr>
          </w:p>
        </w:tc>
        <w:tc>
          <w:tcPr>
            <w:tcW w:w="42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采样方法</w:t>
            </w:r>
            <w:r>
              <w:rPr>
                <w:rFonts w:ascii="Times New Roman" w:cs="Times New Roman" w:eastAsia="Times New Roman" w:hAnsi="Times New Roman"/>
                <w:sz w:val="21"/>
                <w:szCs w:val="21"/>
                <w:color w:val="auto"/>
              </w:rPr>
              <w:t xml:space="preserve"> GB/T 16157-1996</w:t>
            </w:r>
          </w:p>
        </w:tc>
        <w:tc>
          <w:tcPr>
            <w:tcW w:w="2560" w:type="dxa"/>
            <w:vAlign w:val="bottom"/>
            <w:tcBorders>
              <w:right w:val="single" w:sz="8" w:color="auto"/>
            </w:tcBorders>
            <w:vMerge w:val="continue"/>
          </w:tcPr>
          <w:p>
            <w:pPr>
              <w:spacing w:after="0"/>
              <w:rPr>
                <w:sz w:val="18"/>
                <w:szCs w:val="18"/>
                <w:color w:val="auto"/>
              </w:rPr>
            </w:pPr>
          </w:p>
        </w:tc>
        <w:tc>
          <w:tcPr>
            <w:tcW w:w="1580" w:type="dxa"/>
            <w:vAlign w:val="bottom"/>
            <w:tcBorders>
              <w:right w:val="single" w:sz="8" w:color="auto"/>
            </w:tcBorders>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67"/>
        </w:trPr>
        <w:tc>
          <w:tcPr>
            <w:tcW w:w="1560" w:type="dxa"/>
            <w:vAlign w:val="bottom"/>
            <w:tcBorders>
              <w:left w:val="single" w:sz="8" w:color="auto"/>
              <w:right w:val="single" w:sz="8" w:color="auto"/>
            </w:tcBorders>
          </w:tcPr>
          <w:p>
            <w:pPr>
              <w:spacing w:after="0"/>
              <w:rPr>
                <w:sz w:val="5"/>
                <w:szCs w:val="5"/>
                <w:color w:val="auto"/>
              </w:rPr>
            </w:pPr>
          </w:p>
        </w:tc>
        <w:tc>
          <w:tcPr>
            <w:tcW w:w="4240" w:type="dxa"/>
            <w:vAlign w:val="bottom"/>
            <w:tcBorders>
              <w:right w:val="single" w:sz="8" w:color="auto"/>
            </w:tcBorders>
            <w:vMerge w:val="continue"/>
          </w:tcPr>
          <w:p>
            <w:pPr>
              <w:spacing w:after="0"/>
              <w:rPr>
                <w:sz w:val="5"/>
                <w:szCs w:val="5"/>
                <w:color w:val="auto"/>
              </w:rPr>
            </w:pPr>
          </w:p>
        </w:tc>
        <w:tc>
          <w:tcPr>
            <w:tcW w:w="2560" w:type="dxa"/>
            <w:vAlign w:val="bottom"/>
            <w:tcBorders>
              <w:right w:val="single" w:sz="8" w:color="auto"/>
            </w:tcBorders>
          </w:tcPr>
          <w:p>
            <w:pPr>
              <w:spacing w:after="0"/>
              <w:rPr>
                <w:sz w:val="5"/>
                <w:szCs w:val="5"/>
                <w:color w:val="auto"/>
              </w:rPr>
            </w:pPr>
          </w:p>
        </w:tc>
        <w:tc>
          <w:tcPr>
            <w:tcW w:w="15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3"/>
        </w:trPr>
        <w:tc>
          <w:tcPr>
            <w:tcW w:w="1560" w:type="dxa"/>
            <w:vAlign w:val="bottom"/>
            <w:tcBorders>
              <w:left w:val="single" w:sz="8" w:color="auto"/>
              <w:bottom w:val="single" w:sz="8" w:color="auto"/>
              <w:right w:val="single" w:sz="8" w:color="auto"/>
            </w:tcBorders>
          </w:tcPr>
          <w:p>
            <w:pPr>
              <w:spacing w:after="0"/>
              <w:rPr>
                <w:sz w:val="2"/>
                <w:szCs w:val="2"/>
                <w:color w:val="auto"/>
              </w:rPr>
            </w:pPr>
          </w:p>
        </w:tc>
        <w:tc>
          <w:tcPr>
            <w:tcW w:w="4240" w:type="dxa"/>
            <w:vAlign w:val="bottom"/>
            <w:tcBorders>
              <w:bottom w:val="single" w:sz="8" w:color="auto"/>
              <w:right w:val="single" w:sz="8" w:color="auto"/>
            </w:tcBorders>
          </w:tcPr>
          <w:p>
            <w:pPr>
              <w:spacing w:after="0"/>
              <w:rPr>
                <w:sz w:val="2"/>
                <w:szCs w:val="2"/>
                <w:color w:val="auto"/>
              </w:rPr>
            </w:pPr>
          </w:p>
        </w:tc>
        <w:tc>
          <w:tcPr>
            <w:tcW w:w="2560" w:type="dxa"/>
            <w:vAlign w:val="bottom"/>
            <w:tcBorders>
              <w:bottom w:val="single" w:sz="8" w:color="auto"/>
              <w:right w:val="single" w:sz="8" w:color="auto"/>
            </w:tcBorders>
          </w:tcPr>
          <w:p>
            <w:pPr>
              <w:spacing w:after="0"/>
              <w:rPr>
                <w:sz w:val="2"/>
                <w:szCs w:val="2"/>
                <w:color w:val="auto"/>
              </w:rPr>
            </w:pPr>
          </w:p>
        </w:tc>
        <w:tc>
          <w:tcPr>
            <w:tcW w:w="15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3"/>
        </w:trPr>
        <w:tc>
          <w:tcPr>
            <w:tcW w:w="156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8"/>
              </w:rPr>
              <w:t>非甲烷总烃</w:t>
            </w:r>
          </w:p>
        </w:tc>
        <w:tc>
          <w:tcPr>
            <w:tcW w:w="42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固定污染源排气中非甲烷总烃的测定气相色</w:t>
            </w:r>
          </w:p>
        </w:tc>
        <w:tc>
          <w:tcPr>
            <w:tcW w:w="25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气相色谱仪</w:t>
            </w:r>
          </w:p>
        </w:tc>
        <w:tc>
          <w:tcPr>
            <w:tcW w:w="158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0.04 mg/m³</w:t>
            </w:r>
          </w:p>
        </w:tc>
        <w:tc>
          <w:tcPr>
            <w:tcW w:w="0" w:type="dxa"/>
            <w:vAlign w:val="bottom"/>
          </w:tcPr>
          <w:p>
            <w:pPr>
              <w:spacing w:after="0"/>
              <w:rPr>
                <w:sz w:val="1"/>
                <w:szCs w:val="1"/>
                <w:color w:val="auto"/>
              </w:rPr>
            </w:pPr>
          </w:p>
        </w:tc>
      </w:tr>
      <w:tr>
        <w:trPr>
          <w:trHeight w:val="146"/>
        </w:trPr>
        <w:tc>
          <w:tcPr>
            <w:tcW w:w="1560" w:type="dxa"/>
            <w:vAlign w:val="bottom"/>
            <w:tcBorders>
              <w:left w:val="single" w:sz="8" w:color="auto"/>
              <w:right w:val="single" w:sz="8" w:color="auto"/>
            </w:tcBorders>
            <w:vMerge w:val="continue"/>
          </w:tcPr>
          <w:p>
            <w:pPr>
              <w:spacing w:after="0"/>
              <w:rPr>
                <w:sz w:val="12"/>
                <w:szCs w:val="12"/>
                <w:color w:val="auto"/>
              </w:rPr>
            </w:pPr>
          </w:p>
        </w:tc>
        <w:tc>
          <w:tcPr>
            <w:tcW w:w="42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w w:val="99"/>
              </w:rPr>
              <w:t>谱法</w:t>
            </w:r>
            <w:r>
              <w:rPr>
                <w:rFonts w:ascii="Times New Roman" w:cs="Times New Roman" w:eastAsia="Times New Roman" w:hAnsi="Times New Roman"/>
                <w:sz w:val="21"/>
                <w:szCs w:val="21"/>
                <w:color w:val="auto"/>
                <w:w w:val="99"/>
              </w:rPr>
              <w:t xml:space="preserve"> HJ/T 38-1999</w:t>
            </w:r>
          </w:p>
        </w:tc>
        <w:tc>
          <w:tcPr>
            <w:tcW w:w="2560" w:type="dxa"/>
            <w:vAlign w:val="bottom"/>
            <w:tcBorders>
              <w:right w:val="single" w:sz="8" w:color="auto"/>
            </w:tcBorders>
            <w:vMerge w:val="continue"/>
          </w:tcPr>
          <w:p>
            <w:pPr>
              <w:spacing w:after="0"/>
              <w:rPr>
                <w:sz w:val="12"/>
                <w:szCs w:val="12"/>
                <w:color w:val="auto"/>
              </w:rPr>
            </w:pPr>
          </w:p>
        </w:tc>
        <w:tc>
          <w:tcPr>
            <w:tcW w:w="158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0"/>
        </w:trPr>
        <w:tc>
          <w:tcPr>
            <w:tcW w:w="1560" w:type="dxa"/>
            <w:vAlign w:val="bottom"/>
            <w:tcBorders>
              <w:left w:val="single" w:sz="8" w:color="auto"/>
              <w:right w:val="single" w:sz="8" w:color="auto"/>
            </w:tcBorders>
          </w:tcPr>
          <w:p>
            <w:pPr>
              <w:spacing w:after="0"/>
              <w:rPr>
                <w:sz w:val="11"/>
                <w:szCs w:val="11"/>
                <w:color w:val="auto"/>
              </w:rPr>
            </w:pPr>
          </w:p>
        </w:tc>
        <w:tc>
          <w:tcPr>
            <w:tcW w:w="4240" w:type="dxa"/>
            <w:vAlign w:val="bottom"/>
            <w:tcBorders>
              <w:right w:val="single" w:sz="8" w:color="auto"/>
            </w:tcBorders>
            <w:vMerge w:val="continue"/>
          </w:tcPr>
          <w:p>
            <w:pPr>
              <w:spacing w:after="0"/>
              <w:rPr>
                <w:sz w:val="11"/>
                <w:szCs w:val="11"/>
                <w:color w:val="auto"/>
              </w:rPr>
            </w:pPr>
          </w:p>
        </w:tc>
        <w:tc>
          <w:tcPr>
            <w:tcW w:w="2560" w:type="dxa"/>
            <w:vAlign w:val="bottom"/>
            <w:tcBorders>
              <w:right w:val="single" w:sz="8" w:color="auto"/>
            </w:tcBorders>
          </w:tcPr>
          <w:p>
            <w:pPr>
              <w:spacing w:after="0"/>
              <w:rPr>
                <w:sz w:val="11"/>
                <w:szCs w:val="11"/>
                <w:color w:val="auto"/>
              </w:rPr>
            </w:pPr>
          </w:p>
        </w:tc>
        <w:tc>
          <w:tcPr>
            <w:tcW w:w="15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3"/>
        </w:trPr>
        <w:tc>
          <w:tcPr>
            <w:tcW w:w="1560" w:type="dxa"/>
            <w:vAlign w:val="bottom"/>
            <w:tcBorders>
              <w:left w:val="single" w:sz="8" w:color="auto"/>
              <w:bottom w:val="single" w:sz="8" w:color="auto"/>
              <w:right w:val="single" w:sz="8" w:color="auto"/>
            </w:tcBorders>
          </w:tcPr>
          <w:p>
            <w:pPr>
              <w:spacing w:after="0"/>
              <w:rPr>
                <w:sz w:val="2"/>
                <w:szCs w:val="2"/>
                <w:color w:val="auto"/>
              </w:rPr>
            </w:pPr>
          </w:p>
        </w:tc>
        <w:tc>
          <w:tcPr>
            <w:tcW w:w="4240" w:type="dxa"/>
            <w:vAlign w:val="bottom"/>
            <w:tcBorders>
              <w:bottom w:val="single" w:sz="8" w:color="auto"/>
              <w:right w:val="single" w:sz="8" w:color="auto"/>
            </w:tcBorders>
          </w:tcPr>
          <w:p>
            <w:pPr>
              <w:spacing w:after="0"/>
              <w:rPr>
                <w:sz w:val="2"/>
                <w:szCs w:val="2"/>
                <w:color w:val="auto"/>
              </w:rPr>
            </w:pPr>
          </w:p>
        </w:tc>
        <w:tc>
          <w:tcPr>
            <w:tcW w:w="2560" w:type="dxa"/>
            <w:vAlign w:val="bottom"/>
            <w:tcBorders>
              <w:bottom w:val="single" w:sz="8" w:color="auto"/>
              <w:right w:val="single" w:sz="8" w:color="auto"/>
            </w:tcBorders>
          </w:tcPr>
          <w:p>
            <w:pPr>
              <w:spacing w:after="0"/>
              <w:rPr>
                <w:sz w:val="2"/>
                <w:szCs w:val="2"/>
                <w:color w:val="auto"/>
              </w:rPr>
            </w:pPr>
          </w:p>
        </w:tc>
        <w:tc>
          <w:tcPr>
            <w:tcW w:w="15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3"/>
        </w:trPr>
        <w:tc>
          <w:tcPr>
            <w:tcW w:w="156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臭气浓度</w:t>
            </w:r>
          </w:p>
        </w:tc>
        <w:tc>
          <w:tcPr>
            <w:tcW w:w="42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空气质量 恶臭的测定</w:t>
            </w:r>
          </w:p>
        </w:tc>
        <w:tc>
          <w:tcPr>
            <w:tcW w:w="25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委托浙江华普环境科技有</w:t>
            </w:r>
          </w:p>
        </w:tc>
        <w:tc>
          <w:tcPr>
            <w:tcW w:w="158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9"/>
              </w:rPr>
              <w:t>10</w:t>
            </w:r>
            <w:r>
              <w:rPr>
                <w:rFonts w:ascii="宋体" w:cs="宋体" w:eastAsia="宋体" w:hAnsi="宋体"/>
                <w:sz w:val="21"/>
                <w:szCs w:val="21"/>
                <w:color w:val="auto"/>
                <w:w w:val="99"/>
              </w:rPr>
              <w:t>（无量纲）</w:t>
            </w:r>
          </w:p>
        </w:tc>
        <w:tc>
          <w:tcPr>
            <w:tcW w:w="0" w:type="dxa"/>
            <w:vAlign w:val="bottom"/>
          </w:tcPr>
          <w:p>
            <w:pPr>
              <w:spacing w:after="0"/>
              <w:rPr>
                <w:sz w:val="1"/>
                <w:szCs w:val="1"/>
                <w:color w:val="auto"/>
              </w:rPr>
            </w:pPr>
          </w:p>
        </w:tc>
      </w:tr>
      <w:tr>
        <w:trPr>
          <w:trHeight w:val="146"/>
        </w:trPr>
        <w:tc>
          <w:tcPr>
            <w:tcW w:w="1560" w:type="dxa"/>
            <w:vAlign w:val="bottom"/>
            <w:tcBorders>
              <w:left w:val="single" w:sz="8" w:color="auto"/>
              <w:right w:val="single" w:sz="8" w:color="auto"/>
            </w:tcBorders>
            <w:vMerge w:val="continue"/>
          </w:tcPr>
          <w:p>
            <w:pPr>
              <w:spacing w:after="0"/>
              <w:rPr>
                <w:sz w:val="12"/>
                <w:szCs w:val="12"/>
                <w:color w:val="auto"/>
              </w:rPr>
            </w:pPr>
          </w:p>
        </w:tc>
        <w:tc>
          <w:tcPr>
            <w:tcW w:w="42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color w:val="auto"/>
              </w:rPr>
              <w:t>三点比较式臭袋法</w:t>
            </w:r>
            <w:r>
              <w:rPr>
                <w:rFonts w:ascii="Times New Roman" w:cs="Times New Roman" w:eastAsia="Times New Roman" w:hAnsi="Times New Roman"/>
                <w:sz w:val="21"/>
                <w:szCs w:val="21"/>
                <w:color w:val="auto"/>
              </w:rPr>
              <w:t xml:space="preserve"> GB/T 14675-1993</w:t>
            </w:r>
          </w:p>
        </w:tc>
        <w:tc>
          <w:tcPr>
            <w:tcW w:w="25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限公司检测</w:t>
            </w:r>
          </w:p>
        </w:tc>
        <w:tc>
          <w:tcPr>
            <w:tcW w:w="158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0"/>
        </w:trPr>
        <w:tc>
          <w:tcPr>
            <w:tcW w:w="1560" w:type="dxa"/>
            <w:vAlign w:val="bottom"/>
            <w:tcBorders>
              <w:left w:val="single" w:sz="8" w:color="auto"/>
              <w:right w:val="single" w:sz="8" w:color="auto"/>
            </w:tcBorders>
          </w:tcPr>
          <w:p>
            <w:pPr>
              <w:spacing w:after="0"/>
              <w:rPr>
                <w:sz w:val="11"/>
                <w:szCs w:val="11"/>
                <w:color w:val="auto"/>
              </w:rPr>
            </w:pPr>
          </w:p>
        </w:tc>
        <w:tc>
          <w:tcPr>
            <w:tcW w:w="4240" w:type="dxa"/>
            <w:vAlign w:val="bottom"/>
            <w:tcBorders>
              <w:right w:val="single" w:sz="8" w:color="auto"/>
            </w:tcBorders>
            <w:vMerge w:val="continue"/>
          </w:tcPr>
          <w:p>
            <w:pPr>
              <w:spacing w:after="0"/>
              <w:rPr>
                <w:sz w:val="11"/>
                <w:szCs w:val="11"/>
                <w:color w:val="auto"/>
              </w:rPr>
            </w:pPr>
          </w:p>
        </w:tc>
        <w:tc>
          <w:tcPr>
            <w:tcW w:w="2560" w:type="dxa"/>
            <w:vAlign w:val="bottom"/>
            <w:tcBorders>
              <w:right w:val="single" w:sz="8" w:color="auto"/>
            </w:tcBorders>
            <w:vMerge w:val="continue"/>
          </w:tcPr>
          <w:p>
            <w:pPr>
              <w:spacing w:after="0"/>
              <w:rPr>
                <w:sz w:val="11"/>
                <w:szCs w:val="11"/>
                <w:color w:val="auto"/>
              </w:rPr>
            </w:pPr>
          </w:p>
        </w:tc>
        <w:tc>
          <w:tcPr>
            <w:tcW w:w="15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3"/>
        </w:trPr>
        <w:tc>
          <w:tcPr>
            <w:tcW w:w="1560" w:type="dxa"/>
            <w:vAlign w:val="bottom"/>
            <w:tcBorders>
              <w:left w:val="single" w:sz="8" w:color="auto"/>
              <w:bottom w:val="single" w:sz="8" w:color="auto"/>
              <w:right w:val="single" w:sz="8" w:color="auto"/>
            </w:tcBorders>
          </w:tcPr>
          <w:p>
            <w:pPr>
              <w:spacing w:after="0"/>
              <w:rPr>
                <w:sz w:val="2"/>
                <w:szCs w:val="2"/>
                <w:color w:val="auto"/>
              </w:rPr>
            </w:pPr>
          </w:p>
        </w:tc>
        <w:tc>
          <w:tcPr>
            <w:tcW w:w="4240" w:type="dxa"/>
            <w:vAlign w:val="bottom"/>
            <w:tcBorders>
              <w:bottom w:val="single" w:sz="8" w:color="auto"/>
              <w:right w:val="single" w:sz="8" w:color="auto"/>
            </w:tcBorders>
          </w:tcPr>
          <w:p>
            <w:pPr>
              <w:spacing w:after="0"/>
              <w:rPr>
                <w:sz w:val="2"/>
                <w:szCs w:val="2"/>
                <w:color w:val="auto"/>
              </w:rPr>
            </w:pPr>
          </w:p>
        </w:tc>
        <w:tc>
          <w:tcPr>
            <w:tcW w:w="2560" w:type="dxa"/>
            <w:vAlign w:val="bottom"/>
            <w:tcBorders>
              <w:bottom w:val="single" w:sz="8" w:color="auto"/>
              <w:right w:val="single" w:sz="8" w:color="auto"/>
            </w:tcBorders>
          </w:tcPr>
          <w:p>
            <w:pPr>
              <w:spacing w:after="0"/>
              <w:rPr>
                <w:sz w:val="2"/>
                <w:szCs w:val="2"/>
                <w:color w:val="auto"/>
              </w:rPr>
            </w:pPr>
          </w:p>
        </w:tc>
        <w:tc>
          <w:tcPr>
            <w:tcW w:w="158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71"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注：</w:t>
      </w:r>
      <w:r>
        <w:rPr>
          <w:rFonts w:ascii="宋体" w:cs="宋体" w:eastAsia="宋体" w:hAnsi="宋体"/>
          <w:sz w:val="21"/>
          <w:szCs w:val="21"/>
          <w:color w:val="auto"/>
        </w:rPr>
        <w:t>颗粒物、非甲烷总烃检测结果引用金华信诺达环境技术服务有限公司检测报告</w:t>
      </w:r>
      <w:r>
        <w:rPr>
          <w:rFonts w:ascii="Times New Roman" w:cs="Times New Roman" w:eastAsia="Times New Roman" w:hAnsi="Times New Roman"/>
          <w:sz w:val="21"/>
          <w:szCs w:val="21"/>
          <w:color w:val="auto"/>
        </w:rPr>
        <w:t xml:space="preserve"> XND-LAB(J)</w:t>
      </w:r>
    </w:p>
    <w:p>
      <w:pPr>
        <w:spacing w:after="0" w:line="145" w:lineRule="exact"/>
        <w:rPr>
          <w:sz w:val="20"/>
          <w:szCs w:val="20"/>
          <w:color w:val="auto"/>
        </w:rPr>
      </w:pPr>
    </w:p>
    <w:p>
      <w:pPr>
        <w:ind w:left="120"/>
        <w:spacing w:after="0" w:line="256" w:lineRule="exact"/>
        <w:rPr>
          <w:sz w:val="20"/>
          <w:szCs w:val="20"/>
          <w:color w:val="auto"/>
        </w:rPr>
      </w:pPr>
      <w:r>
        <w:rPr>
          <w:rFonts w:ascii="Times New Roman" w:cs="Times New Roman" w:eastAsia="Times New Roman" w:hAnsi="Times New Roman"/>
          <w:sz w:val="21"/>
          <w:szCs w:val="21"/>
          <w:color w:val="auto"/>
        </w:rPr>
        <w:t>2018-05-074</w:t>
      </w:r>
      <w:r>
        <w:rPr>
          <w:rFonts w:ascii="宋体" w:cs="宋体" w:eastAsia="宋体" w:hAnsi="宋体"/>
          <w:sz w:val="21"/>
          <w:szCs w:val="21"/>
          <w:color w:val="auto"/>
        </w:rPr>
        <w:t>（气），资质认定证书编号</w:t>
      </w:r>
      <w:r>
        <w:rPr>
          <w:rFonts w:ascii="Times New Roman" w:cs="Times New Roman" w:eastAsia="Times New Roman" w:hAnsi="Times New Roman"/>
          <w:sz w:val="21"/>
          <w:szCs w:val="21"/>
          <w:color w:val="auto"/>
        </w:rPr>
        <w:t xml:space="preserve"> 151112050283</w:t>
      </w:r>
      <w:r>
        <w:rPr>
          <w:rFonts w:ascii="宋体" w:cs="宋体" w:eastAsia="宋体" w:hAnsi="宋体"/>
          <w:sz w:val="21"/>
          <w:szCs w:val="21"/>
          <w:color w:val="auto"/>
        </w:rPr>
        <w:t>；臭气浓度检测结果引用浙江华普环境科技有限公司</w:t>
      </w:r>
    </w:p>
    <w:p>
      <w:pPr>
        <w:spacing w:after="0" w:line="145" w:lineRule="exact"/>
        <w:rPr>
          <w:sz w:val="20"/>
          <w:szCs w:val="20"/>
          <w:color w:val="auto"/>
        </w:rPr>
      </w:pPr>
    </w:p>
    <w:p>
      <w:pPr>
        <w:ind w:left="120"/>
        <w:spacing w:after="0" w:line="256" w:lineRule="exact"/>
        <w:rPr>
          <w:sz w:val="20"/>
          <w:szCs w:val="20"/>
          <w:color w:val="auto"/>
        </w:rPr>
      </w:pPr>
      <w:r>
        <w:rPr>
          <w:rFonts w:ascii="宋体" w:cs="宋体" w:eastAsia="宋体" w:hAnsi="宋体"/>
          <w:sz w:val="21"/>
          <w:szCs w:val="21"/>
          <w:color w:val="auto"/>
        </w:rPr>
        <w:t>检测报告</w:t>
      </w:r>
      <w:r>
        <w:rPr>
          <w:rFonts w:ascii="Times New Roman" w:cs="Times New Roman" w:eastAsia="Times New Roman" w:hAnsi="Times New Roman"/>
          <w:sz w:val="21"/>
          <w:szCs w:val="21"/>
          <w:color w:val="auto"/>
        </w:rPr>
        <w:t xml:space="preserve"> HP (J) 2018-05-015</w:t>
      </w:r>
      <w:r>
        <w:rPr>
          <w:rFonts w:ascii="宋体" w:cs="宋体" w:eastAsia="宋体" w:hAnsi="宋体"/>
          <w:sz w:val="21"/>
          <w:szCs w:val="21"/>
          <w:color w:val="auto"/>
        </w:rPr>
        <w:t>，资质认定证书编号</w:t>
      </w:r>
      <w:r>
        <w:rPr>
          <w:rFonts w:ascii="Times New Roman" w:cs="Times New Roman" w:eastAsia="Times New Roman" w:hAnsi="Times New Roman"/>
          <w:sz w:val="21"/>
          <w:szCs w:val="21"/>
          <w:color w:val="auto"/>
        </w:rPr>
        <w:t xml:space="preserve"> 151112051607</w:t>
      </w:r>
      <w:r>
        <w:rPr>
          <w:rFonts w:ascii="宋体" w:cs="宋体" w:eastAsia="宋体" w:hAnsi="宋体"/>
          <w:sz w:val="21"/>
          <w:szCs w:val="21"/>
          <w:color w:val="auto"/>
        </w:rPr>
        <w:t>。</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331470</wp:posOffset>
                </wp:positionV>
                <wp:extent cx="6162675" cy="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26.1pt" to="491.25pt,26.1pt" o:allowincell="f" strokecolor="#000000" strokeweight="0.75pt"/>
            </w:pict>
          </mc:Fallback>
        </mc:AlternateContent>
      </w:r>
    </w:p>
    <w:p>
      <w:pPr>
        <w:spacing w:after="0" w:line="200" w:lineRule="exact"/>
        <w:rPr>
          <w:sz w:val="20"/>
          <w:szCs w:val="20"/>
          <w:color w:val="auto"/>
        </w:rPr>
      </w:pPr>
    </w:p>
    <w:p>
      <w:pPr>
        <w:spacing w:after="0" w:line="331" w:lineRule="exact"/>
        <w:rPr>
          <w:sz w:val="20"/>
          <w:szCs w:val="20"/>
          <w:color w:val="auto"/>
        </w:rPr>
      </w:pPr>
    </w:p>
    <w:p>
      <w:pPr>
        <w:ind w:left="120"/>
        <w:spacing w:after="0" w:line="256" w:lineRule="exact"/>
        <w:tabs>
          <w:tab w:leader="none" w:pos="62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14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1" w:right="966" w:bottom="301" w:gutter="0" w:footer="0" w:header="0"/>
        </w:sectPr>
      </w:pPr>
    </w:p>
    <w:bookmarkStart w:id="20" w:name="page21"/>
    <w:bookmarkEnd w:id="20"/>
    <w:p>
      <w:pPr>
        <w:jc w:val="center"/>
        <w:ind w:right="4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19685</wp:posOffset>
            </wp:positionH>
            <wp:positionV relativeFrom="paragraph">
              <wp:posOffset>46355</wp:posOffset>
            </wp:positionV>
            <wp:extent cx="6226810" cy="889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2">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329" w:lineRule="exact"/>
        <w:rPr>
          <w:sz w:val="20"/>
          <w:szCs w:val="20"/>
          <w:color w:val="auto"/>
        </w:rPr>
      </w:pPr>
    </w:p>
    <w:p>
      <w:pPr>
        <w:ind w:left="6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8.1.3 </w:t>
      </w:r>
      <w:r>
        <w:rPr>
          <w:rFonts w:ascii="宋体" w:cs="宋体" w:eastAsia="宋体" w:hAnsi="宋体"/>
          <w:sz w:val="28"/>
          <w:szCs w:val="28"/>
          <w:b w:val="1"/>
          <w:bCs w:val="1"/>
          <w:color w:val="auto"/>
        </w:rPr>
        <w:t>噪声检测分析方法与检测仪器</w:t>
      </w:r>
    </w:p>
    <w:p>
      <w:pPr>
        <w:spacing w:after="0" w:line="137" w:lineRule="exact"/>
        <w:rPr>
          <w:sz w:val="20"/>
          <w:szCs w:val="20"/>
          <w:color w:val="auto"/>
        </w:rPr>
      </w:pPr>
    </w:p>
    <w:p>
      <w:pPr>
        <w:jc w:val="center"/>
        <w:ind w:right="6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8.1.3-1 </w:t>
      </w:r>
      <w:r>
        <w:rPr>
          <w:rFonts w:ascii="宋体" w:cs="宋体" w:eastAsia="宋体" w:hAnsi="宋体"/>
          <w:sz w:val="24"/>
          <w:szCs w:val="24"/>
          <w:b w:val="1"/>
          <w:bCs w:val="1"/>
          <w:color w:val="auto"/>
        </w:rPr>
        <w:t>噪声项目测定方法表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314"/>
        </w:trPr>
        <w:tc>
          <w:tcPr>
            <w:tcW w:w="1500" w:type="dxa"/>
            <w:vAlign w:val="bottom"/>
            <w:tcBorders>
              <w:top w:val="single" w:sz="8" w:color="auto"/>
              <w:left w:val="single" w:sz="8" w:color="auto"/>
              <w:right w:val="single" w:sz="8" w:color="auto"/>
            </w:tcBorders>
          </w:tcPr>
          <w:p>
            <w:pPr>
              <w:ind w:left="320"/>
              <w:spacing w:after="0" w:line="240" w:lineRule="exact"/>
              <w:rPr>
                <w:sz w:val="20"/>
                <w:szCs w:val="20"/>
                <w:color w:val="auto"/>
              </w:rPr>
            </w:pPr>
            <w:r>
              <w:rPr>
                <w:rFonts w:ascii="宋体" w:cs="宋体" w:eastAsia="宋体" w:hAnsi="宋体"/>
                <w:sz w:val="21"/>
                <w:szCs w:val="21"/>
                <w:b w:val="1"/>
                <w:bCs w:val="1"/>
                <w:color w:val="auto"/>
              </w:rPr>
              <w:t>检测项目</w:t>
            </w:r>
          </w:p>
        </w:tc>
        <w:tc>
          <w:tcPr>
            <w:tcW w:w="49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检测分析方法</w:t>
            </w:r>
          </w:p>
        </w:tc>
        <w:tc>
          <w:tcPr>
            <w:tcW w:w="22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9"/>
              </w:rPr>
              <w:t>仪器名称</w:t>
            </w:r>
          </w:p>
        </w:tc>
        <w:tc>
          <w:tcPr>
            <w:tcW w:w="116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w w:val="98"/>
              </w:rPr>
              <w:t>检出限</w:t>
            </w:r>
          </w:p>
        </w:tc>
        <w:tc>
          <w:tcPr>
            <w:tcW w:w="0" w:type="dxa"/>
            <w:vAlign w:val="bottom"/>
          </w:tcPr>
          <w:p>
            <w:pPr>
              <w:spacing w:after="0"/>
              <w:rPr>
                <w:sz w:val="1"/>
                <w:szCs w:val="1"/>
                <w:color w:val="auto"/>
              </w:rPr>
            </w:pPr>
          </w:p>
        </w:tc>
      </w:tr>
      <w:tr>
        <w:trPr>
          <w:trHeight w:val="97"/>
        </w:trPr>
        <w:tc>
          <w:tcPr>
            <w:tcW w:w="1500" w:type="dxa"/>
            <w:vAlign w:val="bottom"/>
            <w:tcBorders>
              <w:left w:val="single" w:sz="8" w:color="auto"/>
              <w:bottom w:val="single" w:sz="8" w:color="auto"/>
              <w:right w:val="single" w:sz="8" w:color="auto"/>
            </w:tcBorders>
          </w:tcPr>
          <w:p>
            <w:pPr>
              <w:spacing w:after="0"/>
              <w:rPr>
                <w:sz w:val="8"/>
                <w:szCs w:val="8"/>
                <w:color w:val="auto"/>
              </w:rPr>
            </w:pPr>
          </w:p>
        </w:tc>
        <w:tc>
          <w:tcPr>
            <w:tcW w:w="4960" w:type="dxa"/>
            <w:vAlign w:val="bottom"/>
            <w:tcBorders>
              <w:bottom w:val="single" w:sz="8" w:color="auto"/>
              <w:right w:val="single" w:sz="8" w:color="auto"/>
            </w:tcBorders>
          </w:tcPr>
          <w:p>
            <w:pPr>
              <w:spacing w:after="0"/>
              <w:rPr>
                <w:sz w:val="8"/>
                <w:szCs w:val="8"/>
                <w:color w:val="auto"/>
              </w:rPr>
            </w:pPr>
          </w:p>
        </w:tc>
        <w:tc>
          <w:tcPr>
            <w:tcW w:w="2260" w:type="dxa"/>
            <w:vAlign w:val="bottom"/>
            <w:tcBorders>
              <w:bottom w:val="single" w:sz="8" w:color="auto"/>
              <w:right w:val="single" w:sz="8" w:color="auto"/>
            </w:tcBorders>
          </w:tcPr>
          <w:p>
            <w:pPr>
              <w:spacing w:after="0"/>
              <w:rPr>
                <w:sz w:val="8"/>
                <w:szCs w:val="8"/>
                <w:color w:val="auto"/>
              </w:rPr>
            </w:pPr>
          </w:p>
        </w:tc>
        <w:tc>
          <w:tcPr>
            <w:tcW w:w="116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55"/>
        </w:trPr>
        <w:tc>
          <w:tcPr>
            <w:tcW w:w="1500" w:type="dxa"/>
            <w:vAlign w:val="bottom"/>
            <w:tcBorders>
              <w:left w:val="single" w:sz="8" w:color="auto"/>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厂界噪声</w:t>
            </w:r>
          </w:p>
        </w:tc>
        <w:tc>
          <w:tcPr>
            <w:tcW w:w="496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《工业企业厂界环境噪声排放标准》</w:t>
            </w:r>
          </w:p>
        </w:tc>
        <w:tc>
          <w:tcPr>
            <w:tcW w:w="226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7"/>
              </w:rPr>
              <w:t xml:space="preserve">AWA5680 </w:t>
            </w:r>
            <w:r>
              <w:rPr>
                <w:rFonts w:ascii="宋体" w:cs="宋体" w:eastAsia="宋体" w:hAnsi="宋体"/>
                <w:sz w:val="21"/>
                <w:szCs w:val="21"/>
                <w:color w:val="auto"/>
                <w:w w:val="97"/>
              </w:rPr>
              <w:t>声级计</w:t>
            </w:r>
          </w:p>
        </w:tc>
        <w:tc>
          <w:tcPr>
            <w:tcW w:w="116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136"/>
        </w:trPr>
        <w:tc>
          <w:tcPr>
            <w:tcW w:w="1500" w:type="dxa"/>
            <w:vAlign w:val="bottom"/>
            <w:tcBorders>
              <w:left w:val="single" w:sz="8" w:color="auto"/>
              <w:right w:val="single" w:sz="8" w:color="auto"/>
            </w:tcBorders>
            <w:vMerge w:val="continue"/>
          </w:tcPr>
          <w:p>
            <w:pPr>
              <w:spacing w:after="0"/>
              <w:rPr>
                <w:sz w:val="11"/>
                <w:szCs w:val="11"/>
                <w:color w:val="auto"/>
              </w:rPr>
            </w:pPr>
          </w:p>
        </w:tc>
        <w:tc>
          <w:tcPr>
            <w:tcW w:w="4960" w:type="dxa"/>
            <w:vAlign w:val="bottom"/>
            <w:tcBorders>
              <w:right w:val="single" w:sz="8" w:color="auto"/>
            </w:tcBorders>
            <w:vMerge w:val="restart"/>
          </w:tcPr>
          <w:p>
            <w:pPr>
              <w:ind w:left="1780"/>
              <w:spacing w:after="0"/>
              <w:rPr>
                <w:sz w:val="20"/>
                <w:szCs w:val="20"/>
                <w:color w:val="auto"/>
              </w:rPr>
            </w:pPr>
            <w:r>
              <w:rPr>
                <w:rFonts w:ascii="Times New Roman" w:cs="Times New Roman" w:eastAsia="Times New Roman" w:hAnsi="Times New Roman"/>
                <w:sz w:val="21"/>
                <w:szCs w:val="21"/>
                <w:color w:val="auto"/>
              </w:rPr>
              <w:t>GB 12348-2008</w:t>
            </w:r>
          </w:p>
        </w:tc>
        <w:tc>
          <w:tcPr>
            <w:tcW w:w="2260" w:type="dxa"/>
            <w:vAlign w:val="bottom"/>
            <w:tcBorders>
              <w:right w:val="single" w:sz="8" w:color="auto"/>
            </w:tcBorders>
            <w:vMerge w:val="continue"/>
          </w:tcPr>
          <w:p>
            <w:pPr>
              <w:spacing w:after="0"/>
              <w:rPr>
                <w:sz w:val="11"/>
                <w:szCs w:val="11"/>
                <w:color w:val="auto"/>
              </w:rPr>
            </w:pPr>
          </w:p>
        </w:tc>
        <w:tc>
          <w:tcPr>
            <w:tcW w:w="116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32"/>
        </w:trPr>
        <w:tc>
          <w:tcPr>
            <w:tcW w:w="1500" w:type="dxa"/>
            <w:vAlign w:val="bottom"/>
            <w:tcBorders>
              <w:left w:val="single" w:sz="8" w:color="auto"/>
              <w:right w:val="single" w:sz="8" w:color="auto"/>
            </w:tcBorders>
          </w:tcPr>
          <w:p>
            <w:pPr>
              <w:spacing w:after="0"/>
              <w:rPr>
                <w:sz w:val="11"/>
                <w:szCs w:val="11"/>
                <w:color w:val="auto"/>
              </w:rPr>
            </w:pPr>
          </w:p>
        </w:tc>
        <w:tc>
          <w:tcPr>
            <w:tcW w:w="4960" w:type="dxa"/>
            <w:vAlign w:val="bottom"/>
            <w:tcBorders>
              <w:right w:val="single" w:sz="8" w:color="auto"/>
            </w:tcBorders>
            <w:vMerge w:val="continue"/>
          </w:tcPr>
          <w:p>
            <w:pPr>
              <w:spacing w:after="0"/>
              <w:rPr>
                <w:sz w:val="11"/>
                <w:szCs w:val="11"/>
                <w:color w:val="auto"/>
              </w:rPr>
            </w:pPr>
          </w:p>
        </w:tc>
        <w:tc>
          <w:tcPr>
            <w:tcW w:w="2260" w:type="dxa"/>
            <w:vAlign w:val="bottom"/>
            <w:tcBorders>
              <w:right w:val="single" w:sz="8" w:color="auto"/>
            </w:tcBorders>
          </w:tcPr>
          <w:p>
            <w:pPr>
              <w:spacing w:after="0"/>
              <w:rPr>
                <w:sz w:val="11"/>
                <w:szCs w:val="11"/>
                <w:color w:val="auto"/>
              </w:rPr>
            </w:pPr>
          </w:p>
        </w:tc>
        <w:tc>
          <w:tcPr>
            <w:tcW w:w="116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3"/>
        </w:trPr>
        <w:tc>
          <w:tcPr>
            <w:tcW w:w="1500" w:type="dxa"/>
            <w:vAlign w:val="bottom"/>
            <w:tcBorders>
              <w:left w:val="single" w:sz="8" w:color="auto"/>
              <w:bottom w:val="single" w:sz="8" w:color="auto"/>
              <w:right w:val="single" w:sz="8" w:color="auto"/>
            </w:tcBorders>
          </w:tcPr>
          <w:p>
            <w:pPr>
              <w:spacing w:after="0"/>
              <w:rPr>
                <w:sz w:val="2"/>
                <w:szCs w:val="2"/>
                <w:color w:val="auto"/>
              </w:rPr>
            </w:pPr>
          </w:p>
        </w:tc>
        <w:tc>
          <w:tcPr>
            <w:tcW w:w="4960" w:type="dxa"/>
            <w:vAlign w:val="bottom"/>
            <w:tcBorders>
              <w:bottom w:val="single" w:sz="8" w:color="auto"/>
              <w:right w:val="single" w:sz="8" w:color="auto"/>
            </w:tcBorders>
          </w:tcPr>
          <w:p>
            <w:pPr>
              <w:spacing w:after="0"/>
              <w:rPr>
                <w:sz w:val="2"/>
                <w:szCs w:val="2"/>
                <w:color w:val="auto"/>
              </w:rPr>
            </w:pPr>
          </w:p>
        </w:tc>
        <w:tc>
          <w:tcPr>
            <w:tcW w:w="2260" w:type="dxa"/>
            <w:vAlign w:val="bottom"/>
            <w:tcBorders>
              <w:bottom w:val="single" w:sz="8" w:color="auto"/>
              <w:right w:val="single" w:sz="8" w:color="auto"/>
            </w:tcBorders>
          </w:tcPr>
          <w:p>
            <w:pPr>
              <w:spacing w:after="0"/>
              <w:rPr>
                <w:sz w:val="2"/>
                <w:szCs w:val="2"/>
                <w:color w:val="auto"/>
              </w:rPr>
            </w:pPr>
          </w:p>
        </w:tc>
        <w:tc>
          <w:tcPr>
            <w:tcW w:w="116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168" w:lineRule="exact"/>
        <w:rPr>
          <w:sz w:val="20"/>
          <w:szCs w:val="20"/>
          <w:color w:val="auto"/>
        </w:rPr>
      </w:pPr>
    </w:p>
    <w:p>
      <w:pPr>
        <w:ind w:left="6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8.2 </w:t>
      </w:r>
      <w:r>
        <w:rPr>
          <w:rFonts w:ascii="宋体" w:cs="宋体" w:eastAsia="宋体" w:hAnsi="宋体"/>
          <w:sz w:val="28"/>
          <w:szCs w:val="28"/>
          <w:b w:val="1"/>
          <w:bCs w:val="1"/>
          <w:color w:val="auto"/>
        </w:rPr>
        <w:t>人员与质量控制</w:t>
      </w:r>
    </w:p>
    <w:p>
      <w:pPr>
        <w:spacing w:after="0" w:line="212" w:lineRule="exact"/>
        <w:rPr>
          <w:sz w:val="20"/>
          <w:szCs w:val="20"/>
          <w:color w:val="auto"/>
        </w:rPr>
      </w:pPr>
    </w:p>
    <w:p>
      <w:pPr>
        <w:ind w:left="540"/>
        <w:spacing w:after="0" w:line="274" w:lineRule="exact"/>
        <w:rPr>
          <w:sz w:val="20"/>
          <w:szCs w:val="20"/>
          <w:color w:val="auto"/>
        </w:rPr>
      </w:pPr>
      <w:r>
        <w:rPr>
          <w:rFonts w:ascii="宋体" w:cs="宋体" w:eastAsia="宋体" w:hAnsi="宋体"/>
          <w:sz w:val="24"/>
          <w:szCs w:val="24"/>
          <w:color w:val="auto"/>
        </w:rPr>
        <w:t>检测人员全部通过考核并持证上岗。现场采样和测试前，检测仪器经过校准。检测期间样</w:t>
      </w:r>
    </w:p>
    <w:p>
      <w:pPr>
        <w:spacing w:after="0" w:line="237" w:lineRule="exact"/>
        <w:rPr>
          <w:sz w:val="20"/>
          <w:szCs w:val="20"/>
          <w:color w:val="auto"/>
        </w:rPr>
      </w:pPr>
    </w:p>
    <w:p>
      <w:pPr>
        <w:ind w:left="60"/>
        <w:spacing w:after="0" w:line="263" w:lineRule="exact"/>
        <w:rPr>
          <w:sz w:val="20"/>
          <w:szCs w:val="20"/>
          <w:color w:val="auto"/>
        </w:rPr>
      </w:pPr>
      <w:r>
        <w:rPr>
          <w:rFonts w:ascii="宋体" w:cs="宋体" w:eastAsia="宋体" w:hAnsi="宋体"/>
          <w:sz w:val="23"/>
          <w:szCs w:val="23"/>
          <w:color w:val="auto"/>
        </w:rPr>
        <w:t>品采集、运输、保存，实验室样品分析测试的质量保证按《浙江省环境监测质量保证技术规定》</w:t>
      </w:r>
    </w:p>
    <w:p>
      <w:pPr>
        <w:spacing w:after="0" w:line="226" w:lineRule="exact"/>
        <w:rPr>
          <w:sz w:val="20"/>
          <w:szCs w:val="20"/>
          <w:color w:val="auto"/>
        </w:rPr>
      </w:pPr>
    </w:p>
    <w:p>
      <w:pPr>
        <w:ind w:left="60"/>
        <w:spacing w:after="0" w:line="274" w:lineRule="exact"/>
        <w:rPr>
          <w:sz w:val="20"/>
          <w:szCs w:val="20"/>
          <w:color w:val="auto"/>
        </w:rPr>
      </w:pPr>
      <w:r>
        <w:rPr>
          <w:rFonts w:ascii="宋体" w:cs="宋体" w:eastAsia="宋体" w:hAnsi="宋体"/>
          <w:sz w:val="24"/>
          <w:szCs w:val="24"/>
          <w:color w:val="auto"/>
        </w:rPr>
        <w:t>（第二版试行）执行。样品分析实行室内加测平行样、质控样等质控措施。</w:t>
      </w:r>
    </w:p>
    <w:p>
      <w:pPr>
        <w:spacing w:after="0" w:line="228" w:lineRule="exact"/>
        <w:rPr>
          <w:sz w:val="20"/>
          <w:szCs w:val="20"/>
          <w:color w:val="auto"/>
        </w:rPr>
      </w:pPr>
    </w:p>
    <w:p>
      <w:pPr>
        <w:ind w:left="540"/>
        <w:spacing w:after="0" w:line="274" w:lineRule="exact"/>
        <w:rPr>
          <w:sz w:val="20"/>
          <w:szCs w:val="20"/>
          <w:color w:val="auto"/>
        </w:rPr>
      </w:pPr>
      <w:r>
        <w:rPr>
          <w:rFonts w:ascii="宋体" w:cs="宋体" w:eastAsia="宋体" w:hAnsi="宋体"/>
          <w:sz w:val="24"/>
          <w:szCs w:val="24"/>
          <w:color w:val="auto"/>
        </w:rPr>
        <w:t>气样的采集、运输、保存、实验室分析和数据计算的全过程均依照《空气和废气监测分析</w:t>
      </w:r>
    </w:p>
    <w:p>
      <w:pPr>
        <w:spacing w:after="0" w:line="225" w:lineRule="exact"/>
        <w:rPr>
          <w:sz w:val="20"/>
          <w:szCs w:val="20"/>
          <w:color w:val="auto"/>
        </w:rPr>
      </w:pPr>
    </w:p>
    <w:p>
      <w:pPr>
        <w:ind w:left="60"/>
        <w:spacing w:after="0" w:line="274" w:lineRule="exact"/>
        <w:rPr>
          <w:sz w:val="20"/>
          <w:szCs w:val="20"/>
          <w:color w:val="auto"/>
        </w:rPr>
      </w:pPr>
      <w:r>
        <w:rPr>
          <w:rFonts w:ascii="宋体" w:cs="宋体" w:eastAsia="宋体" w:hAnsi="宋体"/>
          <w:sz w:val="24"/>
          <w:szCs w:val="24"/>
          <w:color w:val="auto"/>
        </w:rPr>
        <w:t>方法》（第四版）的要求进行。尽量避免被测排放物中共存污染物分析的交叉干扰。被测排放</w:t>
      </w:r>
    </w:p>
    <w:p>
      <w:pPr>
        <w:spacing w:after="0" w:line="225" w:lineRule="exact"/>
        <w:rPr>
          <w:sz w:val="20"/>
          <w:szCs w:val="20"/>
          <w:color w:val="auto"/>
        </w:rPr>
      </w:pPr>
    </w:p>
    <w:p>
      <w:pPr>
        <w:ind w:left="60"/>
        <w:spacing w:after="0" w:line="292" w:lineRule="exact"/>
        <w:rPr>
          <w:sz w:val="20"/>
          <w:szCs w:val="20"/>
          <w:color w:val="auto"/>
        </w:rPr>
      </w:pPr>
      <w:r>
        <w:rPr>
          <w:rFonts w:ascii="宋体" w:cs="宋体" w:eastAsia="宋体" w:hAnsi="宋体"/>
          <w:sz w:val="24"/>
          <w:szCs w:val="24"/>
          <w:color w:val="auto"/>
        </w:rPr>
        <w:t>物的浓度在仪器量程的有效范围（即</w:t>
      </w:r>
      <w:r>
        <w:rPr>
          <w:rFonts w:ascii="Times New Roman" w:cs="Times New Roman" w:eastAsia="Times New Roman" w:hAnsi="Times New Roman"/>
          <w:sz w:val="24"/>
          <w:szCs w:val="24"/>
          <w:color w:val="auto"/>
        </w:rPr>
        <w:t xml:space="preserve"> 30%</w:t>
      </w:r>
      <w:r>
        <w:rPr>
          <w:rFonts w:ascii="宋体" w:cs="宋体" w:eastAsia="宋体" w:hAnsi="宋体"/>
          <w:sz w:val="24"/>
          <w:szCs w:val="24"/>
          <w:color w:val="auto"/>
        </w:rPr>
        <w:t>～</w:t>
      </w:r>
      <w:r>
        <w:rPr>
          <w:rFonts w:ascii="Times New Roman" w:cs="Times New Roman" w:eastAsia="Times New Roman" w:hAnsi="Times New Roman"/>
          <w:sz w:val="24"/>
          <w:szCs w:val="24"/>
          <w:color w:val="auto"/>
        </w:rPr>
        <w:t>70%</w:t>
      </w:r>
      <w:r>
        <w:rPr>
          <w:rFonts w:ascii="宋体" w:cs="宋体" w:eastAsia="宋体" w:hAnsi="宋体"/>
          <w:sz w:val="24"/>
          <w:szCs w:val="24"/>
          <w:color w:val="auto"/>
        </w:rPr>
        <w:t>之间）。</w:t>
      </w:r>
    </w:p>
    <w:p>
      <w:pPr>
        <w:spacing w:after="0" w:line="210" w:lineRule="exact"/>
        <w:rPr>
          <w:sz w:val="20"/>
          <w:szCs w:val="20"/>
          <w:color w:val="auto"/>
        </w:rPr>
      </w:pPr>
    </w:p>
    <w:p>
      <w:pPr>
        <w:ind w:left="540"/>
        <w:spacing w:after="0" w:line="292" w:lineRule="exact"/>
        <w:rPr>
          <w:sz w:val="20"/>
          <w:szCs w:val="20"/>
          <w:color w:val="auto"/>
        </w:rPr>
      </w:pPr>
      <w:r>
        <w:rPr>
          <w:rFonts w:ascii="宋体" w:cs="宋体" w:eastAsia="宋体" w:hAnsi="宋体"/>
          <w:sz w:val="24"/>
          <w:szCs w:val="24"/>
          <w:color w:val="auto"/>
        </w:rPr>
        <w:t>声级计在测试前后用标准发声源进行校准，测量前后一起的灵敏度相差不大于</w:t>
      </w:r>
      <w:r>
        <w:rPr>
          <w:rFonts w:ascii="Times New Roman" w:cs="Times New Roman" w:eastAsia="Times New Roman" w:hAnsi="Times New Roman"/>
          <w:sz w:val="24"/>
          <w:szCs w:val="24"/>
          <w:color w:val="auto"/>
        </w:rPr>
        <w:t xml:space="preserve"> 0.5dB</w:t>
      </w:r>
      <w:r>
        <w:rPr>
          <w:rFonts w:ascii="宋体" w:cs="宋体" w:eastAsia="宋体" w:hAnsi="宋体"/>
          <w:sz w:val="24"/>
          <w:szCs w:val="24"/>
          <w:color w:val="auto"/>
        </w:rPr>
        <w:t>，若</w:t>
      </w:r>
    </w:p>
    <w:p>
      <w:pPr>
        <w:spacing w:after="0" w:line="207" w:lineRule="exact"/>
        <w:rPr>
          <w:sz w:val="20"/>
          <w:szCs w:val="20"/>
          <w:color w:val="auto"/>
        </w:rPr>
      </w:pPr>
    </w:p>
    <w:tbl>
      <w:tblPr>
        <w:tblLayout w:type="fixed"/>
        <w:tblInd w:w="10" w:type="dxa"/>
        <w:tblCellMar>
          <w:top w:w="0" w:type="dxa"/>
          <w:left w:w="0" w:type="dxa"/>
          <w:bottom w:w="0" w:type="dxa"/>
          <w:right w:w="0" w:type="dxa"/>
        </w:tblCellMar>
      </w:tblPr>
      <w:tr>
        <w:trPr>
          <w:trHeight w:val="292"/>
        </w:trPr>
        <w:tc>
          <w:tcPr>
            <w:tcW w:w="3260" w:type="dxa"/>
            <w:vAlign w:val="bottom"/>
            <w:gridSpan w:val="3"/>
          </w:tcPr>
          <w:p>
            <w:pPr>
              <w:ind w:left="60"/>
              <w:spacing w:after="0" w:line="292" w:lineRule="exact"/>
              <w:rPr>
                <w:sz w:val="20"/>
                <w:szCs w:val="20"/>
                <w:color w:val="auto"/>
              </w:rPr>
            </w:pPr>
            <w:r>
              <w:rPr>
                <w:rFonts w:ascii="宋体" w:cs="宋体" w:eastAsia="宋体" w:hAnsi="宋体"/>
                <w:sz w:val="24"/>
                <w:szCs w:val="24"/>
                <w:color w:val="auto"/>
              </w:rPr>
              <w:t>大于</w:t>
            </w:r>
            <w:r>
              <w:rPr>
                <w:rFonts w:ascii="Times New Roman" w:cs="Times New Roman" w:eastAsia="Times New Roman" w:hAnsi="Times New Roman"/>
                <w:sz w:val="24"/>
                <w:szCs w:val="24"/>
                <w:color w:val="auto"/>
              </w:rPr>
              <w:t xml:space="preserve"> 0.5dB </w:t>
            </w:r>
            <w:r>
              <w:rPr>
                <w:rFonts w:ascii="宋体" w:cs="宋体" w:eastAsia="宋体" w:hAnsi="宋体"/>
                <w:sz w:val="24"/>
                <w:szCs w:val="24"/>
                <w:color w:val="auto"/>
              </w:rPr>
              <w:t>测试数据无效。</w:t>
            </w:r>
          </w:p>
        </w:tc>
        <w:tc>
          <w:tcPr>
            <w:tcW w:w="1100" w:type="dxa"/>
            <w:vAlign w:val="bottom"/>
          </w:tcPr>
          <w:p>
            <w:pPr>
              <w:spacing w:after="0"/>
              <w:rPr>
                <w:sz w:val="24"/>
                <w:szCs w:val="24"/>
                <w:color w:val="auto"/>
              </w:rPr>
            </w:pPr>
          </w:p>
        </w:tc>
        <w:tc>
          <w:tcPr>
            <w:tcW w:w="112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418"/>
        </w:trPr>
        <w:tc>
          <w:tcPr>
            <w:tcW w:w="106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1100" w:type="dxa"/>
            <w:vAlign w:val="bottom"/>
          </w:tcPr>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8.2-1</w:t>
            </w:r>
          </w:p>
        </w:tc>
        <w:tc>
          <w:tcPr>
            <w:tcW w:w="3320" w:type="dxa"/>
            <w:vAlign w:val="bottom"/>
            <w:gridSpan w:val="3"/>
          </w:tcPr>
          <w:p>
            <w:pPr>
              <w:ind w:left="140"/>
              <w:spacing w:after="0" w:line="274" w:lineRule="exact"/>
              <w:rPr>
                <w:sz w:val="20"/>
                <w:szCs w:val="20"/>
                <w:color w:val="auto"/>
              </w:rPr>
            </w:pPr>
            <w:r>
              <w:rPr>
                <w:rFonts w:ascii="宋体" w:cs="宋体" w:eastAsia="宋体" w:hAnsi="宋体"/>
                <w:sz w:val="24"/>
                <w:szCs w:val="24"/>
                <w:b w:val="1"/>
                <w:bCs w:val="1"/>
                <w:color w:val="auto"/>
              </w:rPr>
              <w:t>实验室质控结果统计表</w:t>
            </w:r>
          </w:p>
        </w:tc>
        <w:tc>
          <w:tcPr>
            <w:tcW w:w="1100" w:type="dxa"/>
            <w:vAlign w:val="bottom"/>
          </w:tcPr>
          <w:p>
            <w:pPr>
              <w:spacing w:after="0"/>
              <w:rPr>
                <w:sz w:val="24"/>
                <w:szCs w:val="24"/>
                <w:color w:val="auto"/>
              </w:rPr>
            </w:pPr>
          </w:p>
        </w:tc>
        <w:tc>
          <w:tcPr>
            <w:tcW w:w="110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99"/>
        </w:trPr>
        <w:tc>
          <w:tcPr>
            <w:tcW w:w="106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2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1100" w:type="dxa"/>
            <w:vAlign w:val="bottom"/>
            <w:tcBorders>
              <w:bottom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0"/>
        </w:trPr>
        <w:tc>
          <w:tcPr>
            <w:tcW w:w="1060" w:type="dxa"/>
            <w:vAlign w:val="bottom"/>
            <w:tcBorders>
              <w:left w:val="single" w:sz="8" w:color="auto"/>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2200" w:type="dxa"/>
            <w:vAlign w:val="bottom"/>
            <w:gridSpan w:val="2"/>
          </w:tcPr>
          <w:p>
            <w:pPr>
              <w:ind w:left="780"/>
              <w:spacing w:after="0" w:line="240" w:lineRule="exact"/>
              <w:rPr>
                <w:sz w:val="20"/>
                <w:szCs w:val="20"/>
                <w:color w:val="auto"/>
              </w:rPr>
            </w:pPr>
            <w:r>
              <w:rPr>
                <w:rFonts w:ascii="宋体" w:cs="宋体" w:eastAsia="宋体" w:hAnsi="宋体"/>
                <w:sz w:val="21"/>
                <w:szCs w:val="21"/>
                <w:b w:val="1"/>
                <w:bCs w:val="1"/>
                <w:color w:val="auto"/>
              </w:rPr>
              <w:t>平行样</w:t>
            </w:r>
          </w:p>
        </w:tc>
        <w:tc>
          <w:tcPr>
            <w:tcW w:w="1120" w:type="dxa"/>
            <w:vAlign w:val="bottom"/>
            <w:tcBorders>
              <w:right w:val="single" w:sz="8" w:color="auto"/>
            </w:tcBorders>
          </w:tcPr>
          <w:p>
            <w:pPr>
              <w:spacing w:after="0"/>
              <w:rPr>
                <w:sz w:val="24"/>
                <w:szCs w:val="24"/>
                <w:color w:val="auto"/>
              </w:rPr>
            </w:pPr>
          </w:p>
        </w:tc>
        <w:tc>
          <w:tcPr>
            <w:tcW w:w="1100" w:type="dxa"/>
            <w:vAlign w:val="bottom"/>
          </w:tcPr>
          <w:p>
            <w:pPr>
              <w:spacing w:after="0"/>
              <w:rPr>
                <w:sz w:val="24"/>
                <w:szCs w:val="24"/>
                <w:color w:val="auto"/>
              </w:rPr>
            </w:pPr>
          </w:p>
        </w:tc>
        <w:tc>
          <w:tcPr>
            <w:tcW w:w="2200" w:type="dxa"/>
            <w:vAlign w:val="bottom"/>
            <w:gridSpan w:val="2"/>
          </w:tcPr>
          <w:p>
            <w:pPr>
              <w:ind w:left="760"/>
              <w:spacing w:after="0" w:line="240" w:lineRule="exact"/>
              <w:rPr>
                <w:sz w:val="20"/>
                <w:szCs w:val="20"/>
                <w:color w:val="auto"/>
              </w:rPr>
            </w:pPr>
            <w:r>
              <w:rPr>
                <w:rFonts w:ascii="宋体" w:cs="宋体" w:eastAsia="宋体" w:hAnsi="宋体"/>
                <w:sz w:val="21"/>
                <w:szCs w:val="21"/>
                <w:b w:val="1"/>
                <w:bCs w:val="1"/>
                <w:color w:val="auto"/>
              </w:rPr>
              <w:t>质控样</w:t>
            </w:r>
          </w:p>
        </w:tc>
        <w:tc>
          <w:tcPr>
            <w:tcW w:w="11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0"/>
        </w:trPr>
        <w:tc>
          <w:tcPr>
            <w:tcW w:w="106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项目</w:t>
            </w:r>
          </w:p>
        </w:tc>
        <w:tc>
          <w:tcPr>
            <w:tcW w:w="1100" w:type="dxa"/>
            <w:vAlign w:val="bottom"/>
            <w:tcBorders>
              <w:bottom w:val="single" w:sz="8" w:color="auto"/>
            </w:tcBorders>
          </w:tcPr>
          <w:p>
            <w:pPr>
              <w:spacing w:after="0"/>
              <w:rPr>
                <w:sz w:val="11"/>
                <w:szCs w:val="11"/>
                <w:color w:val="auto"/>
              </w:rPr>
            </w:pPr>
          </w:p>
        </w:tc>
        <w:tc>
          <w:tcPr>
            <w:tcW w:w="1100" w:type="dxa"/>
            <w:vAlign w:val="bottom"/>
            <w:tcBorders>
              <w:bottom w:val="single" w:sz="8" w:color="auto"/>
            </w:tcBorders>
          </w:tcPr>
          <w:p>
            <w:pPr>
              <w:spacing w:after="0"/>
              <w:rPr>
                <w:sz w:val="11"/>
                <w:szCs w:val="11"/>
                <w:color w:val="auto"/>
              </w:rPr>
            </w:pPr>
          </w:p>
        </w:tc>
        <w:tc>
          <w:tcPr>
            <w:tcW w:w="1100" w:type="dxa"/>
            <w:vAlign w:val="bottom"/>
            <w:tcBorders>
              <w:bottom w:val="single" w:sz="8" w:color="auto"/>
            </w:tcBorders>
          </w:tcPr>
          <w:p>
            <w:pPr>
              <w:spacing w:after="0"/>
              <w:rPr>
                <w:sz w:val="11"/>
                <w:szCs w:val="11"/>
                <w:color w:val="auto"/>
              </w:rPr>
            </w:pPr>
          </w:p>
        </w:tc>
        <w:tc>
          <w:tcPr>
            <w:tcW w:w="1120" w:type="dxa"/>
            <w:vAlign w:val="bottom"/>
            <w:tcBorders>
              <w:bottom w:val="single" w:sz="8" w:color="auto"/>
              <w:right w:val="single" w:sz="8" w:color="auto"/>
            </w:tcBorders>
          </w:tcPr>
          <w:p>
            <w:pPr>
              <w:spacing w:after="0"/>
              <w:rPr>
                <w:sz w:val="11"/>
                <w:szCs w:val="11"/>
                <w:color w:val="auto"/>
              </w:rPr>
            </w:pPr>
          </w:p>
        </w:tc>
        <w:tc>
          <w:tcPr>
            <w:tcW w:w="1100" w:type="dxa"/>
            <w:vAlign w:val="bottom"/>
            <w:tcBorders>
              <w:bottom w:val="single" w:sz="8" w:color="auto"/>
            </w:tcBorders>
          </w:tcPr>
          <w:p>
            <w:pPr>
              <w:spacing w:after="0"/>
              <w:rPr>
                <w:sz w:val="11"/>
                <w:szCs w:val="11"/>
                <w:color w:val="auto"/>
              </w:rPr>
            </w:pPr>
          </w:p>
        </w:tc>
        <w:tc>
          <w:tcPr>
            <w:tcW w:w="1100" w:type="dxa"/>
            <w:vAlign w:val="bottom"/>
            <w:tcBorders>
              <w:bottom w:val="single" w:sz="8" w:color="auto"/>
            </w:tcBorders>
          </w:tcPr>
          <w:p>
            <w:pPr>
              <w:spacing w:after="0"/>
              <w:rPr>
                <w:sz w:val="11"/>
                <w:szCs w:val="11"/>
                <w:color w:val="auto"/>
              </w:rPr>
            </w:pPr>
          </w:p>
        </w:tc>
        <w:tc>
          <w:tcPr>
            <w:tcW w:w="1100" w:type="dxa"/>
            <w:vAlign w:val="bottom"/>
            <w:tcBorders>
              <w:bottom w:val="single" w:sz="8" w:color="auto"/>
            </w:tcBorders>
          </w:tcPr>
          <w:p>
            <w:pPr>
              <w:spacing w:after="0"/>
              <w:rPr>
                <w:sz w:val="11"/>
                <w:szCs w:val="11"/>
                <w:color w:val="auto"/>
              </w:rPr>
            </w:pPr>
          </w:p>
        </w:tc>
        <w:tc>
          <w:tcPr>
            <w:tcW w:w="110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33"/>
        </w:trPr>
        <w:tc>
          <w:tcPr>
            <w:tcW w:w="1060" w:type="dxa"/>
            <w:vAlign w:val="bottom"/>
            <w:tcBorders>
              <w:left w:val="single" w:sz="8" w:color="auto"/>
              <w:right w:val="single" w:sz="8" w:color="auto"/>
            </w:tcBorders>
            <w:vMerge w:val="continue"/>
          </w:tcPr>
          <w:p>
            <w:pPr>
              <w:spacing w:after="0"/>
              <w:rPr>
                <w:sz w:val="11"/>
                <w:szCs w:val="11"/>
                <w:color w:val="auto"/>
              </w:rPr>
            </w:pP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测定个数</w:t>
            </w: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相对偏差</w:t>
            </w: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允许相对</w:t>
            </w:r>
          </w:p>
        </w:tc>
        <w:tc>
          <w:tcPr>
            <w:tcW w:w="1120" w:type="dxa"/>
            <w:vAlign w:val="bottom"/>
            <w:tcBorders>
              <w:right w:val="single" w:sz="8" w:color="auto"/>
            </w:tcBorders>
            <w:vMerge w:val="restart"/>
          </w:tcPr>
          <w:p>
            <w:pPr>
              <w:ind w:left="340"/>
              <w:spacing w:after="0" w:line="240" w:lineRule="exact"/>
              <w:rPr>
                <w:sz w:val="20"/>
                <w:szCs w:val="20"/>
                <w:color w:val="auto"/>
              </w:rPr>
            </w:pPr>
            <w:r>
              <w:rPr>
                <w:rFonts w:ascii="宋体" w:cs="宋体" w:eastAsia="宋体" w:hAnsi="宋体"/>
                <w:sz w:val="21"/>
                <w:szCs w:val="21"/>
                <w:b w:val="1"/>
                <w:bCs w:val="1"/>
                <w:color w:val="auto"/>
              </w:rPr>
              <w:t>结果</w:t>
            </w: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测定个数</w:t>
            </w: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相对误差</w:t>
            </w:r>
          </w:p>
        </w:tc>
        <w:tc>
          <w:tcPr>
            <w:tcW w:w="11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允许相对</w:t>
            </w:r>
          </w:p>
        </w:tc>
        <w:tc>
          <w:tcPr>
            <w:tcW w:w="110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b w:val="1"/>
                <w:bCs w:val="1"/>
                <w:color w:val="auto"/>
              </w:rPr>
              <w:t>结果</w:t>
            </w:r>
          </w:p>
        </w:tc>
        <w:tc>
          <w:tcPr>
            <w:tcW w:w="0" w:type="dxa"/>
            <w:vAlign w:val="bottom"/>
          </w:tcPr>
          <w:p>
            <w:pPr>
              <w:spacing w:after="0"/>
              <w:rPr>
                <w:sz w:val="1"/>
                <w:szCs w:val="1"/>
                <w:color w:val="auto"/>
              </w:rPr>
            </w:pPr>
          </w:p>
        </w:tc>
      </w:tr>
      <w:tr>
        <w:trPr>
          <w:trHeight w:val="108"/>
        </w:trPr>
        <w:tc>
          <w:tcPr>
            <w:tcW w:w="1060" w:type="dxa"/>
            <w:vAlign w:val="bottom"/>
            <w:tcBorders>
              <w:left w:val="single" w:sz="8" w:color="auto"/>
              <w:right w:val="single" w:sz="8" w:color="auto"/>
            </w:tcBorders>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2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1100" w:type="dxa"/>
            <w:vAlign w:val="bottom"/>
            <w:tcBorders>
              <w:right w:val="single" w:sz="8" w:color="auto"/>
            </w:tcBorders>
            <w:vMerge w:val="continue"/>
          </w:tcPr>
          <w:p>
            <w:pPr>
              <w:spacing w:after="0"/>
              <w:rPr>
                <w:sz w:val="9"/>
                <w:szCs w:val="9"/>
                <w:color w:val="auto"/>
              </w:rPr>
            </w:pPr>
          </w:p>
        </w:tc>
        <w:tc>
          <w:tcPr>
            <w:tcW w:w="0" w:type="dxa"/>
            <w:vAlign w:val="bottom"/>
          </w:tcPr>
          <w:p>
            <w:pPr>
              <w:spacing w:after="0"/>
              <w:rPr>
                <w:sz w:val="1"/>
                <w:szCs w:val="1"/>
                <w:color w:val="auto"/>
              </w:rPr>
            </w:pPr>
          </w:p>
        </w:tc>
      </w:tr>
      <w:tr>
        <w:trPr>
          <w:trHeight w:val="301"/>
        </w:trPr>
        <w:tc>
          <w:tcPr>
            <w:tcW w:w="1060" w:type="dxa"/>
            <w:vAlign w:val="bottom"/>
            <w:tcBorders>
              <w:left w:val="single" w:sz="8" w:color="auto"/>
              <w:bottom w:val="single" w:sz="8" w:color="auto"/>
              <w:right w:val="single" w:sz="8" w:color="auto"/>
            </w:tcBorders>
          </w:tcPr>
          <w:p>
            <w:pPr>
              <w:spacing w:after="0"/>
              <w:rPr>
                <w:sz w:val="24"/>
                <w:szCs w:val="24"/>
                <w:color w:val="auto"/>
              </w:rPr>
            </w:pPr>
          </w:p>
        </w:tc>
        <w:tc>
          <w:tcPr>
            <w:tcW w:w="11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（个）</w:t>
            </w:r>
          </w:p>
        </w:tc>
        <w:tc>
          <w:tcPr>
            <w:tcW w:w="1100" w:type="dxa"/>
            <w:vAlign w:val="bottom"/>
            <w:tcBorders>
              <w:bottom w:val="single" w:sz="8" w:color="auto"/>
              <w:right w:val="single" w:sz="8" w:color="auto"/>
            </w:tcBorders>
          </w:tcPr>
          <w:p>
            <w:pPr>
              <w:jc w:val="center"/>
              <w:spacing w:after="0" w:line="256" w:lineRule="exact"/>
              <w:rPr>
                <w:sz w:val="20"/>
                <w:szCs w:val="20"/>
                <w:color w:val="auto"/>
              </w:rPr>
            </w:pP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w:t>
            </w:r>
          </w:p>
        </w:tc>
        <w:tc>
          <w:tcPr>
            <w:tcW w:w="1100" w:type="dxa"/>
            <w:vAlign w:val="bottom"/>
            <w:tcBorders>
              <w:bottom w:val="single" w:sz="8" w:color="auto"/>
              <w:right w:val="single" w:sz="8" w:color="auto"/>
            </w:tcBorders>
          </w:tcPr>
          <w:p>
            <w:pPr>
              <w:jc w:val="center"/>
              <w:spacing w:after="0" w:line="256" w:lineRule="exact"/>
              <w:rPr>
                <w:sz w:val="20"/>
                <w:szCs w:val="20"/>
                <w:color w:val="auto"/>
              </w:rPr>
            </w:pPr>
            <w:r>
              <w:rPr>
                <w:rFonts w:ascii="宋体" w:cs="宋体" w:eastAsia="宋体" w:hAnsi="宋体"/>
                <w:sz w:val="21"/>
                <w:szCs w:val="21"/>
                <w:b w:val="1"/>
                <w:bCs w:val="1"/>
                <w:color w:val="auto"/>
                <w:w w:val="93"/>
              </w:rPr>
              <w:t>偏差（</w:t>
            </w:r>
            <w:r>
              <w:rPr>
                <w:rFonts w:ascii="Times New Roman" w:cs="Times New Roman" w:eastAsia="Times New Roman" w:hAnsi="Times New Roman"/>
                <w:sz w:val="21"/>
                <w:szCs w:val="21"/>
                <w:b w:val="1"/>
                <w:bCs w:val="1"/>
                <w:color w:val="auto"/>
                <w:w w:val="93"/>
              </w:rPr>
              <w:t>%</w:t>
            </w:r>
            <w:r>
              <w:rPr>
                <w:rFonts w:ascii="宋体" w:cs="宋体" w:eastAsia="宋体" w:hAnsi="宋体"/>
                <w:sz w:val="21"/>
                <w:szCs w:val="21"/>
                <w:b w:val="1"/>
                <w:bCs w:val="1"/>
                <w:color w:val="auto"/>
                <w:w w:val="93"/>
              </w:rPr>
              <w:t>）</w:t>
            </w:r>
          </w:p>
        </w:tc>
        <w:tc>
          <w:tcPr>
            <w:tcW w:w="1120" w:type="dxa"/>
            <w:vAlign w:val="bottom"/>
            <w:tcBorders>
              <w:bottom w:val="single" w:sz="8" w:color="auto"/>
              <w:right w:val="single" w:sz="8" w:color="auto"/>
            </w:tcBorders>
          </w:tcPr>
          <w:p>
            <w:pPr>
              <w:ind w:left="340"/>
              <w:spacing w:after="0" w:line="240" w:lineRule="exact"/>
              <w:rPr>
                <w:sz w:val="20"/>
                <w:szCs w:val="20"/>
                <w:color w:val="auto"/>
              </w:rPr>
            </w:pPr>
            <w:r>
              <w:rPr>
                <w:rFonts w:ascii="宋体" w:cs="宋体" w:eastAsia="宋体" w:hAnsi="宋体"/>
                <w:sz w:val="21"/>
                <w:szCs w:val="21"/>
                <w:b w:val="1"/>
                <w:bCs w:val="1"/>
                <w:color w:val="auto"/>
              </w:rPr>
              <w:t>判断</w:t>
            </w:r>
          </w:p>
        </w:tc>
        <w:tc>
          <w:tcPr>
            <w:tcW w:w="1100" w:type="dxa"/>
            <w:vAlign w:val="bottom"/>
            <w:tcBorders>
              <w:bottom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b w:val="1"/>
                <w:bCs w:val="1"/>
                <w:color w:val="auto"/>
              </w:rPr>
              <w:t>（个）</w:t>
            </w:r>
          </w:p>
        </w:tc>
        <w:tc>
          <w:tcPr>
            <w:tcW w:w="1100" w:type="dxa"/>
            <w:vAlign w:val="bottom"/>
            <w:tcBorders>
              <w:bottom w:val="single" w:sz="8" w:color="auto"/>
              <w:right w:val="single" w:sz="8" w:color="auto"/>
            </w:tcBorders>
          </w:tcPr>
          <w:p>
            <w:pPr>
              <w:jc w:val="center"/>
              <w:spacing w:after="0" w:line="256" w:lineRule="exact"/>
              <w:rPr>
                <w:sz w:val="20"/>
                <w:szCs w:val="20"/>
                <w:color w:val="auto"/>
              </w:rPr>
            </w:pPr>
            <w:r>
              <w:rPr>
                <w:rFonts w:ascii="宋体" w:cs="宋体" w:eastAsia="宋体" w:hAnsi="宋体"/>
                <w:sz w:val="21"/>
                <w:szCs w:val="21"/>
                <w:b w:val="1"/>
                <w:bCs w:val="1"/>
                <w:color w:val="auto"/>
              </w:rPr>
              <w:t>（</w:t>
            </w: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w:t>
            </w:r>
          </w:p>
        </w:tc>
        <w:tc>
          <w:tcPr>
            <w:tcW w:w="1100" w:type="dxa"/>
            <w:vAlign w:val="bottom"/>
            <w:tcBorders>
              <w:bottom w:val="single" w:sz="8" w:color="auto"/>
              <w:right w:val="single" w:sz="8" w:color="auto"/>
            </w:tcBorders>
          </w:tcPr>
          <w:p>
            <w:pPr>
              <w:ind w:left="80"/>
              <w:spacing w:after="0" w:line="256" w:lineRule="exact"/>
              <w:rPr>
                <w:sz w:val="20"/>
                <w:szCs w:val="20"/>
                <w:color w:val="auto"/>
              </w:rPr>
            </w:pPr>
            <w:r>
              <w:rPr>
                <w:rFonts w:ascii="宋体" w:cs="宋体" w:eastAsia="宋体" w:hAnsi="宋体"/>
                <w:sz w:val="21"/>
                <w:szCs w:val="21"/>
                <w:b w:val="1"/>
                <w:bCs w:val="1"/>
                <w:color w:val="auto"/>
                <w:w w:val="93"/>
              </w:rPr>
              <w:t>误差（</w:t>
            </w:r>
            <w:r>
              <w:rPr>
                <w:rFonts w:ascii="Times New Roman" w:cs="Times New Roman" w:eastAsia="Times New Roman" w:hAnsi="Times New Roman"/>
                <w:sz w:val="21"/>
                <w:szCs w:val="21"/>
                <w:b w:val="1"/>
                <w:bCs w:val="1"/>
                <w:color w:val="auto"/>
                <w:w w:val="93"/>
              </w:rPr>
              <w:t>%</w:t>
            </w:r>
            <w:r>
              <w:rPr>
                <w:rFonts w:ascii="宋体" w:cs="宋体" w:eastAsia="宋体" w:hAnsi="宋体"/>
                <w:sz w:val="21"/>
                <w:szCs w:val="21"/>
                <w:b w:val="1"/>
                <w:bCs w:val="1"/>
                <w:color w:val="auto"/>
                <w:w w:val="93"/>
              </w:rPr>
              <w:t>）</w:t>
            </w:r>
          </w:p>
        </w:tc>
        <w:tc>
          <w:tcPr>
            <w:tcW w:w="1100" w:type="dxa"/>
            <w:vAlign w:val="bottom"/>
            <w:tcBorders>
              <w:bottom w:val="single" w:sz="8" w:color="auto"/>
              <w:right w:val="single" w:sz="8" w:color="auto"/>
            </w:tcBorders>
          </w:tcPr>
          <w:p>
            <w:pPr>
              <w:ind w:left="320"/>
              <w:spacing w:after="0" w:line="240" w:lineRule="exact"/>
              <w:rPr>
                <w:sz w:val="20"/>
                <w:szCs w:val="20"/>
                <w:color w:val="auto"/>
              </w:rPr>
            </w:pPr>
            <w:r>
              <w:rPr>
                <w:rFonts w:ascii="宋体" w:cs="宋体" w:eastAsia="宋体" w:hAnsi="宋体"/>
                <w:sz w:val="21"/>
                <w:szCs w:val="21"/>
                <w:b w:val="1"/>
                <w:bCs w:val="1"/>
                <w:color w:val="auto"/>
              </w:rPr>
              <w:t>判断</w:t>
            </w:r>
          </w:p>
        </w:tc>
        <w:tc>
          <w:tcPr>
            <w:tcW w:w="0" w:type="dxa"/>
            <w:vAlign w:val="bottom"/>
          </w:tcPr>
          <w:p>
            <w:pPr>
              <w:spacing w:after="0"/>
              <w:rPr>
                <w:sz w:val="1"/>
                <w:szCs w:val="1"/>
                <w:color w:val="auto"/>
              </w:rPr>
            </w:pPr>
          </w:p>
        </w:tc>
      </w:tr>
      <w:tr>
        <w:trPr>
          <w:trHeight w:val="348"/>
        </w:trPr>
        <w:tc>
          <w:tcPr>
            <w:tcW w:w="106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氨氮</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0.9~4.7</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≤10</w:t>
            </w:r>
          </w:p>
        </w:tc>
        <w:tc>
          <w:tcPr>
            <w:tcW w:w="1120" w:type="dxa"/>
            <w:vAlign w:val="bottom"/>
            <w:tcBorders>
              <w:right w:val="single" w:sz="8" w:color="auto"/>
            </w:tcBorders>
          </w:tcPr>
          <w:p>
            <w:pPr>
              <w:ind w:left="340"/>
              <w:spacing w:after="0" w:line="240" w:lineRule="exact"/>
              <w:rPr>
                <w:sz w:val="20"/>
                <w:szCs w:val="20"/>
                <w:color w:val="auto"/>
              </w:rPr>
            </w:pPr>
            <w:r>
              <w:rPr>
                <w:rFonts w:ascii="宋体" w:cs="宋体" w:eastAsia="宋体" w:hAnsi="宋体"/>
                <w:sz w:val="21"/>
                <w:szCs w:val="21"/>
                <w:color w:val="auto"/>
              </w:rPr>
              <w:t>合格</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1.5</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3.8</w:t>
            </w:r>
          </w:p>
        </w:tc>
        <w:tc>
          <w:tcPr>
            <w:tcW w:w="110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受控</w:t>
            </w:r>
          </w:p>
        </w:tc>
        <w:tc>
          <w:tcPr>
            <w:tcW w:w="0" w:type="dxa"/>
            <w:vAlign w:val="bottom"/>
          </w:tcPr>
          <w:p>
            <w:pPr>
              <w:spacing w:after="0"/>
              <w:rPr>
                <w:sz w:val="1"/>
                <w:szCs w:val="1"/>
                <w:color w:val="auto"/>
              </w:rPr>
            </w:pPr>
          </w:p>
        </w:tc>
      </w:tr>
      <w:tr>
        <w:trPr>
          <w:trHeight w:val="117"/>
        </w:trPr>
        <w:tc>
          <w:tcPr>
            <w:tcW w:w="1060" w:type="dxa"/>
            <w:vAlign w:val="bottom"/>
            <w:tcBorders>
              <w:left w:val="single" w:sz="8" w:color="auto"/>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2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1"/>
        </w:trPr>
        <w:tc>
          <w:tcPr>
            <w:tcW w:w="106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总磷</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0.5~1.4</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≤5</w:t>
            </w:r>
          </w:p>
        </w:tc>
        <w:tc>
          <w:tcPr>
            <w:tcW w:w="1120" w:type="dxa"/>
            <w:vAlign w:val="bottom"/>
            <w:tcBorders>
              <w:right w:val="single" w:sz="8" w:color="auto"/>
            </w:tcBorders>
          </w:tcPr>
          <w:p>
            <w:pPr>
              <w:ind w:left="340"/>
              <w:spacing w:after="0" w:line="240" w:lineRule="exact"/>
              <w:rPr>
                <w:sz w:val="20"/>
                <w:szCs w:val="20"/>
                <w:color w:val="auto"/>
              </w:rPr>
            </w:pPr>
            <w:r>
              <w:rPr>
                <w:rFonts w:ascii="宋体" w:cs="宋体" w:eastAsia="宋体" w:hAnsi="宋体"/>
                <w:sz w:val="21"/>
                <w:szCs w:val="21"/>
                <w:color w:val="auto"/>
              </w:rPr>
              <w:t>合格</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0.6</w:t>
            </w:r>
          </w:p>
        </w:tc>
        <w:tc>
          <w:tcPr>
            <w:tcW w:w="11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4.4</w:t>
            </w:r>
          </w:p>
        </w:tc>
        <w:tc>
          <w:tcPr>
            <w:tcW w:w="110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受控</w:t>
            </w:r>
          </w:p>
        </w:tc>
        <w:tc>
          <w:tcPr>
            <w:tcW w:w="0" w:type="dxa"/>
            <w:vAlign w:val="bottom"/>
          </w:tcPr>
          <w:p>
            <w:pPr>
              <w:spacing w:after="0"/>
              <w:rPr>
                <w:sz w:val="1"/>
                <w:szCs w:val="1"/>
                <w:color w:val="auto"/>
              </w:rPr>
            </w:pPr>
          </w:p>
        </w:tc>
      </w:tr>
      <w:tr>
        <w:trPr>
          <w:trHeight w:val="117"/>
        </w:trPr>
        <w:tc>
          <w:tcPr>
            <w:tcW w:w="1060" w:type="dxa"/>
            <w:vAlign w:val="bottom"/>
            <w:tcBorders>
              <w:left w:val="single" w:sz="8" w:color="auto"/>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2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110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43"/>
        </w:trPr>
        <w:tc>
          <w:tcPr>
            <w:tcW w:w="106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化学需</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1.7~2.5</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≤15</w:t>
            </w:r>
          </w:p>
        </w:tc>
        <w:tc>
          <w:tcPr>
            <w:tcW w:w="1120" w:type="dxa"/>
            <w:vAlign w:val="bottom"/>
            <w:tcBorders>
              <w:right w:val="single" w:sz="8" w:color="auto"/>
            </w:tcBorders>
            <w:vMerge w:val="restart"/>
          </w:tcPr>
          <w:p>
            <w:pPr>
              <w:ind w:left="340"/>
              <w:spacing w:after="0" w:line="240" w:lineRule="exact"/>
              <w:rPr>
                <w:sz w:val="20"/>
                <w:szCs w:val="20"/>
                <w:color w:val="auto"/>
              </w:rPr>
            </w:pPr>
            <w:r>
              <w:rPr>
                <w:rFonts w:ascii="宋体" w:cs="宋体" w:eastAsia="宋体" w:hAnsi="宋体"/>
                <w:sz w:val="21"/>
                <w:szCs w:val="21"/>
                <w:color w:val="auto"/>
              </w:rPr>
              <w:t>合格</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11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5.6</w:t>
            </w:r>
          </w:p>
        </w:tc>
        <w:tc>
          <w:tcPr>
            <w:tcW w:w="110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受控</w:t>
            </w:r>
          </w:p>
        </w:tc>
        <w:tc>
          <w:tcPr>
            <w:tcW w:w="0" w:type="dxa"/>
            <w:vAlign w:val="bottom"/>
          </w:tcPr>
          <w:p>
            <w:pPr>
              <w:spacing w:after="0"/>
              <w:rPr>
                <w:sz w:val="1"/>
                <w:szCs w:val="1"/>
                <w:color w:val="auto"/>
              </w:rPr>
            </w:pPr>
          </w:p>
        </w:tc>
      </w:tr>
      <w:tr>
        <w:trPr>
          <w:trHeight w:val="146"/>
        </w:trPr>
        <w:tc>
          <w:tcPr>
            <w:tcW w:w="106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氧量</w:t>
            </w:r>
          </w:p>
        </w:tc>
        <w:tc>
          <w:tcPr>
            <w:tcW w:w="110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112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110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33"/>
        </w:trPr>
        <w:tc>
          <w:tcPr>
            <w:tcW w:w="1060" w:type="dxa"/>
            <w:vAlign w:val="bottom"/>
            <w:tcBorders>
              <w:left w:val="single" w:sz="8" w:color="auto"/>
              <w:right w:val="single" w:sz="8" w:color="auto"/>
            </w:tcBorders>
            <w:vMerge w:val="continue"/>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2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110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30"/>
        </w:trPr>
        <w:tc>
          <w:tcPr>
            <w:tcW w:w="1060" w:type="dxa"/>
            <w:vAlign w:val="bottom"/>
            <w:tcBorders>
              <w:left w:val="single" w:sz="8" w:color="auto"/>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2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11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132" w:lineRule="exact"/>
        <w:rPr>
          <w:sz w:val="20"/>
          <w:szCs w:val="20"/>
          <w:color w:val="auto"/>
        </w:rPr>
      </w:pPr>
    </w:p>
    <w:p>
      <w:pPr>
        <w:ind w:left="6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8.3 </w:t>
      </w:r>
      <w:r>
        <w:rPr>
          <w:rFonts w:ascii="宋体" w:cs="宋体" w:eastAsia="宋体" w:hAnsi="宋体"/>
          <w:sz w:val="28"/>
          <w:szCs w:val="28"/>
          <w:b w:val="1"/>
          <w:bCs w:val="1"/>
          <w:color w:val="auto"/>
        </w:rPr>
        <w:t>数据的审核</w:t>
      </w:r>
    </w:p>
    <w:p>
      <w:pPr>
        <w:spacing w:after="0" w:line="149" w:lineRule="exact"/>
        <w:rPr>
          <w:sz w:val="20"/>
          <w:szCs w:val="20"/>
          <w:color w:val="auto"/>
        </w:rPr>
      </w:pPr>
    </w:p>
    <w:p>
      <w:pPr>
        <w:ind w:left="540"/>
        <w:spacing w:after="0" w:line="274" w:lineRule="exact"/>
        <w:rPr>
          <w:sz w:val="20"/>
          <w:szCs w:val="20"/>
          <w:color w:val="auto"/>
        </w:rPr>
      </w:pPr>
      <w:r>
        <w:rPr>
          <w:rFonts w:ascii="宋体" w:cs="宋体" w:eastAsia="宋体" w:hAnsi="宋体"/>
          <w:sz w:val="24"/>
          <w:szCs w:val="24"/>
          <w:color w:val="auto"/>
        </w:rPr>
        <w:t>所有检测数据严格实行三级审核制度。</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38100</wp:posOffset>
                </wp:positionH>
                <wp:positionV relativeFrom="paragraph">
                  <wp:posOffset>2332355</wp:posOffset>
                </wp:positionV>
                <wp:extent cx="6162675" cy="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pt,183.65pt" to="488.25pt,183.6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3" w:lineRule="exact"/>
        <w:rPr>
          <w:sz w:val="20"/>
          <w:szCs w:val="20"/>
          <w:color w:val="auto"/>
        </w:rPr>
      </w:pPr>
    </w:p>
    <w:p>
      <w:pPr>
        <w:ind w:left="60"/>
        <w:spacing w:after="0" w:line="256" w:lineRule="exact"/>
        <w:tabs>
          <w:tab w:leader="none" w:pos="614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15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20"/>
          </w:cols>
          <w:pgMar w:left="1020" w:top="851" w:right="966" w:bottom="301" w:gutter="0" w:footer="0" w:header="0"/>
        </w:sectPr>
      </w:pPr>
    </w:p>
    <w:bookmarkStart w:id="21" w:name="page22"/>
    <w:bookmarkEnd w:id="21"/>
    <w:p>
      <w:pPr>
        <w:jc w:val="center"/>
        <w:spacing w:after="0" w:line="217" w:lineRule="exact"/>
        <w:rPr>
          <w:sz w:val="20"/>
          <w:szCs w:val="20"/>
          <w:color w:val="auto"/>
        </w:rPr>
      </w:pPr>
      <w:r>
        <w:rPr>
          <w:rFonts w:ascii="宋体" w:cs="宋体" w:eastAsia="宋体" w:hAnsi="宋体"/>
          <w:sz w:val="19"/>
          <w:szCs w:val="19"/>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-5080</wp:posOffset>
            </wp:positionH>
            <wp:positionV relativeFrom="paragraph">
              <wp:posOffset>46355</wp:posOffset>
            </wp:positionV>
            <wp:extent cx="6226810" cy="889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3">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ectPr>
          <w:pgSz w:w="11900" w:h="16838" w:orient="portrait"/>
          <w:cols w:equalWidth="0" w:num="1">
            <w:col w:w="9780"/>
          </w:cols>
          <w:pgMar w:left="1060" w:top="874" w:right="1066" w:bottom="301" w:gutter="0" w:footer="0" w:header="0"/>
        </w:sectPr>
      </w:pPr>
    </w:p>
    <w:p>
      <w:pPr>
        <w:spacing w:after="0" w:line="200" w:lineRule="exact"/>
        <w:rPr>
          <w:sz w:val="20"/>
          <w:szCs w:val="20"/>
          <w:color w:val="auto"/>
        </w:rPr>
      </w:pPr>
    </w:p>
    <w:p>
      <w:pPr>
        <w:spacing w:after="0" w:line="253" w:lineRule="exact"/>
        <w:rPr>
          <w:sz w:val="20"/>
          <w:szCs w:val="20"/>
          <w:color w:val="auto"/>
        </w:rPr>
      </w:pPr>
    </w:p>
    <w:p>
      <w:pPr>
        <w:jc w:val="center"/>
        <w:spacing w:after="0" w:line="390" w:lineRule="exact"/>
        <w:rPr>
          <w:sz w:val="20"/>
          <w:szCs w:val="20"/>
          <w:color w:val="auto"/>
        </w:rPr>
      </w:pPr>
      <w:r>
        <w:rPr>
          <w:rFonts w:ascii="Times New Roman" w:cs="Times New Roman" w:eastAsia="Times New Roman" w:hAnsi="Times New Roman"/>
          <w:sz w:val="32"/>
          <w:szCs w:val="32"/>
          <w:b w:val="1"/>
          <w:bCs w:val="1"/>
          <w:color w:val="auto"/>
        </w:rPr>
        <w:t>9.</w:t>
      </w:r>
      <w:r>
        <w:rPr>
          <w:rFonts w:ascii="宋体" w:cs="宋体" w:eastAsia="宋体" w:hAnsi="宋体"/>
          <w:sz w:val="32"/>
          <w:szCs w:val="32"/>
          <w:b w:val="1"/>
          <w:bCs w:val="1"/>
          <w:color w:val="auto"/>
        </w:rPr>
        <w:t>验收检测结果</w:t>
      </w:r>
    </w:p>
    <w:p>
      <w:pPr>
        <w:spacing w:after="0" w:line="263" w:lineRule="exact"/>
        <w:rPr>
          <w:sz w:val="20"/>
          <w:szCs w:val="20"/>
          <w:color w:val="auto"/>
        </w:rPr>
      </w:pPr>
    </w:p>
    <w:p>
      <w:pPr>
        <w:ind w:left="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9.1 </w:t>
      </w:r>
      <w:r>
        <w:rPr>
          <w:rFonts w:ascii="宋体" w:cs="宋体" w:eastAsia="宋体" w:hAnsi="宋体"/>
          <w:sz w:val="28"/>
          <w:szCs w:val="28"/>
          <w:b w:val="1"/>
          <w:bCs w:val="1"/>
          <w:color w:val="auto"/>
        </w:rPr>
        <w:t>生产工况</w:t>
      </w:r>
    </w:p>
    <w:p>
      <w:pPr>
        <w:spacing w:after="0" w:line="310" w:lineRule="exact"/>
        <w:rPr>
          <w:sz w:val="20"/>
          <w:szCs w:val="20"/>
          <w:color w:val="auto"/>
        </w:rPr>
      </w:pPr>
    </w:p>
    <w:p>
      <w:pPr>
        <w:ind w:left="500"/>
        <w:spacing w:after="0" w:line="292" w:lineRule="exact"/>
        <w:rPr>
          <w:sz w:val="20"/>
          <w:szCs w:val="20"/>
          <w:color w:val="auto"/>
        </w:rPr>
      </w:pPr>
      <w:r>
        <w:rPr>
          <w:rFonts w:ascii="宋体" w:cs="宋体" w:eastAsia="宋体" w:hAnsi="宋体"/>
          <w:sz w:val="24"/>
          <w:szCs w:val="24"/>
          <w:color w:val="auto"/>
        </w:rPr>
        <w:t>检测时段，该项目各产品生产线正常运转，生产负荷约为设计产能的</w:t>
      </w:r>
      <w:r>
        <w:rPr>
          <w:rFonts w:ascii="Times New Roman" w:cs="Times New Roman" w:eastAsia="Times New Roman" w:hAnsi="Times New Roman"/>
          <w:sz w:val="24"/>
          <w:szCs w:val="24"/>
          <w:color w:val="auto"/>
        </w:rPr>
        <w:t xml:space="preserve"> 83.5%</w:t>
      </w:r>
      <w:r>
        <w:rPr>
          <w:rFonts w:ascii="宋体" w:cs="宋体" w:eastAsia="宋体" w:hAnsi="宋体"/>
          <w:sz w:val="24"/>
          <w:szCs w:val="24"/>
          <w:color w:val="auto"/>
        </w:rPr>
        <w:t>～</w:t>
      </w:r>
      <w:r>
        <w:rPr>
          <w:rFonts w:ascii="Times New Roman" w:cs="Times New Roman" w:eastAsia="Times New Roman" w:hAnsi="Times New Roman"/>
          <w:sz w:val="24"/>
          <w:szCs w:val="24"/>
          <w:color w:val="auto"/>
        </w:rPr>
        <w:t>88.0%</w:t>
      </w:r>
      <w:r>
        <w:rPr>
          <w:rFonts w:ascii="宋体" w:cs="宋体" w:eastAsia="宋体" w:hAnsi="宋体"/>
          <w:sz w:val="24"/>
          <w:szCs w:val="24"/>
          <w:color w:val="auto"/>
        </w:rPr>
        <w:t>，满</w:t>
      </w:r>
    </w:p>
    <w:p>
      <w:pPr>
        <w:spacing w:after="0" w:line="219" w:lineRule="exact"/>
        <w:rPr>
          <w:sz w:val="20"/>
          <w:szCs w:val="20"/>
          <w:color w:val="auto"/>
        </w:rPr>
      </w:pPr>
    </w:p>
    <w:p>
      <w:pPr>
        <w:ind w:left="20"/>
        <w:spacing w:after="0" w:line="280" w:lineRule="exact"/>
        <w:rPr>
          <w:sz w:val="20"/>
          <w:szCs w:val="20"/>
          <w:color w:val="auto"/>
        </w:rPr>
      </w:pPr>
      <w:r>
        <w:rPr>
          <w:rFonts w:ascii="宋体" w:cs="宋体" w:eastAsia="宋体" w:hAnsi="宋体"/>
          <w:sz w:val="23"/>
          <w:szCs w:val="23"/>
          <w:color w:val="auto"/>
        </w:rPr>
        <w:t>足国家环保总局《建设项目竣工环境保护验收管理办法》中要求的设计能力</w:t>
      </w:r>
      <w:r>
        <w:rPr>
          <w:rFonts w:ascii="Times New Roman" w:cs="Times New Roman" w:eastAsia="Times New Roman" w:hAnsi="Times New Roman"/>
          <w:sz w:val="23"/>
          <w:szCs w:val="23"/>
          <w:color w:val="auto"/>
        </w:rPr>
        <w:t xml:space="preserve"> 75%</w:t>
      </w:r>
      <w:r>
        <w:rPr>
          <w:rFonts w:ascii="宋体" w:cs="宋体" w:eastAsia="宋体" w:hAnsi="宋体"/>
          <w:sz w:val="23"/>
          <w:szCs w:val="23"/>
          <w:color w:val="auto"/>
        </w:rPr>
        <w:t>以上生产负荷</w:t>
      </w:r>
    </w:p>
    <w:p>
      <w:pPr>
        <w:spacing w:after="0" w:line="210" w:lineRule="exact"/>
        <w:rPr>
          <w:sz w:val="20"/>
          <w:szCs w:val="20"/>
          <w:color w:val="auto"/>
        </w:rPr>
      </w:pPr>
    </w:p>
    <w:p>
      <w:pPr>
        <w:ind w:left="20"/>
        <w:spacing w:after="0" w:line="292" w:lineRule="exact"/>
        <w:rPr>
          <w:sz w:val="20"/>
          <w:szCs w:val="20"/>
          <w:color w:val="auto"/>
        </w:rPr>
      </w:pPr>
      <w:r>
        <w:rPr>
          <w:rFonts w:ascii="宋体" w:cs="宋体" w:eastAsia="宋体" w:hAnsi="宋体"/>
          <w:sz w:val="24"/>
          <w:szCs w:val="24"/>
          <w:color w:val="auto"/>
        </w:rPr>
        <w:t>要求。项目产品生产情况见表</w:t>
      </w:r>
      <w:r>
        <w:rPr>
          <w:rFonts w:ascii="Times New Roman" w:cs="Times New Roman" w:eastAsia="Times New Roman" w:hAnsi="Times New Roman"/>
          <w:sz w:val="24"/>
          <w:szCs w:val="24"/>
          <w:color w:val="auto"/>
        </w:rPr>
        <w:t xml:space="preserve"> 9.1-1</w:t>
      </w:r>
      <w:r>
        <w:rPr>
          <w:rFonts w:ascii="宋体" w:cs="宋体" w:eastAsia="宋体" w:hAnsi="宋体"/>
          <w:sz w:val="24"/>
          <w:szCs w:val="24"/>
          <w:color w:val="auto"/>
        </w:rPr>
        <w:t>。</w:t>
      </w:r>
    </w:p>
    <w:p>
      <w:pPr>
        <w:spacing w:after="0" w:line="126"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9.1-1 </w:t>
      </w:r>
      <w:r>
        <w:rPr>
          <w:rFonts w:ascii="宋体" w:cs="宋体" w:eastAsia="宋体" w:hAnsi="宋体"/>
          <w:sz w:val="24"/>
          <w:szCs w:val="24"/>
          <w:b w:val="1"/>
          <w:bCs w:val="1"/>
          <w:color w:val="auto"/>
        </w:rPr>
        <w:t>检测期间生产工况</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428"/>
        </w:trPr>
        <w:tc>
          <w:tcPr>
            <w:tcW w:w="740" w:type="dxa"/>
            <w:vAlign w:val="bottom"/>
            <w:tcBorders>
              <w:top w:val="single" w:sz="8" w:color="auto"/>
              <w:left w:val="single" w:sz="8" w:color="auto"/>
              <w:right w:val="single" w:sz="8" w:color="auto"/>
            </w:tcBorders>
          </w:tcPr>
          <w:p>
            <w:pPr>
              <w:spacing w:after="0"/>
              <w:rPr>
                <w:sz w:val="24"/>
                <w:szCs w:val="24"/>
                <w:color w:val="auto"/>
              </w:rPr>
            </w:pPr>
          </w:p>
        </w:tc>
        <w:tc>
          <w:tcPr>
            <w:tcW w:w="1700" w:type="dxa"/>
            <w:vAlign w:val="bottom"/>
            <w:tcBorders>
              <w:top w:val="single" w:sz="8" w:color="auto"/>
              <w:right w:val="single" w:sz="8" w:color="auto"/>
            </w:tcBorders>
          </w:tcPr>
          <w:p>
            <w:pPr>
              <w:spacing w:after="0"/>
              <w:rPr>
                <w:sz w:val="24"/>
                <w:szCs w:val="24"/>
                <w:color w:val="auto"/>
              </w:rPr>
            </w:pPr>
          </w:p>
        </w:tc>
        <w:tc>
          <w:tcPr>
            <w:tcW w:w="900" w:type="dxa"/>
            <w:vAlign w:val="bottom"/>
            <w:tcBorders>
              <w:top w:val="single" w:sz="8" w:color="auto"/>
              <w:right w:val="single" w:sz="8" w:color="auto"/>
            </w:tcBorders>
          </w:tcPr>
          <w:p>
            <w:pPr>
              <w:spacing w:after="0"/>
              <w:rPr>
                <w:sz w:val="24"/>
                <w:szCs w:val="24"/>
                <w:color w:val="auto"/>
              </w:rPr>
            </w:pPr>
          </w:p>
        </w:tc>
        <w:tc>
          <w:tcPr>
            <w:tcW w:w="1800" w:type="dxa"/>
            <w:vAlign w:val="bottom"/>
            <w:tcBorders>
              <w:top w:val="single" w:sz="8" w:color="auto"/>
              <w:right w:val="single" w:sz="8" w:color="auto"/>
            </w:tcBorders>
          </w:tcPr>
          <w:p>
            <w:pPr>
              <w:spacing w:after="0"/>
              <w:rPr>
                <w:sz w:val="24"/>
                <w:szCs w:val="24"/>
                <w:color w:val="auto"/>
              </w:rPr>
            </w:pPr>
          </w:p>
        </w:tc>
        <w:tc>
          <w:tcPr>
            <w:tcW w:w="760" w:type="dxa"/>
            <w:vAlign w:val="bottom"/>
            <w:tcBorders>
              <w:top w:val="single" w:sz="8" w:color="auto"/>
            </w:tcBorders>
          </w:tcPr>
          <w:p>
            <w:pPr>
              <w:spacing w:after="0"/>
              <w:rPr>
                <w:sz w:val="24"/>
                <w:szCs w:val="24"/>
                <w:color w:val="auto"/>
              </w:rPr>
            </w:pPr>
          </w:p>
        </w:tc>
        <w:tc>
          <w:tcPr>
            <w:tcW w:w="1580" w:type="dxa"/>
            <w:vAlign w:val="bottom"/>
            <w:tcBorders>
              <w:top w:val="single" w:sz="8" w:color="auto"/>
              <w:right w:val="single" w:sz="8" w:color="auto"/>
            </w:tcBorders>
            <w:gridSpan w:val="2"/>
          </w:tcPr>
          <w:p>
            <w:pPr>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9 </w:t>
            </w:r>
            <w:r>
              <w:rPr>
                <w:rFonts w:ascii="宋体" w:cs="宋体" w:eastAsia="宋体" w:hAnsi="宋体"/>
                <w:sz w:val="21"/>
                <w:szCs w:val="21"/>
                <w:b w:val="1"/>
                <w:bCs w:val="1"/>
                <w:color w:val="auto"/>
              </w:rPr>
              <w:t>日</w:t>
            </w:r>
          </w:p>
        </w:tc>
        <w:tc>
          <w:tcPr>
            <w:tcW w:w="2320" w:type="dxa"/>
            <w:vAlign w:val="bottom"/>
            <w:tcBorders>
              <w:top w:val="single" w:sz="8" w:color="auto"/>
              <w:right w:val="single" w:sz="8" w:color="auto"/>
            </w:tcBorders>
            <w:gridSpan w:val="2"/>
          </w:tcPr>
          <w:p>
            <w:pPr>
              <w:ind w:left="700"/>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10 </w:t>
            </w:r>
            <w:r>
              <w:rPr>
                <w:rFonts w:ascii="宋体" w:cs="宋体" w:eastAsia="宋体" w:hAnsi="宋体"/>
                <w:sz w:val="21"/>
                <w:szCs w:val="21"/>
                <w:b w:val="1"/>
                <w:bCs w:val="1"/>
                <w:color w:val="auto"/>
              </w:rPr>
              <w:t>日</w:t>
            </w:r>
          </w:p>
        </w:tc>
        <w:tc>
          <w:tcPr>
            <w:tcW w:w="0" w:type="dxa"/>
            <w:vAlign w:val="bottom"/>
          </w:tcPr>
          <w:p>
            <w:pPr>
              <w:spacing w:after="0"/>
              <w:rPr>
                <w:sz w:val="1"/>
                <w:szCs w:val="1"/>
                <w:color w:val="auto"/>
              </w:rPr>
            </w:pPr>
          </w:p>
        </w:tc>
      </w:tr>
      <w:tr>
        <w:trPr>
          <w:trHeight w:val="175"/>
        </w:trPr>
        <w:tc>
          <w:tcPr>
            <w:tcW w:w="74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序号</w:t>
            </w:r>
          </w:p>
        </w:tc>
        <w:tc>
          <w:tcPr>
            <w:tcW w:w="17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产品名称</w:t>
            </w:r>
          </w:p>
        </w:tc>
        <w:tc>
          <w:tcPr>
            <w:tcW w:w="900" w:type="dxa"/>
            <w:vAlign w:val="bottom"/>
            <w:tcBorders>
              <w:right w:val="single" w:sz="8" w:color="auto"/>
            </w:tcBorders>
            <w:vMerge w:val="restart"/>
          </w:tcPr>
          <w:p>
            <w:pPr>
              <w:ind w:left="220"/>
              <w:spacing w:after="0" w:line="240" w:lineRule="exact"/>
              <w:rPr>
                <w:sz w:val="20"/>
                <w:szCs w:val="20"/>
                <w:color w:val="auto"/>
              </w:rPr>
            </w:pPr>
            <w:r>
              <w:rPr>
                <w:rFonts w:ascii="宋体" w:cs="宋体" w:eastAsia="宋体" w:hAnsi="宋体"/>
                <w:sz w:val="21"/>
                <w:szCs w:val="21"/>
                <w:b w:val="1"/>
                <w:bCs w:val="1"/>
                <w:color w:val="auto"/>
              </w:rPr>
              <w:t>单位</w:t>
            </w:r>
          </w:p>
        </w:tc>
        <w:tc>
          <w:tcPr>
            <w:tcW w:w="18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环评设计产量</w:t>
            </w:r>
          </w:p>
        </w:tc>
        <w:tc>
          <w:tcPr>
            <w:tcW w:w="760" w:type="dxa"/>
            <w:vAlign w:val="bottom"/>
            <w:tcBorders>
              <w:bottom w:val="single" w:sz="8" w:color="auto"/>
            </w:tcBorders>
          </w:tcPr>
          <w:p>
            <w:pPr>
              <w:spacing w:after="0"/>
              <w:rPr>
                <w:sz w:val="15"/>
                <w:szCs w:val="15"/>
                <w:color w:val="auto"/>
              </w:rPr>
            </w:pPr>
          </w:p>
        </w:tc>
        <w:tc>
          <w:tcPr>
            <w:tcW w:w="340" w:type="dxa"/>
            <w:vAlign w:val="bottom"/>
            <w:tcBorders>
              <w:bottom w:val="single" w:sz="8" w:color="auto"/>
            </w:tcBorders>
          </w:tcPr>
          <w:p>
            <w:pPr>
              <w:spacing w:after="0"/>
              <w:rPr>
                <w:sz w:val="15"/>
                <w:szCs w:val="15"/>
                <w:color w:val="auto"/>
              </w:rPr>
            </w:pPr>
          </w:p>
        </w:tc>
        <w:tc>
          <w:tcPr>
            <w:tcW w:w="1240" w:type="dxa"/>
            <w:vAlign w:val="bottom"/>
            <w:tcBorders>
              <w:bottom w:val="single" w:sz="8" w:color="auto"/>
              <w:right w:val="single" w:sz="8" w:color="auto"/>
            </w:tcBorders>
          </w:tcPr>
          <w:p>
            <w:pPr>
              <w:spacing w:after="0"/>
              <w:rPr>
                <w:sz w:val="15"/>
                <w:szCs w:val="15"/>
                <w:color w:val="auto"/>
              </w:rPr>
            </w:pPr>
          </w:p>
        </w:tc>
        <w:tc>
          <w:tcPr>
            <w:tcW w:w="1000" w:type="dxa"/>
            <w:vAlign w:val="bottom"/>
            <w:tcBorders>
              <w:bottom w:val="single" w:sz="8" w:color="auto"/>
            </w:tcBorders>
          </w:tcPr>
          <w:p>
            <w:pPr>
              <w:spacing w:after="0"/>
              <w:rPr>
                <w:sz w:val="15"/>
                <w:szCs w:val="15"/>
                <w:color w:val="auto"/>
              </w:rPr>
            </w:pPr>
          </w:p>
        </w:tc>
        <w:tc>
          <w:tcPr>
            <w:tcW w:w="1320" w:type="dxa"/>
            <w:vAlign w:val="bottom"/>
            <w:tcBorders>
              <w:bottom w:val="single" w:sz="8" w:color="auto"/>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73"/>
        </w:trPr>
        <w:tc>
          <w:tcPr>
            <w:tcW w:w="740" w:type="dxa"/>
            <w:vAlign w:val="bottom"/>
            <w:tcBorders>
              <w:left w:val="single" w:sz="8" w:color="auto"/>
              <w:right w:val="single" w:sz="8" w:color="auto"/>
            </w:tcBorders>
            <w:vMerge w:val="continue"/>
          </w:tcPr>
          <w:p>
            <w:pPr>
              <w:spacing w:after="0"/>
              <w:rPr>
                <w:sz w:val="6"/>
                <w:szCs w:val="6"/>
                <w:color w:val="auto"/>
              </w:rPr>
            </w:pPr>
          </w:p>
        </w:tc>
        <w:tc>
          <w:tcPr>
            <w:tcW w:w="1700" w:type="dxa"/>
            <w:vAlign w:val="bottom"/>
            <w:tcBorders>
              <w:right w:val="single" w:sz="8" w:color="auto"/>
            </w:tcBorders>
            <w:vMerge w:val="continue"/>
          </w:tcPr>
          <w:p>
            <w:pPr>
              <w:spacing w:after="0"/>
              <w:rPr>
                <w:sz w:val="6"/>
                <w:szCs w:val="6"/>
                <w:color w:val="auto"/>
              </w:rPr>
            </w:pPr>
          </w:p>
        </w:tc>
        <w:tc>
          <w:tcPr>
            <w:tcW w:w="900" w:type="dxa"/>
            <w:vAlign w:val="bottom"/>
            <w:tcBorders>
              <w:right w:val="single" w:sz="8" w:color="auto"/>
            </w:tcBorders>
            <w:vMerge w:val="continue"/>
          </w:tcPr>
          <w:p>
            <w:pPr>
              <w:spacing w:after="0"/>
              <w:rPr>
                <w:sz w:val="6"/>
                <w:szCs w:val="6"/>
                <w:color w:val="auto"/>
              </w:rPr>
            </w:pPr>
          </w:p>
        </w:tc>
        <w:tc>
          <w:tcPr>
            <w:tcW w:w="1800" w:type="dxa"/>
            <w:vAlign w:val="bottom"/>
            <w:tcBorders>
              <w:right w:val="single" w:sz="8" w:color="auto"/>
            </w:tcBorders>
            <w:vMerge w:val="continue"/>
          </w:tcPr>
          <w:p>
            <w:pPr>
              <w:spacing w:after="0"/>
              <w:rPr>
                <w:sz w:val="6"/>
                <w:szCs w:val="6"/>
                <w:color w:val="auto"/>
              </w:rPr>
            </w:pPr>
          </w:p>
        </w:tc>
        <w:tc>
          <w:tcPr>
            <w:tcW w:w="760" w:type="dxa"/>
            <w:vAlign w:val="bottom"/>
            <w:vMerge w:val="restart"/>
          </w:tcPr>
          <w:p>
            <w:pPr>
              <w:jc w:val="center"/>
              <w:ind w:left="194"/>
              <w:spacing w:after="0" w:line="240" w:lineRule="exact"/>
              <w:rPr>
                <w:sz w:val="20"/>
                <w:szCs w:val="20"/>
                <w:color w:val="auto"/>
              </w:rPr>
            </w:pPr>
            <w:r>
              <w:rPr>
                <w:rFonts w:ascii="宋体" w:cs="宋体" w:eastAsia="宋体" w:hAnsi="宋体"/>
                <w:sz w:val="21"/>
                <w:szCs w:val="21"/>
                <w:b w:val="1"/>
                <w:bCs w:val="1"/>
                <w:color w:val="auto"/>
                <w:w w:val="99"/>
              </w:rPr>
              <w:t>产量</w:t>
            </w:r>
          </w:p>
        </w:tc>
        <w:tc>
          <w:tcPr>
            <w:tcW w:w="340" w:type="dxa"/>
            <w:vAlign w:val="bottom"/>
            <w:tcBorders>
              <w:right w:val="single" w:sz="8" w:color="auto"/>
            </w:tcBorders>
          </w:tcPr>
          <w:p>
            <w:pPr>
              <w:spacing w:after="0"/>
              <w:rPr>
                <w:sz w:val="6"/>
                <w:szCs w:val="6"/>
                <w:color w:val="auto"/>
              </w:rPr>
            </w:pPr>
          </w:p>
        </w:tc>
        <w:tc>
          <w:tcPr>
            <w:tcW w:w="12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b w:val="1"/>
                <w:bCs w:val="1"/>
                <w:color w:val="auto"/>
                <w:w w:val="98"/>
              </w:rPr>
              <w:t>工况（</w:t>
            </w:r>
            <w:r>
              <w:rPr>
                <w:rFonts w:ascii="Times New Roman" w:cs="Times New Roman" w:eastAsia="Times New Roman" w:hAnsi="Times New Roman"/>
                <w:sz w:val="21"/>
                <w:szCs w:val="21"/>
                <w:b w:val="1"/>
                <w:bCs w:val="1"/>
                <w:color w:val="auto"/>
                <w:w w:val="98"/>
              </w:rPr>
              <w:t>%</w:t>
            </w:r>
            <w:r>
              <w:rPr>
                <w:rFonts w:ascii="宋体" w:cs="宋体" w:eastAsia="宋体" w:hAnsi="宋体"/>
                <w:sz w:val="21"/>
                <w:szCs w:val="21"/>
                <w:b w:val="1"/>
                <w:bCs w:val="1"/>
                <w:color w:val="auto"/>
                <w:w w:val="98"/>
              </w:rPr>
              <w:t>）</w:t>
            </w:r>
          </w:p>
        </w:tc>
        <w:tc>
          <w:tcPr>
            <w:tcW w:w="100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产量</w:t>
            </w:r>
          </w:p>
        </w:tc>
        <w:tc>
          <w:tcPr>
            <w:tcW w:w="132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b w:val="1"/>
                <w:bCs w:val="1"/>
                <w:color w:val="auto"/>
              </w:rPr>
              <w:t>工况（</w:t>
            </w: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w:t>
            </w:r>
          </w:p>
        </w:tc>
        <w:tc>
          <w:tcPr>
            <w:tcW w:w="0" w:type="dxa"/>
            <w:vAlign w:val="bottom"/>
          </w:tcPr>
          <w:p>
            <w:pPr>
              <w:spacing w:after="0"/>
              <w:rPr>
                <w:sz w:val="1"/>
                <w:szCs w:val="1"/>
                <w:color w:val="auto"/>
              </w:rPr>
            </w:pPr>
          </w:p>
        </w:tc>
      </w:tr>
      <w:tr>
        <w:trPr>
          <w:trHeight w:val="316"/>
        </w:trPr>
        <w:tc>
          <w:tcPr>
            <w:tcW w:w="740" w:type="dxa"/>
            <w:vAlign w:val="bottom"/>
            <w:tcBorders>
              <w:left w:val="single" w:sz="8" w:color="auto"/>
              <w:right w:val="single" w:sz="8" w:color="auto"/>
            </w:tcBorders>
          </w:tcPr>
          <w:p>
            <w:pPr>
              <w:spacing w:after="0"/>
              <w:rPr>
                <w:sz w:val="24"/>
                <w:szCs w:val="24"/>
                <w:color w:val="auto"/>
              </w:rPr>
            </w:pPr>
          </w:p>
        </w:tc>
        <w:tc>
          <w:tcPr>
            <w:tcW w:w="1700" w:type="dxa"/>
            <w:vAlign w:val="bottom"/>
            <w:tcBorders>
              <w:right w:val="single" w:sz="8" w:color="auto"/>
            </w:tcBorders>
          </w:tcPr>
          <w:p>
            <w:pPr>
              <w:spacing w:after="0"/>
              <w:rPr>
                <w:sz w:val="24"/>
                <w:szCs w:val="24"/>
                <w:color w:val="auto"/>
              </w:rPr>
            </w:pPr>
          </w:p>
        </w:tc>
        <w:tc>
          <w:tcPr>
            <w:tcW w:w="900" w:type="dxa"/>
            <w:vAlign w:val="bottom"/>
            <w:tcBorders>
              <w:right w:val="single" w:sz="8" w:color="auto"/>
            </w:tcBorders>
          </w:tcPr>
          <w:p>
            <w:pPr>
              <w:spacing w:after="0"/>
              <w:rPr>
                <w:sz w:val="24"/>
                <w:szCs w:val="24"/>
                <w:color w:val="auto"/>
              </w:rPr>
            </w:pPr>
          </w:p>
        </w:tc>
        <w:tc>
          <w:tcPr>
            <w:tcW w:w="1800" w:type="dxa"/>
            <w:vAlign w:val="bottom"/>
            <w:tcBorders>
              <w:right w:val="single" w:sz="8" w:color="auto"/>
            </w:tcBorders>
          </w:tcPr>
          <w:p>
            <w:pPr>
              <w:spacing w:after="0"/>
              <w:rPr>
                <w:sz w:val="24"/>
                <w:szCs w:val="24"/>
                <w:color w:val="auto"/>
              </w:rPr>
            </w:pPr>
          </w:p>
        </w:tc>
        <w:tc>
          <w:tcPr>
            <w:tcW w:w="760" w:type="dxa"/>
            <w:vAlign w:val="bottom"/>
            <w:vMerge w:val="continue"/>
          </w:tcPr>
          <w:p>
            <w:pPr>
              <w:spacing w:after="0"/>
              <w:rPr>
                <w:sz w:val="24"/>
                <w:szCs w:val="24"/>
                <w:color w:val="auto"/>
              </w:rPr>
            </w:pPr>
          </w:p>
        </w:tc>
        <w:tc>
          <w:tcPr>
            <w:tcW w:w="340" w:type="dxa"/>
            <w:vAlign w:val="bottom"/>
            <w:tcBorders>
              <w:right w:val="single" w:sz="8" w:color="auto"/>
            </w:tcBorders>
          </w:tcPr>
          <w:p>
            <w:pPr>
              <w:spacing w:after="0"/>
              <w:rPr>
                <w:sz w:val="24"/>
                <w:szCs w:val="24"/>
                <w:color w:val="auto"/>
              </w:rPr>
            </w:pPr>
          </w:p>
        </w:tc>
        <w:tc>
          <w:tcPr>
            <w:tcW w:w="1240" w:type="dxa"/>
            <w:vAlign w:val="bottom"/>
            <w:tcBorders>
              <w:right w:val="single" w:sz="8" w:color="auto"/>
            </w:tcBorders>
            <w:vMerge w:val="continue"/>
          </w:tcPr>
          <w:p>
            <w:pPr>
              <w:spacing w:after="0"/>
              <w:rPr>
                <w:sz w:val="24"/>
                <w:szCs w:val="24"/>
                <w:color w:val="auto"/>
              </w:rPr>
            </w:pPr>
          </w:p>
        </w:tc>
        <w:tc>
          <w:tcPr>
            <w:tcW w:w="1000" w:type="dxa"/>
            <w:vAlign w:val="bottom"/>
            <w:tcBorders>
              <w:right w:val="single" w:sz="8" w:color="auto"/>
            </w:tcBorders>
            <w:vMerge w:val="continue"/>
          </w:tcPr>
          <w:p>
            <w:pPr>
              <w:spacing w:after="0"/>
              <w:rPr>
                <w:sz w:val="24"/>
                <w:szCs w:val="24"/>
                <w:color w:val="auto"/>
              </w:rPr>
            </w:pPr>
          </w:p>
        </w:tc>
        <w:tc>
          <w:tcPr>
            <w:tcW w:w="1320" w:type="dxa"/>
            <w:vAlign w:val="bottom"/>
            <w:tcBorders>
              <w:right w:val="single" w:sz="8" w:color="auto"/>
            </w:tcBorders>
            <w:vMerge w:val="continue"/>
          </w:tcPr>
          <w:p>
            <w:pPr>
              <w:spacing w:after="0"/>
              <w:rPr>
                <w:sz w:val="24"/>
                <w:szCs w:val="24"/>
                <w:color w:val="auto"/>
              </w:rPr>
            </w:pPr>
          </w:p>
        </w:tc>
        <w:tc>
          <w:tcPr>
            <w:tcW w:w="0" w:type="dxa"/>
            <w:vAlign w:val="bottom"/>
          </w:tcPr>
          <w:p>
            <w:pPr>
              <w:spacing w:after="0"/>
              <w:rPr>
                <w:sz w:val="1"/>
                <w:szCs w:val="1"/>
                <w:color w:val="auto"/>
              </w:rPr>
            </w:pPr>
          </w:p>
        </w:tc>
      </w:tr>
      <w:tr>
        <w:trPr>
          <w:trHeight w:val="155"/>
        </w:trPr>
        <w:tc>
          <w:tcPr>
            <w:tcW w:w="740" w:type="dxa"/>
            <w:vAlign w:val="bottom"/>
            <w:tcBorders>
              <w:left w:val="single" w:sz="8" w:color="auto"/>
              <w:bottom w:val="single" w:sz="8" w:color="auto"/>
              <w:right w:val="single" w:sz="8" w:color="auto"/>
            </w:tcBorders>
          </w:tcPr>
          <w:p>
            <w:pPr>
              <w:spacing w:after="0"/>
              <w:rPr>
                <w:sz w:val="13"/>
                <w:szCs w:val="13"/>
                <w:color w:val="auto"/>
              </w:rPr>
            </w:pPr>
          </w:p>
        </w:tc>
        <w:tc>
          <w:tcPr>
            <w:tcW w:w="1700" w:type="dxa"/>
            <w:vAlign w:val="bottom"/>
            <w:tcBorders>
              <w:bottom w:val="single" w:sz="8" w:color="auto"/>
              <w:right w:val="single" w:sz="8" w:color="auto"/>
            </w:tcBorders>
          </w:tcPr>
          <w:p>
            <w:pPr>
              <w:spacing w:after="0"/>
              <w:rPr>
                <w:sz w:val="13"/>
                <w:szCs w:val="13"/>
                <w:color w:val="auto"/>
              </w:rPr>
            </w:pPr>
          </w:p>
        </w:tc>
        <w:tc>
          <w:tcPr>
            <w:tcW w:w="900" w:type="dxa"/>
            <w:vAlign w:val="bottom"/>
            <w:tcBorders>
              <w:bottom w:val="single" w:sz="8" w:color="auto"/>
              <w:right w:val="single" w:sz="8" w:color="auto"/>
            </w:tcBorders>
          </w:tcPr>
          <w:p>
            <w:pPr>
              <w:spacing w:after="0"/>
              <w:rPr>
                <w:sz w:val="13"/>
                <w:szCs w:val="13"/>
                <w:color w:val="auto"/>
              </w:rPr>
            </w:pPr>
          </w:p>
        </w:tc>
        <w:tc>
          <w:tcPr>
            <w:tcW w:w="1800" w:type="dxa"/>
            <w:vAlign w:val="bottom"/>
            <w:tcBorders>
              <w:bottom w:val="single" w:sz="8" w:color="auto"/>
              <w:right w:val="single" w:sz="8" w:color="auto"/>
            </w:tcBorders>
          </w:tcPr>
          <w:p>
            <w:pPr>
              <w:spacing w:after="0"/>
              <w:rPr>
                <w:sz w:val="13"/>
                <w:szCs w:val="13"/>
                <w:color w:val="auto"/>
              </w:rPr>
            </w:pPr>
          </w:p>
        </w:tc>
        <w:tc>
          <w:tcPr>
            <w:tcW w:w="760" w:type="dxa"/>
            <w:vAlign w:val="bottom"/>
            <w:tcBorders>
              <w:bottom w:val="single" w:sz="8" w:color="auto"/>
            </w:tcBorders>
          </w:tcPr>
          <w:p>
            <w:pPr>
              <w:spacing w:after="0"/>
              <w:rPr>
                <w:sz w:val="13"/>
                <w:szCs w:val="13"/>
                <w:color w:val="auto"/>
              </w:rPr>
            </w:pPr>
          </w:p>
        </w:tc>
        <w:tc>
          <w:tcPr>
            <w:tcW w:w="340" w:type="dxa"/>
            <w:vAlign w:val="bottom"/>
            <w:tcBorders>
              <w:bottom w:val="single" w:sz="8" w:color="auto"/>
              <w:right w:val="single" w:sz="8" w:color="auto"/>
            </w:tcBorders>
          </w:tcPr>
          <w:p>
            <w:pPr>
              <w:spacing w:after="0"/>
              <w:rPr>
                <w:sz w:val="13"/>
                <w:szCs w:val="13"/>
                <w:color w:val="auto"/>
              </w:rPr>
            </w:pPr>
          </w:p>
        </w:tc>
        <w:tc>
          <w:tcPr>
            <w:tcW w:w="1240" w:type="dxa"/>
            <w:vAlign w:val="bottom"/>
            <w:tcBorders>
              <w:bottom w:val="single" w:sz="8" w:color="auto"/>
              <w:right w:val="single" w:sz="8" w:color="auto"/>
            </w:tcBorders>
          </w:tcPr>
          <w:p>
            <w:pPr>
              <w:spacing w:after="0"/>
              <w:rPr>
                <w:sz w:val="13"/>
                <w:szCs w:val="13"/>
                <w:color w:val="auto"/>
              </w:rPr>
            </w:pPr>
          </w:p>
        </w:tc>
        <w:tc>
          <w:tcPr>
            <w:tcW w:w="1000" w:type="dxa"/>
            <w:vAlign w:val="bottom"/>
            <w:tcBorders>
              <w:bottom w:val="single" w:sz="8" w:color="auto"/>
              <w:right w:val="single" w:sz="8" w:color="auto"/>
            </w:tcBorders>
          </w:tcPr>
          <w:p>
            <w:pPr>
              <w:spacing w:after="0"/>
              <w:rPr>
                <w:sz w:val="13"/>
                <w:szCs w:val="13"/>
                <w:color w:val="auto"/>
              </w:rPr>
            </w:pPr>
          </w:p>
        </w:tc>
        <w:tc>
          <w:tcPr>
            <w:tcW w:w="13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504"/>
        </w:trPr>
        <w:tc>
          <w:tcPr>
            <w:tcW w:w="740" w:type="dxa"/>
            <w:vAlign w:val="bottom"/>
            <w:tcBorders>
              <w:left w:val="single" w:sz="8" w:color="auto"/>
              <w:right w:val="single" w:sz="8" w:color="auto"/>
            </w:tcBorders>
          </w:tcPr>
          <w:p>
            <w:pPr>
              <w:jc w:val="right"/>
              <w:ind w:right="214"/>
              <w:spacing w:after="0"/>
              <w:rPr>
                <w:sz w:val="20"/>
                <w:szCs w:val="20"/>
                <w:color w:val="auto"/>
              </w:rPr>
            </w:pPr>
            <w:r>
              <w:rPr>
                <w:rFonts w:ascii="Times New Roman" w:cs="Times New Roman" w:eastAsia="Times New Roman" w:hAnsi="Times New Roman"/>
                <w:sz w:val="21"/>
                <w:szCs w:val="21"/>
                <w:color w:val="auto"/>
              </w:rPr>
              <w:t>1</w:t>
            </w:r>
          </w:p>
        </w:tc>
        <w:tc>
          <w:tcPr>
            <w:tcW w:w="170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钥匙坯</w:t>
            </w:r>
          </w:p>
        </w:tc>
        <w:tc>
          <w:tcPr>
            <w:tcW w:w="900" w:type="dxa"/>
            <w:vAlign w:val="bottom"/>
            <w:tcBorders>
              <w:right w:val="single" w:sz="8" w:color="auto"/>
            </w:tcBorders>
          </w:tcPr>
          <w:p>
            <w:pPr>
              <w:ind w:left="220"/>
              <w:spacing w:after="0" w:line="240" w:lineRule="exact"/>
              <w:rPr>
                <w:sz w:val="20"/>
                <w:szCs w:val="20"/>
                <w:color w:val="auto"/>
              </w:rPr>
            </w:pPr>
            <w:r>
              <w:rPr>
                <w:rFonts w:ascii="宋体" w:cs="宋体" w:eastAsia="宋体" w:hAnsi="宋体"/>
                <w:sz w:val="21"/>
                <w:szCs w:val="21"/>
                <w:color w:val="auto"/>
              </w:rPr>
              <w:t>万片</w:t>
            </w:r>
          </w:p>
        </w:tc>
        <w:tc>
          <w:tcPr>
            <w:tcW w:w="1800" w:type="dxa"/>
            <w:vAlign w:val="bottom"/>
            <w:tcBorders>
              <w:right w:val="single" w:sz="8" w:color="auto"/>
            </w:tcBorders>
          </w:tcPr>
          <w:p>
            <w:pPr>
              <w:jc w:val="right"/>
              <w:ind w:right="554"/>
              <w:spacing w:after="0"/>
              <w:rPr>
                <w:sz w:val="20"/>
                <w:szCs w:val="20"/>
                <w:color w:val="auto"/>
              </w:rPr>
            </w:pPr>
            <w:r>
              <w:rPr>
                <w:rFonts w:ascii="Times New Roman" w:cs="Times New Roman" w:eastAsia="Times New Roman" w:hAnsi="Times New Roman"/>
                <w:sz w:val="21"/>
                <w:szCs w:val="21"/>
                <w:color w:val="auto"/>
              </w:rPr>
              <w:t>12000</w:t>
            </w:r>
          </w:p>
        </w:tc>
        <w:tc>
          <w:tcPr>
            <w:tcW w:w="76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33.4</w:t>
            </w:r>
          </w:p>
        </w:tc>
        <w:tc>
          <w:tcPr>
            <w:tcW w:w="340" w:type="dxa"/>
            <w:vAlign w:val="bottom"/>
            <w:tcBorders>
              <w:right w:val="single" w:sz="8" w:color="auto"/>
            </w:tcBorders>
          </w:tcPr>
          <w:p>
            <w:pPr>
              <w:spacing w:after="0"/>
              <w:rPr>
                <w:sz w:val="24"/>
                <w:szCs w:val="24"/>
                <w:color w:val="auto"/>
              </w:rPr>
            </w:pPr>
          </w:p>
        </w:tc>
        <w:tc>
          <w:tcPr>
            <w:tcW w:w="124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83.5</w:t>
            </w:r>
          </w:p>
        </w:tc>
        <w:tc>
          <w:tcPr>
            <w:tcW w:w="1000" w:type="dxa"/>
            <w:vAlign w:val="bottom"/>
            <w:tcBorders>
              <w:right w:val="single" w:sz="8" w:color="auto"/>
            </w:tcBorders>
          </w:tcPr>
          <w:p>
            <w:pPr>
              <w:jc w:val="right"/>
              <w:ind w:right="214"/>
              <w:spacing w:after="0"/>
              <w:rPr>
                <w:sz w:val="20"/>
                <w:szCs w:val="20"/>
                <w:color w:val="auto"/>
              </w:rPr>
            </w:pPr>
            <w:r>
              <w:rPr>
                <w:rFonts w:ascii="Times New Roman" w:cs="Times New Roman" w:eastAsia="Times New Roman" w:hAnsi="Times New Roman"/>
                <w:sz w:val="21"/>
                <w:szCs w:val="21"/>
                <w:color w:val="auto"/>
              </w:rPr>
              <w:t>35.2</w:t>
            </w:r>
          </w:p>
        </w:tc>
        <w:tc>
          <w:tcPr>
            <w:tcW w:w="1320" w:type="dxa"/>
            <w:vAlign w:val="bottom"/>
            <w:tcBorders>
              <w:right w:val="single" w:sz="8" w:color="auto"/>
            </w:tcBorders>
          </w:tcPr>
          <w:p>
            <w:pPr>
              <w:jc w:val="right"/>
              <w:ind w:right="374"/>
              <w:spacing w:after="0"/>
              <w:rPr>
                <w:sz w:val="20"/>
                <w:szCs w:val="20"/>
                <w:color w:val="auto"/>
              </w:rPr>
            </w:pPr>
            <w:r>
              <w:rPr>
                <w:rFonts w:ascii="Times New Roman" w:cs="Times New Roman" w:eastAsia="Times New Roman" w:hAnsi="Times New Roman"/>
                <w:sz w:val="21"/>
                <w:szCs w:val="21"/>
                <w:color w:val="auto"/>
              </w:rPr>
              <w:t>88.0</w:t>
            </w:r>
          </w:p>
        </w:tc>
        <w:tc>
          <w:tcPr>
            <w:tcW w:w="0" w:type="dxa"/>
            <w:vAlign w:val="bottom"/>
          </w:tcPr>
          <w:p>
            <w:pPr>
              <w:spacing w:after="0"/>
              <w:rPr>
                <w:sz w:val="1"/>
                <w:szCs w:val="1"/>
                <w:color w:val="auto"/>
              </w:rPr>
            </w:pPr>
          </w:p>
        </w:tc>
      </w:tr>
      <w:tr>
        <w:trPr>
          <w:trHeight w:val="270"/>
        </w:trPr>
        <w:tc>
          <w:tcPr>
            <w:tcW w:w="740" w:type="dxa"/>
            <w:vAlign w:val="bottom"/>
            <w:tcBorders>
              <w:left w:val="single" w:sz="8" w:color="auto"/>
              <w:bottom w:val="single" w:sz="8" w:color="auto"/>
              <w:right w:val="single" w:sz="8" w:color="auto"/>
            </w:tcBorders>
          </w:tcPr>
          <w:p>
            <w:pPr>
              <w:spacing w:after="0"/>
              <w:rPr>
                <w:sz w:val="23"/>
                <w:szCs w:val="23"/>
                <w:color w:val="auto"/>
              </w:rPr>
            </w:pPr>
          </w:p>
        </w:tc>
        <w:tc>
          <w:tcPr>
            <w:tcW w:w="1700" w:type="dxa"/>
            <w:vAlign w:val="bottom"/>
            <w:tcBorders>
              <w:bottom w:val="single" w:sz="8" w:color="auto"/>
              <w:right w:val="single" w:sz="8" w:color="auto"/>
            </w:tcBorders>
          </w:tcPr>
          <w:p>
            <w:pPr>
              <w:spacing w:after="0"/>
              <w:rPr>
                <w:sz w:val="23"/>
                <w:szCs w:val="23"/>
                <w:color w:val="auto"/>
              </w:rPr>
            </w:pPr>
          </w:p>
        </w:tc>
        <w:tc>
          <w:tcPr>
            <w:tcW w:w="900" w:type="dxa"/>
            <w:vAlign w:val="bottom"/>
            <w:tcBorders>
              <w:bottom w:val="single" w:sz="8" w:color="auto"/>
              <w:right w:val="single" w:sz="8" w:color="auto"/>
            </w:tcBorders>
          </w:tcPr>
          <w:p>
            <w:pPr>
              <w:spacing w:after="0"/>
              <w:rPr>
                <w:sz w:val="23"/>
                <w:szCs w:val="23"/>
                <w:color w:val="auto"/>
              </w:rPr>
            </w:pPr>
          </w:p>
        </w:tc>
        <w:tc>
          <w:tcPr>
            <w:tcW w:w="1800" w:type="dxa"/>
            <w:vAlign w:val="bottom"/>
            <w:tcBorders>
              <w:bottom w:val="single" w:sz="8" w:color="auto"/>
              <w:right w:val="single" w:sz="8" w:color="auto"/>
            </w:tcBorders>
          </w:tcPr>
          <w:p>
            <w:pPr>
              <w:spacing w:after="0"/>
              <w:rPr>
                <w:sz w:val="23"/>
                <w:szCs w:val="23"/>
                <w:color w:val="auto"/>
              </w:rPr>
            </w:pPr>
          </w:p>
        </w:tc>
        <w:tc>
          <w:tcPr>
            <w:tcW w:w="760" w:type="dxa"/>
            <w:vAlign w:val="bottom"/>
            <w:tcBorders>
              <w:bottom w:val="single" w:sz="8" w:color="auto"/>
            </w:tcBorders>
          </w:tcPr>
          <w:p>
            <w:pPr>
              <w:spacing w:after="0"/>
              <w:rPr>
                <w:sz w:val="23"/>
                <w:szCs w:val="23"/>
                <w:color w:val="auto"/>
              </w:rPr>
            </w:pPr>
          </w:p>
        </w:tc>
        <w:tc>
          <w:tcPr>
            <w:tcW w:w="340" w:type="dxa"/>
            <w:vAlign w:val="bottom"/>
            <w:tcBorders>
              <w:bottom w:val="single" w:sz="8" w:color="auto"/>
              <w:right w:val="single" w:sz="8" w:color="auto"/>
            </w:tcBorders>
          </w:tcPr>
          <w:p>
            <w:pPr>
              <w:spacing w:after="0"/>
              <w:rPr>
                <w:sz w:val="23"/>
                <w:szCs w:val="23"/>
                <w:color w:val="auto"/>
              </w:rPr>
            </w:pPr>
          </w:p>
        </w:tc>
        <w:tc>
          <w:tcPr>
            <w:tcW w:w="1240" w:type="dxa"/>
            <w:vAlign w:val="bottom"/>
            <w:tcBorders>
              <w:bottom w:val="single" w:sz="8" w:color="auto"/>
              <w:right w:val="single" w:sz="8" w:color="auto"/>
            </w:tcBorders>
          </w:tcPr>
          <w:p>
            <w:pPr>
              <w:spacing w:after="0"/>
              <w:rPr>
                <w:sz w:val="23"/>
                <w:szCs w:val="23"/>
                <w:color w:val="auto"/>
              </w:rPr>
            </w:pPr>
          </w:p>
        </w:tc>
        <w:tc>
          <w:tcPr>
            <w:tcW w:w="1000" w:type="dxa"/>
            <w:vAlign w:val="bottom"/>
            <w:tcBorders>
              <w:bottom w:val="single" w:sz="8" w:color="auto"/>
              <w:right w:val="single" w:sz="8" w:color="auto"/>
            </w:tcBorders>
          </w:tcPr>
          <w:p>
            <w:pPr>
              <w:spacing w:after="0"/>
              <w:rPr>
                <w:sz w:val="23"/>
                <w:szCs w:val="23"/>
                <w:color w:val="auto"/>
              </w:rPr>
            </w:pPr>
          </w:p>
        </w:tc>
        <w:tc>
          <w:tcPr>
            <w:tcW w:w="1320" w:type="dxa"/>
            <w:vAlign w:val="bottom"/>
            <w:tcBorders>
              <w:bottom w:val="single" w:sz="8" w:color="auto"/>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12700</wp:posOffset>
                </wp:positionH>
                <wp:positionV relativeFrom="paragraph">
                  <wp:posOffset>5753100</wp:posOffset>
                </wp:positionV>
                <wp:extent cx="6162675" cy="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pt,453pt" to="486.25pt,453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0" w:lineRule="exact"/>
        <w:rPr>
          <w:sz w:val="20"/>
          <w:szCs w:val="20"/>
          <w:color w:val="auto"/>
        </w:rPr>
      </w:pPr>
    </w:p>
    <w:p>
      <w:pPr>
        <w:ind w:left="20"/>
        <w:spacing w:after="0" w:line="256" w:lineRule="exact"/>
        <w:tabs>
          <w:tab w:leader="none" w:pos="61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16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780"/>
          </w:cols>
          <w:pgMar w:left="1060" w:top="874" w:right="1066" w:bottom="301" w:gutter="0" w:footer="0" w:header="0"/>
          <w:type w:val="continuous"/>
        </w:sectPr>
      </w:pPr>
    </w:p>
    <w:bookmarkStart w:id="22" w:name="page23"/>
    <w:bookmarkEnd w:id="22"/>
    <w:p>
      <w:pPr>
        <w:jc w:val="center"/>
        <w:spacing w:after="0" w:line="217" w:lineRule="exact"/>
        <w:rPr>
          <w:sz w:val="20"/>
          <w:szCs w:val="20"/>
          <w:color w:val="auto"/>
        </w:rPr>
      </w:pPr>
      <w:r>
        <w:rPr>
          <w:rFonts w:ascii="宋体" w:cs="宋体" w:eastAsia="宋体" w:hAnsi="宋体"/>
          <w:sz w:val="19"/>
          <w:szCs w:val="19"/>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56515</wp:posOffset>
            </wp:positionH>
            <wp:positionV relativeFrom="paragraph">
              <wp:posOffset>44450</wp:posOffset>
            </wp:positionV>
            <wp:extent cx="6229985" cy="889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
                      <a:extLst>
                        <a:ext uri="{28A0092B-C50C-407E-A947-70E740481C1C}"/>
                      </a:extLst>
                    </a:blip>
                    <a:srcRect/>
                    <a:stretch>
                      <a:fillRect/>
                    </a:stretch>
                  </pic:blipFill>
                  <pic:spPr bwMode="auto">
                    <a:xfrm>
                      <a:off x="0" y="0"/>
                      <a:ext cx="6229985" cy="8890"/>
                    </a:xfrm>
                    <a:prstGeom prst="rect">
                      <a:avLst/>
                    </a:prstGeom>
                    <a:noFill/>
                  </pic:spPr>
                </pic:pic>
              </a:graphicData>
            </a:graphic>
          </wp:anchor>
        </w:drawing>
      </w:r>
    </w:p>
    <w:p>
      <w:pPr>
        <w:spacing w:after="0" w:line="200" w:lineRule="exact"/>
        <w:rPr>
          <w:sz w:val="20"/>
          <w:szCs w:val="20"/>
          <w:color w:val="auto"/>
        </w:rPr>
      </w:pPr>
    </w:p>
    <w:p>
      <w:pPr>
        <w:spacing w:after="0" w:line="259"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9.2 </w:t>
      </w:r>
      <w:r>
        <w:rPr>
          <w:rFonts w:ascii="宋体" w:cs="宋体" w:eastAsia="宋体" w:hAnsi="宋体"/>
          <w:sz w:val="28"/>
          <w:szCs w:val="28"/>
          <w:b w:val="1"/>
          <w:bCs w:val="1"/>
          <w:color w:val="auto"/>
        </w:rPr>
        <w:t>废水检测结果</w:t>
      </w:r>
    </w:p>
    <w:p>
      <w:pPr>
        <w:sectPr>
          <w:pgSz w:w="11900" w:h="16838" w:orient="portrait"/>
          <w:cols w:equalWidth="0" w:num="1">
            <w:col w:w="9980"/>
          </w:cols>
          <w:pgMar w:left="960" w:top="876" w:right="966" w:bottom="301" w:gutter="0" w:footer="0" w:header="0"/>
        </w:sectPr>
      </w:pPr>
    </w:p>
    <w:p>
      <w:pPr>
        <w:spacing w:after="0" w:line="228"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废水检测结果及评价见表</w:t>
      </w:r>
      <w:r>
        <w:rPr>
          <w:rFonts w:ascii="Times New Roman" w:cs="Times New Roman" w:eastAsia="Times New Roman" w:hAnsi="Times New Roman"/>
          <w:sz w:val="24"/>
          <w:szCs w:val="24"/>
          <w:color w:val="auto"/>
        </w:rPr>
        <w:t xml:space="preserve"> 9.2-1</w:t>
      </w:r>
      <w:r>
        <w:rPr>
          <w:rFonts w:ascii="宋体" w:cs="宋体" w:eastAsia="宋体" w:hAnsi="宋体"/>
          <w:sz w:val="24"/>
          <w:szCs w:val="24"/>
          <w:color w:val="auto"/>
        </w:rPr>
        <w:t>。</w:t>
      </w:r>
    </w:p>
    <w:p>
      <w:pPr>
        <w:spacing w:after="0" w:line="176" w:lineRule="exact"/>
        <w:rPr>
          <w:sz w:val="20"/>
          <w:szCs w:val="20"/>
          <w:color w:val="auto"/>
        </w:rPr>
      </w:pPr>
    </w:p>
    <w:p>
      <w:pPr>
        <w:jc w:val="right"/>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9.2-1 </w:t>
      </w:r>
      <w:r>
        <w:rPr>
          <w:rFonts w:ascii="宋体" w:cs="宋体" w:eastAsia="宋体" w:hAnsi="宋体"/>
          <w:sz w:val="24"/>
          <w:szCs w:val="24"/>
          <w:b w:val="1"/>
          <w:bCs w:val="1"/>
          <w:color w:val="auto"/>
        </w:rPr>
        <w:t>废水检测结果统计表</w:t>
      </w:r>
    </w:p>
    <w:p>
      <w:pPr>
        <w:spacing w:after="0" w:line="20" w:lineRule="exact"/>
        <w:rPr>
          <w:sz w:val="20"/>
          <w:szCs w:val="20"/>
          <w:color w:val="auto"/>
        </w:rPr>
      </w:pPr>
      <w:r>
        <w:rPr>
          <w:sz w:val="20"/>
          <w:szCs w:val="20"/>
          <w:color w:val="auto"/>
        </w:rPr>
        <w:br w:type="column"/>
      </w:r>
    </w:p>
    <w:p>
      <w:pPr>
        <w:spacing w:after="0" w:line="200" w:lineRule="exact"/>
        <w:rPr>
          <w:sz w:val="20"/>
          <w:szCs w:val="20"/>
          <w:color w:val="auto"/>
        </w:rPr>
      </w:pPr>
    </w:p>
    <w:p>
      <w:pPr>
        <w:spacing w:after="0" w:line="200" w:lineRule="exact"/>
        <w:rPr>
          <w:sz w:val="20"/>
          <w:szCs w:val="20"/>
          <w:color w:val="auto"/>
        </w:rPr>
      </w:pPr>
    </w:p>
    <w:p>
      <w:pPr>
        <w:spacing w:after="0" w:line="337" w:lineRule="exact"/>
        <w:rPr>
          <w:sz w:val="20"/>
          <w:szCs w:val="20"/>
          <w:color w:val="auto"/>
        </w:rPr>
      </w:pPr>
    </w:p>
    <w:p>
      <w:pPr>
        <w:spacing w:after="0" w:line="219" w:lineRule="exact"/>
        <w:rPr>
          <w:sz w:val="20"/>
          <w:szCs w:val="20"/>
          <w:color w:val="auto"/>
        </w:rPr>
      </w:pPr>
      <w:r>
        <w:rPr>
          <w:rFonts w:ascii="宋体" w:cs="宋体" w:eastAsia="宋体" w:hAnsi="宋体"/>
          <w:sz w:val="18"/>
          <w:szCs w:val="18"/>
          <w:color w:val="auto"/>
        </w:rPr>
        <w:t>单位：</w:t>
      </w:r>
      <w:r>
        <w:rPr>
          <w:rFonts w:ascii="Times New Roman" w:cs="Times New Roman" w:eastAsia="Times New Roman" w:hAnsi="Times New Roman"/>
          <w:sz w:val="18"/>
          <w:szCs w:val="18"/>
          <w:color w:val="auto"/>
        </w:rPr>
        <w:t xml:space="preserve"> mg/L</w:t>
      </w:r>
      <w:r>
        <w:rPr>
          <w:rFonts w:ascii="宋体" w:cs="宋体" w:eastAsia="宋体" w:hAnsi="宋体"/>
          <w:sz w:val="18"/>
          <w:szCs w:val="18"/>
          <w:color w:val="auto"/>
        </w:rPr>
        <w:t>（除</w:t>
      </w:r>
      <w:r>
        <w:rPr>
          <w:rFonts w:ascii="Times New Roman" w:cs="Times New Roman" w:eastAsia="Times New Roman" w:hAnsi="Times New Roman"/>
          <w:sz w:val="18"/>
          <w:szCs w:val="18"/>
          <w:color w:val="auto"/>
        </w:rPr>
        <w:t xml:space="preserve"> pH </w:t>
      </w:r>
      <w:r>
        <w:rPr>
          <w:rFonts w:ascii="宋体" w:cs="宋体" w:eastAsia="宋体" w:hAnsi="宋体"/>
          <w:sz w:val="18"/>
          <w:szCs w:val="18"/>
          <w:color w:val="auto"/>
        </w:rPr>
        <w:t>值外）</w:t>
      </w:r>
    </w:p>
    <w:p>
      <w:pPr>
        <w:spacing w:after="0" w:line="90" w:lineRule="exact"/>
        <w:rPr>
          <w:sz w:val="20"/>
          <w:szCs w:val="20"/>
          <w:color w:val="auto"/>
        </w:rPr>
      </w:pPr>
    </w:p>
    <w:p>
      <w:pPr>
        <w:sectPr>
          <w:pgSz w:w="11900" w:h="16838" w:orient="portrait"/>
          <w:cols w:equalWidth="0" w:num="2">
            <w:col w:w="6680" w:space="720"/>
            <w:col w:w="2580"/>
          </w:cols>
          <w:pgMar w:left="960" w:top="876" w:right="966" w:bottom="301" w:gutter="0" w:footer="0" w:header="0"/>
          <w:type w:val="continuous"/>
        </w:sectPr>
      </w:pPr>
    </w:p>
    <w:tbl>
      <w:tblPr>
        <w:tblLayout w:type="fixed"/>
        <w:tblInd w:w="10" w:type="dxa"/>
        <w:tblCellMar>
          <w:top w:w="0" w:type="dxa"/>
          <w:left w:w="0" w:type="dxa"/>
          <w:bottom w:w="0" w:type="dxa"/>
          <w:right w:w="0" w:type="dxa"/>
        </w:tblCellMar>
      </w:tblPr>
      <w:tr>
        <w:trPr>
          <w:trHeight w:val="323"/>
        </w:trPr>
        <w:tc>
          <w:tcPr>
            <w:tcW w:w="120" w:type="dxa"/>
            <w:vAlign w:val="bottom"/>
            <w:tcBorders>
              <w:top w:val="single" w:sz="8" w:color="auto"/>
              <w:left w:val="single" w:sz="8" w:color="auto"/>
            </w:tcBorders>
          </w:tcPr>
          <w:p>
            <w:pPr>
              <w:spacing w:after="0"/>
              <w:rPr>
                <w:sz w:val="24"/>
                <w:szCs w:val="24"/>
                <w:color w:val="auto"/>
              </w:rPr>
            </w:pPr>
          </w:p>
        </w:tc>
        <w:tc>
          <w:tcPr>
            <w:tcW w:w="480" w:type="dxa"/>
            <w:vAlign w:val="bottom"/>
            <w:tcBorders>
              <w:top w:val="single" w:sz="8" w:color="auto"/>
              <w:right w:val="single" w:sz="8" w:color="auto"/>
            </w:tcBorders>
          </w:tcPr>
          <w:p>
            <w:pPr>
              <w:ind w:left="80"/>
              <w:spacing w:after="0" w:line="240" w:lineRule="exact"/>
              <w:rPr>
                <w:sz w:val="20"/>
                <w:szCs w:val="20"/>
                <w:color w:val="auto"/>
              </w:rPr>
            </w:pPr>
            <w:r>
              <w:rPr>
                <w:rFonts w:ascii="宋体" w:cs="宋体" w:eastAsia="宋体" w:hAnsi="宋体"/>
                <w:sz w:val="21"/>
                <w:szCs w:val="21"/>
                <w:b w:val="1"/>
                <w:bCs w:val="1"/>
                <w:color w:val="auto"/>
              </w:rPr>
              <w:t>采</w:t>
            </w:r>
          </w:p>
        </w:tc>
        <w:tc>
          <w:tcPr>
            <w:tcW w:w="380" w:type="dxa"/>
            <w:vAlign w:val="bottom"/>
            <w:tcBorders>
              <w:top w:val="single" w:sz="8" w:color="auto"/>
            </w:tcBorders>
          </w:tcPr>
          <w:p>
            <w:pPr>
              <w:jc w:val="center"/>
              <w:ind w:left="34"/>
              <w:spacing w:after="0" w:line="240" w:lineRule="exact"/>
              <w:rPr>
                <w:sz w:val="20"/>
                <w:szCs w:val="20"/>
                <w:color w:val="auto"/>
              </w:rPr>
            </w:pPr>
            <w:r>
              <w:rPr>
                <w:rFonts w:ascii="宋体" w:cs="宋体" w:eastAsia="宋体" w:hAnsi="宋体"/>
                <w:sz w:val="21"/>
                <w:szCs w:val="21"/>
                <w:b w:val="1"/>
                <w:bCs w:val="1"/>
                <w:color w:val="auto"/>
                <w:w w:val="94"/>
              </w:rPr>
              <w:t>采</w:t>
            </w:r>
          </w:p>
        </w:tc>
        <w:tc>
          <w:tcPr>
            <w:tcW w:w="160" w:type="dxa"/>
            <w:vAlign w:val="bottom"/>
            <w:tcBorders>
              <w:top w:val="single" w:sz="8" w:color="auto"/>
              <w:right w:val="single" w:sz="8" w:color="auto"/>
            </w:tcBorders>
          </w:tcPr>
          <w:p>
            <w:pPr>
              <w:spacing w:after="0"/>
              <w:rPr>
                <w:sz w:val="24"/>
                <w:szCs w:val="24"/>
                <w:color w:val="auto"/>
              </w:rPr>
            </w:pPr>
          </w:p>
        </w:tc>
        <w:tc>
          <w:tcPr>
            <w:tcW w:w="1320" w:type="dxa"/>
            <w:vAlign w:val="bottom"/>
            <w:tcBorders>
              <w:top w:val="single" w:sz="8" w:color="auto"/>
              <w:right w:val="single" w:sz="8" w:color="auto"/>
            </w:tcBorders>
            <w:vMerge w:val="restart"/>
          </w:tcPr>
          <w:p>
            <w:pPr>
              <w:jc w:val="right"/>
              <w:ind w:right="14"/>
              <w:spacing w:after="0" w:line="240" w:lineRule="exact"/>
              <w:rPr>
                <w:sz w:val="20"/>
                <w:szCs w:val="20"/>
                <w:color w:val="auto"/>
              </w:rPr>
            </w:pPr>
            <w:r>
              <w:rPr>
                <w:rFonts w:ascii="宋体" w:cs="宋体" w:eastAsia="宋体" w:hAnsi="宋体"/>
                <w:sz w:val="21"/>
                <w:szCs w:val="21"/>
                <w:b w:val="1"/>
                <w:bCs w:val="1"/>
                <w:color w:val="auto"/>
              </w:rPr>
              <w:t>项目名称</w:t>
            </w:r>
          </w:p>
        </w:tc>
        <w:tc>
          <w:tcPr>
            <w:tcW w:w="840" w:type="dxa"/>
            <w:vAlign w:val="bottom"/>
            <w:tcBorders>
              <w:top w:val="single" w:sz="8" w:color="auto"/>
            </w:tcBorders>
          </w:tcPr>
          <w:p>
            <w:pPr>
              <w:spacing w:after="0"/>
              <w:rPr>
                <w:sz w:val="24"/>
                <w:szCs w:val="24"/>
                <w:color w:val="auto"/>
              </w:rPr>
            </w:pPr>
          </w:p>
        </w:tc>
        <w:tc>
          <w:tcPr>
            <w:tcW w:w="920" w:type="dxa"/>
            <w:vAlign w:val="bottom"/>
            <w:tcBorders>
              <w:top w:val="single" w:sz="8" w:color="auto"/>
            </w:tcBorders>
          </w:tcPr>
          <w:p>
            <w:pPr>
              <w:spacing w:after="0"/>
              <w:rPr>
                <w:sz w:val="24"/>
                <w:szCs w:val="24"/>
                <w:color w:val="auto"/>
              </w:rPr>
            </w:pPr>
          </w:p>
        </w:tc>
        <w:tc>
          <w:tcPr>
            <w:tcW w:w="760" w:type="dxa"/>
            <w:vAlign w:val="bottom"/>
            <w:tcBorders>
              <w:top w:val="single" w:sz="8" w:color="auto"/>
            </w:tcBorders>
          </w:tcPr>
          <w:p>
            <w:pPr>
              <w:spacing w:after="0"/>
              <w:rPr>
                <w:sz w:val="24"/>
                <w:szCs w:val="24"/>
                <w:color w:val="auto"/>
              </w:rPr>
            </w:pPr>
          </w:p>
        </w:tc>
        <w:tc>
          <w:tcPr>
            <w:tcW w:w="2500" w:type="dxa"/>
            <w:vAlign w:val="bottom"/>
            <w:tcBorders>
              <w:top w:val="single" w:sz="8" w:color="auto"/>
            </w:tcBorders>
            <w:gridSpan w:val="3"/>
          </w:tcPr>
          <w:p>
            <w:pPr>
              <w:jc w:val="center"/>
              <w:spacing w:after="0" w:line="240" w:lineRule="exact"/>
              <w:rPr>
                <w:sz w:val="20"/>
                <w:szCs w:val="20"/>
                <w:color w:val="auto"/>
              </w:rPr>
            </w:pPr>
            <w:r>
              <w:rPr>
                <w:rFonts w:ascii="宋体" w:cs="宋体" w:eastAsia="宋体" w:hAnsi="宋体"/>
                <w:sz w:val="21"/>
                <w:szCs w:val="21"/>
                <w:b w:val="1"/>
                <w:bCs w:val="1"/>
                <w:color w:val="auto"/>
              </w:rPr>
              <w:t>污染物指标浓度</w:t>
            </w:r>
          </w:p>
        </w:tc>
        <w:tc>
          <w:tcPr>
            <w:tcW w:w="840" w:type="dxa"/>
            <w:vAlign w:val="bottom"/>
            <w:tcBorders>
              <w:top w:val="single" w:sz="8" w:color="auto"/>
            </w:tcBorders>
          </w:tcPr>
          <w:p>
            <w:pPr>
              <w:spacing w:after="0"/>
              <w:rPr>
                <w:sz w:val="24"/>
                <w:szCs w:val="24"/>
                <w:color w:val="auto"/>
              </w:rPr>
            </w:pPr>
          </w:p>
        </w:tc>
        <w:tc>
          <w:tcPr>
            <w:tcW w:w="840" w:type="dxa"/>
            <w:vAlign w:val="bottom"/>
            <w:tcBorders>
              <w:top w:val="single" w:sz="8" w:color="auto"/>
            </w:tcBorders>
          </w:tcPr>
          <w:p>
            <w:pPr>
              <w:spacing w:after="0"/>
              <w:rPr>
                <w:sz w:val="24"/>
                <w:szCs w:val="24"/>
                <w:color w:val="auto"/>
              </w:rPr>
            </w:pPr>
          </w:p>
        </w:tc>
        <w:tc>
          <w:tcPr>
            <w:tcW w:w="660" w:type="dxa"/>
            <w:vAlign w:val="bottom"/>
            <w:tcBorders>
              <w:top w:val="single" w:sz="8" w:color="auto"/>
            </w:tcBorders>
          </w:tcPr>
          <w:p>
            <w:pPr>
              <w:spacing w:after="0"/>
              <w:rPr>
                <w:sz w:val="24"/>
                <w:szCs w:val="24"/>
                <w:color w:val="auto"/>
              </w:rPr>
            </w:pPr>
          </w:p>
        </w:tc>
        <w:tc>
          <w:tcPr>
            <w:tcW w:w="1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31"/>
        </w:trPr>
        <w:tc>
          <w:tcPr>
            <w:tcW w:w="120" w:type="dxa"/>
            <w:vAlign w:val="bottom"/>
            <w:tcBorders>
              <w:left w:val="single" w:sz="8" w:color="auto"/>
            </w:tcBorders>
          </w:tcPr>
          <w:p>
            <w:pPr>
              <w:spacing w:after="0"/>
              <w:rPr>
                <w:sz w:val="11"/>
                <w:szCs w:val="11"/>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样</w:t>
            </w: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b w:val="1"/>
                <w:bCs w:val="1"/>
                <w:color w:val="auto"/>
                <w:w w:val="94"/>
              </w:rPr>
              <w:t>样</w:t>
            </w:r>
          </w:p>
        </w:tc>
        <w:tc>
          <w:tcPr>
            <w:tcW w:w="160" w:type="dxa"/>
            <w:vAlign w:val="bottom"/>
            <w:tcBorders>
              <w:right w:val="single" w:sz="8" w:color="auto"/>
            </w:tcBorders>
          </w:tcPr>
          <w:p>
            <w:pPr>
              <w:spacing w:after="0"/>
              <w:rPr>
                <w:sz w:val="11"/>
                <w:szCs w:val="11"/>
                <w:color w:val="auto"/>
              </w:rPr>
            </w:pPr>
          </w:p>
        </w:tc>
        <w:tc>
          <w:tcPr>
            <w:tcW w:w="1320" w:type="dxa"/>
            <w:vAlign w:val="bottom"/>
            <w:tcBorders>
              <w:bottom w:val="single" w:sz="8" w:color="auto"/>
              <w:right w:val="single" w:sz="8" w:color="auto"/>
            </w:tcBorders>
            <w:vMerge w:val="continue"/>
          </w:tcPr>
          <w:p>
            <w:pPr>
              <w:spacing w:after="0"/>
              <w:rPr>
                <w:sz w:val="11"/>
                <w:szCs w:val="11"/>
                <w:color w:val="auto"/>
              </w:rPr>
            </w:pPr>
          </w:p>
        </w:tc>
        <w:tc>
          <w:tcPr>
            <w:tcW w:w="840" w:type="dxa"/>
            <w:vAlign w:val="bottom"/>
            <w:tcBorders>
              <w:bottom w:val="single" w:sz="8" w:color="auto"/>
            </w:tcBorders>
          </w:tcPr>
          <w:p>
            <w:pPr>
              <w:spacing w:after="0"/>
              <w:rPr>
                <w:sz w:val="11"/>
                <w:szCs w:val="11"/>
                <w:color w:val="auto"/>
              </w:rPr>
            </w:pPr>
          </w:p>
        </w:tc>
        <w:tc>
          <w:tcPr>
            <w:tcW w:w="920" w:type="dxa"/>
            <w:vAlign w:val="bottom"/>
            <w:tcBorders>
              <w:bottom w:val="single" w:sz="8" w:color="auto"/>
            </w:tcBorders>
          </w:tcPr>
          <w:p>
            <w:pPr>
              <w:spacing w:after="0"/>
              <w:rPr>
                <w:sz w:val="11"/>
                <w:szCs w:val="11"/>
                <w:color w:val="auto"/>
              </w:rPr>
            </w:pPr>
          </w:p>
        </w:tc>
        <w:tc>
          <w:tcPr>
            <w:tcW w:w="76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tcPr>
          <w:p>
            <w:pPr>
              <w:spacing w:after="0"/>
              <w:rPr>
                <w:sz w:val="11"/>
                <w:szCs w:val="11"/>
                <w:color w:val="auto"/>
              </w:rPr>
            </w:pPr>
          </w:p>
        </w:tc>
        <w:tc>
          <w:tcPr>
            <w:tcW w:w="82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tcPr>
          <w:p>
            <w:pPr>
              <w:spacing w:after="0"/>
              <w:rPr>
                <w:sz w:val="11"/>
                <w:szCs w:val="11"/>
                <w:color w:val="auto"/>
              </w:rPr>
            </w:pPr>
          </w:p>
        </w:tc>
        <w:tc>
          <w:tcPr>
            <w:tcW w:w="840" w:type="dxa"/>
            <w:vAlign w:val="bottom"/>
            <w:tcBorders>
              <w:bottom w:val="single" w:sz="8" w:color="auto"/>
            </w:tcBorders>
          </w:tcPr>
          <w:p>
            <w:pPr>
              <w:spacing w:after="0"/>
              <w:rPr>
                <w:sz w:val="11"/>
                <w:szCs w:val="11"/>
                <w:color w:val="auto"/>
              </w:rPr>
            </w:pPr>
          </w:p>
        </w:tc>
        <w:tc>
          <w:tcPr>
            <w:tcW w:w="660" w:type="dxa"/>
            <w:vAlign w:val="bottom"/>
            <w:tcBorders>
              <w:bottom w:val="single" w:sz="8" w:color="auto"/>
            </w:tcBorders>
          </w:tcPr>
          <w:p>
            <w:pPr>
              <w:spacing w:after="0"/>
              <w:rPr>
                <w:sz w:val="11"/>
                <w:szCs w:val="11"/>
                <w:color w:val="auto"/>
              </w:rPr>
            </w:pPr>
          </w:p>
        </w:tc>
        <w:tc>
          <w:tcPr>
            <w:tcW w:w="18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continue"/>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vMerge w:val="restart"/>
          </w:tcPr>
          <w:p>
            <w:pPr>
              <w:ind w:left="140"/>
              <w:spacing w:after="0" w:line="210" w:lineRule="exact"/>
              <w:rPr>
                <w:sz w:val="20"/>
                <w:szCs w:val="20"/>
                <w:color w:val="auto"/>
              </w:rPr>
            </w:pPr>
            <w:r>
              <w:rPr>
                <w:rFonts w:ascii="Times New Roman" w:cs="Times New Roman" w:eastAsia="Times New Roman" w:hAnsi="Times New Roman"/>
                <w:sz w:val="21"/>
                <w:szCs w:val="21"/>
                <w:b w:val="1"/>
                <w:bCs w:val="1"/>
                <w:color w:val="auto"/>
              </w:rPr>
              <w:t xml:space="preserve">pH </w:t>
            </w:r>
            <w:r>
              <w:rPr>
                <w:rFonts w:ascii="宋体" w:cs="宋体" w:eastAsia="宋体" w:hAnsi="宋体"/>
                <w:sz w:val="21"/>
                <w:szCs w:val="21"/>
                <w:b w:val="1"/>
                <w:bCs w:val="1"/>
                <w:color w:val="auto"/>
              </w:rPr>
              <w:t>值</w:t>
            </w:r>
          </w:p>
        </w:tc>
        <w:tc>
          <w:tcPr>
            <w:tcW w:w="920" w:type="dxa"/>
            <w:vAlign w:val="bottom"/>
            <w:tcBorders>
              <w:right w:val="single" w:sz="8" w:color="auto"/>
            </w:tcBorders>
          </w:tcPr>
          <w:p>
            <w:pPr>
              <w:spacing w:after="0"/>
              <w:rPr>
                <w:sz w:val="10"/>
                <w:szCs w:val="10"/>
                <w:color w:val="auto"/>
              </w:rPr>
            </w:pPr>
          </w:p>
        </w:tc>
        <w:tc>
          <w:tcPr>
            <w:tcW w:w="76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82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660" w:type="dxa"/>
            <w:vAlign w:val="bottom"/>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0"/>
        </w:trPr>
        <w:tc>
          <w:tcPr>
            <w:tcW w:w="120" w:type="dxa"/>
            <w:vAlign w:val="bottom"/>
            <w:tcBorders>
              <w:left w:val="single" w:sz="8" w:color="auto"/>
            </w:tcBorders>
          </w:tcPr>
          <w:p>
            <w:pPr>
              <w:spacing w:after="0"/>
              <w:rPr>
                <w:sz w:val="7"/>
                <w:szCs w:val="7"/>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点</w:t>
            </w: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b w:val="1"/>
                <w:bCs w:val="1"/>
                <w:color w:val="auto"/>
                <w:w w:val="94"/>
              </w:rPr>
              <w:t>时</w:t>
            </w:r>
          </w:p>
        </w:tc>
        <w:tc>
          <w:tcPr>
            <w:tcW w:w="16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92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w w:val="98"/>
              </w:rPr>
              <w:t>化学需</w:t>
            </w:r>
          </w:p>
        </w:tc>
        <w:tc>
          <w:tcPr>
            <w:tcW w:w="76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w w:val="99"/>
              </w:rPr>
              <w:t>悬浮</w:t>
            </w:r>
          </w:p>
        </w:tc>
        <w:tc>
          <w:tcPr>
            <w:tcW w:w="84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w w:val="99"/>
              </w:rPr>
              <w:t>石油</w:t>
            </w:r>
          </w:p>
        </w:tc>
        <w:tc>
          <w:tcPr>
            <w:tcW w:w="8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660" w:type="dxa"/>
            <w:vAlign w:val="bottom"/>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18"/>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continue"/>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right"/>
              <w:ind w:right="274"/>
              <w:spacing w:after="0" w:line="240" w:lineRule="exact"/>
              <w:rPr>
                <w:sz w:val="20"/>
                <w:szCs w:val="20"/>
                <w:color w:val="auto"/>
              </w:rPr>
            </w:pPr>
            <w:r>
              <w:rPr>
                <w:rFonts w:ascii="宋体" w:cs="宋体" w:eastAsia="宋体" w:hAnsi="宋体"/>
                <w:sz w:val="21"/>
                <w:szCs w:val="21"/>
                <w:b w:val="1"/>
                <w:bCs w:val="1"/>
                <w:color w:val="auto"/>
              </w:rPr>
              <w:t>性状描述</w:t>
            </w:r>
          </w:p>
        </w:tc>
        <w:tc>
          <w:tcPr>
            <w:tcW w:w="84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无量</w:t>
            </w: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氨氮</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总磷</w:t>
            </w: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总铜</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总锌</w:t>
            </w:r>
          </w:p>
        </w:tc>
        <w:tc>
          <w:tcPr>
            <w:tcW w:w="66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b w:val="1"/>
                <w:bCs w:val="1"/>
                <w:color w:val="auto"/>
              </w:rPr>
              <w:t>总铅</w:t>
            </w: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65"/>
        </w:trPr>
        <w:tc>
          <w:tcPr>
            <w:tcW w:w="120" w:type="dxa"/>
            <w:vAlign w:val="bottom"/>
            <w:tcBorders>
              <w:left w:val="single" w:sz="8" w:color="auto"/>
            </w:tcBorders>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380" w:type="dxa"/>
            <w:vAlign w:val="bottom"/>
            <w:vMerge w:val="continue"/>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32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92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660" w:type="dxa"/>
            <w:vAlign w:val="bottom"/>
            <w:vMerge w:val="continue"/>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位</w:t>
            </w: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b w:val="1"/>
                <w:bCs w:val="1"/>
                <w:color w:val="auto"/>
                <w:w w:val="94"/>
              </w:rPr>
              <w:t>间</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w w:val="99"/>
              </w:rPr>
              <w:t>氧量</w:t>
            </w: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rPr>
              <w:t>物</w:t>
            </w:r>
          </w:p>
        </w:tc>
        <w:tc>
          <w:tcPr>
            <w:tcW w:w="840" w:type="dxa"/>
            <w:vAlign w:val="bottom"/>
            <w:tcBorders>
              <w:right w:val="single" w:sz="8" w:color="auto"/>
            </w:tcBorders>
            <w:vMerge w:val="restart"/>
          </w:tcPr>
          <w:p>
            <w:pPr>
              <w:jc w:val="center"/>
              <w:spacing w:after="0" w:line="209" w:lineRule="exact"/>
              <w:rPr>
                <w:sz w:val="20"/>
                <w:szCs w:val="20"/>
                <w:color w:val="auto"/>
              </w:rPr>
            </w:pPr>
            <w:r>
              <w:rPr>
                <w:rFonts w:ascii="宋体" w:cs="宋体" w:eastAsia="宋体" w:hAnsi="宋体"/>
                <w:sz w:val="21"/>
                <w:szCs w:val="21"/>
                <w:b w:val="1"/>
                <w:bCs w:val="1"/>
                <w:color w:val="auto"/>
              </w:rPr>
              <w:t>类</w:t>
            </w: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89"/>
        </w:trPr>
        <w:tc>
          <w:tcPr>
            <w:tcW w:w="120" w:type="dxa"/>
            <w:vAlign w:val="bottom"/>
            <w:tcBorders>
              <w:left w:val="single" w:sz="8" w:color="auto"/>
            </w:tcBorders>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380" w:type="dxa"/>
            <w:vAlign w:val="bottom"/>
            <w:vMerge w:val="continue"/>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vMerge w:val="restart"/>
          </w:tcPr>
          <w:p>
            <w:pPr>
              <w:jc w:val="center"/>
              <w:spacing w:after="0" w:line="241" w:lineRule="exact"/>
              <w:rPr>
                <w:sz w:val="20"/>
                <w:szCs w:val="20"/>
                <w:color w:val="auto"/>
              </w:rPr>
            </w:pPr>
            <w:r>
              <w:rPr>
                <w:rFonts w:ascii="宋体" w:cs="宋体" w:eastAsia="宋体" w:hAnsi="宋体"/>
                <w:sz w:val="21"/>
                <w:szCs w:val="21"/>
                <w:b w:val="1"/>
                <w:bCs w:val="1"/>
                <w:color w:val="auto"/>
                <w:w w:val="99"/>
              </w:rPr>
              <w:t>纲</w:t>
            </w:r>
            <w:r>
              <w:rPr>
                <w:rFonts w:ascii="Times New Roman" w:cs="Times New Roman" w:eastAsia="Times New Roman" w:hAnsi="Times New Roman"/>
                <w:sz w:val="21"/>
                <w:szCs w:val="21"/>
                <w:b w:val="1"/>
                <w:bCs w:val="1"/>
                <w:color w:val="auto"/>
                <w:w w:val="99"/>
              </w:rPr>
              <w:t>)</w:t>
            </w:r>
          </w:p>
        </w:tc>
        <w:tc>
          <w:tcPr>
            <w:tcW w:w="920" w:type="dxa"/>
            <w:vAlign w:val="bottom"/>
            <w:tcBorders>
              <w:right w:val="single" w:sz="8" w:color="auto"/>
            </w:tcBorders>
            <w:vMerge w:val="continue"/>
          </w:tcPr>
          <w:p>
            <w:pPr>
              <w:spacing w:after="0"/>
              <w:rPr>
                <w:sz w:val="7"/>
                <w:szCs w:val="7"/>
                <w:color w:val="auto"/>
              </w:rPr>
            </w:pPr>
          </w:p>
        </w:tc>
        <w:tc>
          <w:tcPr>
            <w:tcW w:w="76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82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660" w:type="dxa"/>
            <w:vAlign w:val="bottom"/>
          </w:tcPr>
          <w:p>
            <w:pPr>
              <w:spacing w:after="0"/>
              <w:rPr>
                <w:sz w:val="7"/>
                <w:szCs w:val="7"/>
                <w:color w:val="auto"/>
              </w:rPr>
            </w:pPr>
          </w:p>
        </w:tc>
        <w:tc>
          <w:tcPr>
            <w:tcW w:w="1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62"/>
        </w:trPr>
        <w:tc>
          <w:tcPr>
            <w:tcW w:w="120" w:type="dxa"/>
            <w:vAlign w:val="bottom"/>
            <w:tcBorders>
              <w:left w:val="single" w:sz="8" w:color="auto"/>
            </w:tcBorders>
          </w:tcPr>
          <w:p>
            <w:pPr>
              <w:spacing w:after="0"/>
              <w:rPr>
                <w:sz w:val="5"/>
                <w:szCs w:val="5"/>
                <w:color w:val="auto"/>
              </w:rPr>
            </w:pPr>
          </w:p>
        </w:tc>
        <w:tc>
          <w:tcPr>
            <w:tcW w:w="480" w:type="dxa"/>
            <w:vAlign w:val="bottom"/>
            <w:tcBorders>
              <w:right w:val="single" w:sz="8" w:color="auto"/>
            </w:tcBorders>
            <w:vMerge w:val="continue"/>
          </w:tcPr>
          <w:p>
            <w:pPr>
              <w:spacing w:after="0"/>
              <w:rPr>
                <w:sz w:val="5"/>
                <w:szCs w:val="5"/>
                <w:color w:val="auto"/>
              </w:rPr>
            </w:pPr>
          </w:p>
        </w:tc>
        <w:tc>
          <w:tcPr>
            <w:tcW w:w="380" w:type="dxa"/>
            <w:vAlign w:val="bottom"/>
            <w:vMerge w:val="continue"/>
          </w:tcPr>
          <w:p>
            <w:pPr>
              <w:spacing w:after="0"/>
              <w:rPr>
                <w:sz w:val="5"/>
                <w:szCs w:val="5"/>
                <w:color w:val="auto"/>
              </w:rPr>
            </w:pPr>
          </w:p>
        </w:tc>
        <w:tc>
          <w:tcPr>
            <w:tcW w:w="160" w:type="dxa"/>
            <w:vAlign w:val="bottom"/>
            <w:tcBorders>
              <w:right w:val="single" w:sz="8" w:color="auto"/>
            </w:tcBorders>
          </w:tcPr>
          <w:p>
            <w:pPr>
              <w:spacing w:after="0"/>
              <w:rPr>
                <w:sz w:val="5"/>
                <w:szCs w:val="5"/>
                <w:color w:val="auto"/>
              </w:rPr>
            </w:pPr>
          </w:p>
        </w:tc>
        <w:tc>
          <w:tcPr>
            <w:tcW w:w="132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vMerge w:val="continue"/>
          </w:tcPr>
          <w:p>
            <w:pPr>
              <w:spacing w:after="0"/>
              <w:rPr>
                <w:sz w:val="5"/>
                <w:szCs w:val="5"/>
                <w:color w:val="auto"/>
              </w:rPr>
            </w:pPr>
          </w:p>
        </w:tc>
        <w:tc>
          <w:tcPr>
            <w:tcW w:w="920" w:type="dxa"/>
            <w:vAlign w:val="bottom"/>
            <w:tcBorders>
              <w:right w:val="single" w:sz="8" w:color="auto"/>
            </w:tcBorders>
          </w:tcPr>
          <w:p>
            <w:pPr>
              <w:spacing w:after="0"/>
              <w:rPr>
                <w:sz w:val="5"/>
                <w:szCs w:val="5"/>
                <w:color w:val="auto"/>
              </w:rPr>
            </w:pPr>
          </w:p>
        </w:tc>
        <w:tc>
          <w:tcPr>
            <w:tcW w:w="76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82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840" w:type="dxa"/>
            <w:vAlign w:val="bottom"/>
            <w:tcBorders>
              <w:right w:val="single" w:sz="8" w:color="auto"/>
            </w:tcBorders>
          </w:tcPr>
          <w:p>
            <w:pPr>
              <w:spacing w:after="0"/>
              <w:rPr>
                <w:sz w:val="5"/>
                <w:szCs w:val="5"/>
                <w:color w:val="auto"/>
              </w:rPr>
            </w:pPr>
          </w:p>
        </w:tc>
        <w:tc>
          <w:tcPr>
            <w:tcW w:w="660" w:type="dxa"/>
            <w:vAlign w:val="bottom"/>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98"/>
        </w:trPr>
        <w:tc>
          <w:tcPr>
            <w:tcW w:w="120" w:type="dxa"/>
            <w:vAlign w:val="bottom"/>
            <w:tcBorders>
              <w:left w:val="single" w:sz="8" w:color="auto"/>
              <w:bottom w:val="single" w:sz="8" w:color="auto"/>
            </w:tcBorders>
          </w:tcPr>
          <w:p>
            <w:pPr>
              <w:spacing w:after="0"/>
              <w:rPr>
                <w:sz w:val="8"/>
                <w:szCs w:val="8"/>
                <w:color w:val="auto"/>
              </w:rPr>
            </w:pPr>
          </w:p>
        </w:tc>
        <w:tc>
          <w:tcPr>
            <w:tcW w:w="480" w:type="dxa"/>
            <w:vAlign w:val="bottom"/>
            <w:tcBorders>
              <w:bottom w:val="single" w:sz="8" w:color="auto"/>
              <w:right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160" w:type="dxa"/>
            <w:vAlign w:val="bottom"/>
            <w:tcBorders>
              <w:bottom w:val="single" w:sz="8" w:color="auto"/>
              <w:right w:val="single" w:sz="8" w:color="auto"/>
            </w:tcBorders>
          </w:tcPr>
          <w:p>
            <w:pPr>
              <w:spacing w:after="0"/>
              <w:rPr>
                <w:sz w:val="8"/>
                <w:szCs w:val="8"/>
                <w:color w:val="auto"/>
              </w:rPr>
            </w:pPr>
          </w:p>
        </w:tc>
        <w:tc>
          <w:tcPr>
            <w:tcW w:w="13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vMerge w:val="continue"/>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1"/>
        </w:trPr>
        <w:tc>
          <w:tcPr>
            <w:tcW w:w="120" w:type="dxa"/>
            <w:vAlign w:val="bottom"/>
            <w:tcBorders>
              <w:left w:val="single" w:sz="8" w:color="auto"/>
            </w:tcBorders>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320" w:type="dxa"/>
            <w:vAlign w:val="bottom"/>
            <w:tcBorders>
              <w:right w:val="single" w:sz="8" w:color="auto"/>
            </w:tcBorders>
          </w:tcPr>
          <w:p>
            <w:pPr>
              <w:jc w:val="center"/>
              <w:spacing w:after="0" w:line="231"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10.67</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756</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2.01</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1.90</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119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2.13</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4.12</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2.50</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6.06</w:t>
            </w:r>
          </w:p>
        </w:tc>
        <w:tc>
          <w:tcPr>
            <w:tcW w:w="1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X02-1</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rPr>
              <w:t>5</w:t>
            </w: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8"/>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vMerge w:val="continue"/>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8"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10.88</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740</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2.44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1.97</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135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1.54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4.24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2.46</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6.36</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22" w:lineRule="exact"/>
              <w:rPr>
                <w:sz w:val="20"/>
                <w:szCs w:val="20"/>
                <w:color w:val="auto"/>
              </w:rPr>
            </w:pPr>
            <w:r>
              <w:rPr>
                <w:rFonts w:ascii="宋体" w:cs="宋体" w:eastAsia="宋体" w:hAnsi="宋体"/>
                <w:sz w:val="21"/>
                <w:szCs w:val="21"/>
                <w:color w:val="auto"/>
                <w:w w:val="95"/>
              </w:rPr>
              <w:t>月</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X02-2</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1"/>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32"/>
        </w:trPr>
        <w:tc>
          <w:tcPr>
            <w:tcW w:w="120" w:type="dxa"/>
            <w:vAlign w:val="bottom"/>
            <w:tcBorders>
              <w:left w:val="single" w:sz="8" w:color="auto"/>
            </w:tcBorders>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80" w:type="dxa"/>
            <w:vAlign w:val="bottom"/>
          </w:tcPr>
          <w:p>
            <w:pPr>
              <w:jc w:val="center"/>
              <w:ind w:left="34"/>
              <w:spacing w:after="0" w:line="227" w:lineRule="exact"/>
              <w:rPr>
                <w:sz w:val="20"/>
                <w:szCs w:val="20"/>
                <w:color w:val="auto"/>
              </w:rPr>
            </w:pPr>
            <w:r>
              <w:rPr>
                <w:rFonts w:ascii="Times New Roman" w:cs="Times New Roman" w:eastAsia="Times New Roman" w:hAnsi="Times New Roman"/>
                <w:sz w:val="21"/>
                <w:szCs w:val="21"/>
                <w:color w:val="auto"/>
              </w:rPr>
              <w:t>9</w:t>
            </w:r>
          </w:p>
        </w:tc>
        <w:tc>
          <w:tcPr>
            <w:tcW w:w="160" w:type="dxa"/>
            <w:vAlign w:val="bottom"/>
            <w:tcBorders>
              <w:right w:val="single" w:sz="8" w:color="auto"/>
            </w:tcBorders>
          </w:tcPr>
          <w:p>
            <w:pPr>
              <w:spacing w:after="0"/>
              <w:rPr>
                <w:sz w:val="20"/>
                <w:szCs w:val="20"/>
                <w:color w:val="auto"/>
              </w:rPr>
            </w:pPr>
          </w:p>
        </w:tc>
        <w:tc>
          <w:tcPr>
            <w:tcW w:w="1320" w:type="dxa"/>
            <w:vAlign w:val="bottom"/>
            <w:tcBorders>
              <w:right w:val="single" w:sz="8" w:color="auto"/>
            </w:tcBorders>
          </w:tcPr>
          <w:p>
            <w:pPr>
              <w:jc w:val="center"/>
              <w:spacing w:after="0" w:line="232"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10.74</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772</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2.86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1.80</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2.66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3.96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2.66</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6.53</w:t>
            </w:r>
          </w:p>
        </w:tc>
        <w:tc>
          <w:tcPr>
            <w:tcW w:w="1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w w:val="95"/>
              </w:rPr>
              <w:t>日</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X02-3</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37"/>
        </w:trPr>
        <w:tc>
          <w:tcPr>
            <w:tcW w:w="120" w:type="dxa"/>
            <w:vAlign w:val="bottom"/>
            <w:tcBorders>
              <w:left w:val="single" w:sz="8" w:color="auto"/>
            </w:tcBorders>
          </w:tcPr>
          <w:p>
            <w:pPr>
              <w:spacing w:after="0"/>
              <w:rPr>
                <w:sz w:val="20"/>
                <w:szCs w:val="20"/>
                <w:color w:val="auto"/>
              </w:rPr>
            </w:pPr>
          </w:p>
        </w:tc>
        <w:tc>
          <w:tcPr>
            <w:tcW w:w="480" w:type="dxa"/>
            <w:vAlign w:val="bottom"/>
            <w:tcBorders>
              <w:right w:val="single" w:sz="8" w:color="auto"/>
            </w:tcBorders>
          </w:tcPr>
          <w:p>
            <w:pPr>
              <w:ind w:left="80"/>
              <w:spacing w:after="0" w:line="237" w:lineRule="exact"/>
              <w:rPr>
                <w:sz w:val="20"/>
                <w:szCs w:val="20"/>
                <w:color w:val="auto"/>
              </w:rPr>
            </w:pPr>
            <w:r>
              <w:rPr>
                <w:rFonts w:ascii="宋体" w:cs="宋体" w:eastAsia="宋体" w:hAnsi="宋体"/>
                <w:sz w:val="21"/>
                <w:szCs w:val="21"/>
                <w:color w:val="auto"/>
              </w:rPr>
              <w:t>生</w:t>
            </w:r>
          </w:p>
        </w:tc>
        <w:tc>
          <w:tcPr>
            <w:tcW w:w="380" w:type="dxa"/>
            <w:vAlign w:val="bottom"/>
          </w:tcPr>
          <w:p>
            <w:pPr>
              <w:spacing w:after="0"/>
              <w:rPr>
                <w:sz w:val="20"/>
                <w:szCs w:val="20"/>
                <w:color w:val="auto"/>
              </w:rPr>
            </w:pPr>
          </w:p>
        </w:tc>
        <w:tc>
          <w:tcPr>
            <w:tcW w:w="160" w:type="dxa"/>
            <w:vAlign w:val="bottom"/>
            <w:tcBorders>
              <w:right w:val="single" w:sz="8" w:color="auto"/>
            </w:tcBorders>
          </w:tcPr>
          <w:p>
            <w:pPr>
              <w:spacing w:after="0"/>
              <w:rPr>
                <w:sz w:val="20"/>
                <w:szCs w:val="20"/>
                <w:color w:val="auto"/>
              </w:rPr>
            </w:pPr>
          </w:p>
        </w:tc>
        <w:tc>
          <w:tcPr>
            <w:tcW w:w="1320" w:type="dxa"/>
            <w:vAlign w:val="bottom"/>
            <w:tcBorders>
              <w:right w:val="single" w:sz="8" w:color="auto"/>
            </w:tcBorders>
          </w:tcPr>
          <w:p>
            <w:pPr>
              <w:jc w:val="center"/>
              <w:spacing w:after="0" w:line="231"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10.85</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718</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2.23</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1.86</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126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2.08</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4.04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2.56</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6.88</w:t>
            </w:r>
          </w:p>
        </w:tc>
        <w:tc>
          <w:tcPr>
            <w:tcW w:w="1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11"/>
        </w:trPr>
        <w:tc>
          <w:tcPr>
            <w:tcW w:w="120" w:type="dxa"/>
            <w:vAlign w:val="bottom"/>
            <w:tcBorders>
              <w:left w:val="single" w:sz="8" w:color="auto"/>
            </w:tcBorders>
          </w:tcPr>
          <w:p>
            <w:pPr>
              <w:spacing w:after="0"/>
              <w:rPr>
                <w:sz w:val="9"/>
                <w:szCs w:val="9"/>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产</w:t>
            </w:r>
          </w:p>
        </w:tc>
        <w:tc>
          <w:tcPr>
            <w:tcW w:w="380" w:type="dxa"/>
            <w:vAlign w:val="bottom"/>
          </w:tcPr>
          <w:p>
            <w:pPr>
              <w:spacing w:after="0"/>
              <w:rPr>
                <w:sz w:val="9"/>
                <w:szCs w:val="9"/>
                <w:color w:val="auto"/>
              </w:rPr>
            </w:pPr>
          </w:p>
        </w:tc>
        <w:tc>
          <w:tcPr>
            <w:tcW w:w="160" w:type="dxa"/>
            <w:vAlign w:val="bottom"/>
            <w:tcBorders>
              <w:right w:val="single" w:sz="8" w:color="auto"/>
            </w:tcBorders>
          </w:tcPr>
          <w:p>
            <w:pPr>
              <w:spacing w:after="0"/>
              <w:rPr>
                <w:sz w:val="9"/>
                <w:szCs w:val="9"/>
                <w:color w:val="auto"/>
              </w:rPr>
            </w:pPr>
          </w:p>
        </w:tc>
        <w:tc>
          <w:tcPr>
            <w:tcW w:w="1320" w:type="dxa"/>
            <w:vAlign w:val="bottom"/>
            <w:tcBorders>
              <w:right w:val="single" w:sz="8" w:color="auto"/>
            </w:tcBorders>
            <w:vMerge w:val="restart"/>
          </w:tcPr>
          <w:p>
            <w:pPr>
              <w:jc w:val="center"/>
              <w:spacing w:after="0" w:line="231" w:lineRule="exact"/>
              <w:rPr>
                <w:sz w:val="20"/>
                <w:szCs w:val="20"/>
                <w:color w:val="auto"/>
              </w:rPr>
            </w:pPr>
            <w:r>
              <w:rPr>
                <w:rFonts w:ascii="Times New Roman" w:cs="Times New Roman" w:eastAsia="Times New Roman" w:hAnsi="Times New Roman"/>
                <w:sz w:val="21"/>
                <w:szCs w:val="21"/>
                <w:color w:val="auto"/>
              </w:rPr>
              <w:t>X02-4</w:t>
            </w:r>
          </w:p>
        </w:tc>
        <w:tc>
          <w:tcPr>
            <w:tcW w:w="840" w:type="dxa"/>
            <w:vAlign w:val="bottom"/>
            <w:tcBorders>
              <w:right w:val="single" w:sz="8" w:color="auto"/>
            </w:tcBorders>
            <w:vMerge w:val="continue"/>
          </w:tcPr>
          <w:p>
            <w:pPr>
              <w:spacing w:after="0"/>
              <w:rPr>
                <w:sz w:val="9"/>
                <w:szCs w:val="9"/>
                <w:color w:val="auto"/>
              </w:rPr>
            </w:pPr>
          </w:p>
        </w:tc>
        <w:tc>
          <w:tcPr>
            <w:tcW w:w="920" w:type="dxa"/>
            <w:vAlign w:val="bottom"/>
            <w:tcBorders>
              <w:right w:val="single" w:sz="8" w:color="auto"/>
            </w:tcBorders>
            <w:vMerge w:val="continue"/>
          </w:tcPr>
          <w:p>
            <w:pPr>
              <w:spacing w:after="0"/>
              <w:rPr>
                <w:sz w:val="9"/>
                <w:szCs w:val="9"/>
                <w:color w:val="auto"/>
              </w:rPr>
            </w:pPr>
          </w:p>
        </w:tc>
        <w:tc>
          <w:tcPr>
            <w:tcW w:w="760" w:type="dxa"/>
            <w:vAlign w:val="bottom"/>
            <w:tcBorders>
              <w:right w:val="single" w:sz="8" w:color="auto"/>
            </w:tcBorders>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820" w:type="dxa"/>
            <w:vAlign w:val="bottom"/>
            <w:tcBorders>
              <w:right w:val="single" w:sz="8" w:color="auto"/>
            </w:tcBorders>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840" w:type="dxa"/>
            <w:vAlign w:val="bottom"/>
            <w:tcBorders>
              <w:right w:val="single" w:sz="8" w:color="auto"/>
            </w:tcBorders>
            <w:vMerge w:val="continue"/>
          </w:tcPr>
          <w:p>
            <w:pPr>
              <w:spacing w:after="0"/>
              <w:rPr>
                <w:sz w:val="9"/>
                <w:szCs w:val="9"/>
                <w:color w:val="auto"/>
              </w:rPr>
            </w:pPr>
          </w:p>
        </w:tc>
        <w:tc>
          <w:tcPr>
            <w:tcW w:w="660" w:type="dxa"/>
            <w:vAlign w:val="bottom"/>
            <w:vMerge w:val="continue"/>
          </w:tcPr>
          <w:p>
            <w:pPr>
              <w:spacing w:after="0"/>
              <w:rPr>
                <w:sz w:val="9"/>
                <w:szCs w:val="9"/>
                <w:color w:val="auto"/>
              </w:rPr>
            </w:pPr>
          </w:p>
        </w:tc>
        <w:tc>
          <w:tcPr>
            <w:tcW w:w="18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continue"/>
          </w:tcPr>
          <w:p>
            <w:pPr>
              <w:spacing w:after="0"/>
              <w:rPr>
                <w:sz w:val="10"/>
                <w:szCs w:val="10"/>
                <w:color w:val="auto"/>
              </w:rPr>
            </w:pPr>
          </w:p>
        </w:tc>
        <w:tc>
          <w:tcPr>
            <w:tcW w:w="380" w:type="dxa"/>
            <w:vAlign w:val="bottom"/>
            <w:tcBorders>
              <w:bottom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9"/>
        </w:trPr>
        <w:tc>
          <w:tcPr>
            <w:tcW w:w="120" w:type="dxa"/>
            <w:vAlign w:val="bottom"/>
            <w:tcBorders>
              <w:left w:val="single" w:sz="8" w:color="auto"/>
            </w:tcBorders>
          </w:tcPr>
          <w:p>
            <w:pPr>
              <w:spacing w:after="0"/>
              <w:rPr>
                <w:sz w:val="3"/>
                <w:szCs w:val="3"/>
                <w:color w:val="auto"/>
              </w:rPr>
            </w:pPr>
          </w:p>
        </w:tc>
        <w:tc>
          <w:tcPr>
            <w:tcW w:w="480" w:type="dxa"/>
            <w:vAlign w:val="bottom"/>
            <w:tcBorders>
              <w:right w:val="single" w:sz="8" w:color="auto"/>
            </w:tcBorders>
            <w:vMerge w:val="continue"/>
          </w:tcPr>
          <w:p>
            <w:pPr>
              <w:spacing w:after="0"/>
              <w:rPr>
                <w:sz w:val="3"/>
                <w:szCs w:val="3"/>
                <w:color w:val="auto"/>
              </w:rPr>
            </w:pPr>
          </w:p>
        </w:tc>
        <w:tc>
          <w:tcPr>
            <w:tcW w:w="380" w:type="dxa"/>
            <w:vAlign w:val="bottom"/>
          </w:tcPr>
          <w:p>
            <w:pPr>
              <w:spacing w:after="0"/>
              <w:rPr>
                <w:sz w:val="3"/>
                <w:szCs w:val="3"/>
                <w:color w:val="auto"/>
              </w:rPr>
            </w:pPr>
          </w:p>
        </w:tc>
        <w:tc>
          <w:tcPr>
            <w:tcW w:w="160" w:type="dxa"/>
            <w:vAlign w:val="bottom"/>
          </w:tcPr>
          <w:p>
            <w:pPr>
              <w:spacing w:after="0"/>
              <w:rPr>
                <w:sz w:val="3"/>
                <w:szCs w:val="3"/>
                <w:color w:val="auto"/>
              </w:rPr>
            </w:pPr>
          </w:p>
        </w:tc>
        <w:tc>
          <w:tcPr>
            <w:tcW w:w="132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920" w:type="dxa"/>
            <w:vAlign w:val="bottom"/>
            <w:tcBorders>
              <w:right w:val="single" w:sz="8" w:color="auto"/>
            </w:tcBorders>
          </w:tcPr>
          <w:p>
            <w:pPr>
              <w:spacing w:after="0"/>
              <w:rPr>
                <w:sz w:val="3"/>
                <w:szCs w:val="3"/>
                <w:color w:val="auto"/>
              </w:rPr>
            </w:pPr>
          </w:p>
        </w:tc>
        <w:tc>
          <w:tcPr>
            <w:tcW w:w="76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82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840" w:type="dxa"/>
            <w:vAlign w:val="bottom"/>
            <w:tcBorders>
              <w:right w:val="single" w:sz="8" w:color="auto"/>
            </w:tcBorders>
          </w:tcPr>
          <w:p>
            <w:pPr>
              <w:spacing w:after="0"/>
              <w:rPr>
                <w:sz w:val="3"/>
                <w:szCs w:val="3"/>
                <w:color w:val="auto"/>
              </w:rPr>
            </w:pPr>
          </w:p>
        </w:tc>
        <w:tc>
          <w:tcPr>
            <w:tcW w:w="660" w:type="dxa"/>
            <w:vAlign w:val="bottom"/>
          </w:tcPr>
          <w:p>
            <w:pPr>
              <w:spacing w:after="0"/>
              <w:rPr>
                <w:sz w:val="3"/>
                <w:szCs w:val="3"/>
                <w:color w:val="auto"/>
              </w:rPr>
            </w:pPr>
          </w:p>
        </w:tc>
        <w:tc>
          <w:tcPr>
            <w:tcW w:w="180" w:type="dxa"/>
            <w:vAlign w:val="bottom"/>
            <w:tcBorders>
              <w:right w:val="single" w:sz="8" w:color="auto"/>
            </w:tcBorders>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309"/>
        </w:trPr>
        <w:tc>
          <w:tcPr>
            <w:tcW w:w="120" w:type="dxa"/>
            <w:vAlign w:val="bottom"/>
            <w:tcBorders>
              <w:left w:val="single" w:sz="8" w:color="auto"/>
            </w:tcBorders>
          </w:tcPr>
          <w:p>
            <w:pPr>
              <w:spacing w:after="0"/>
              <w:rPr>
                <w:sz w:val="24"/>
                <w:szCs w:val="24"/>
                <w:color w:val="auto"/>
              </w:rPr>
            </w:pPr>
          </w:p>
        </w:tc>
        <w:tc>
          <w:tcPr>
            <w:tcW w:w="48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废</w:t>
            </w:r>
          </w:p>
        </w:tc>
        <w:tc>
          <w:tcPr>
            <w:tcW w:w="38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320" w:type="dxa"/>
            <w:vAlign w:val="bottom"/>
            <w:tcBorders>
              <w:right w:val="single" w:sz="8" w:color="auto"/>
            </w:tcBorders>
          </w:tcPr>
          <w:p>
            <w:pPr>
              <w:jc w:val="center"/>
              <w:ind w:right="454"/>
              <w:spacing w:after="0" w:line="240" w:lineRule="exact"/>
              <w:rPr>
                <w:sz w:val="20"/>
                <w:szCs w:val="20"/>
                <w:color w:val="auto"/>
              </w:rPr>
            </w:pPr>
            <w:r>
              <w:rPr>
                <w:rFonts w:ascii="宋体" w:cs="宋体" w:eastAsia="宋体" w:hAnsi="宋体"/>
                <w:sz w:val="21"/>
                <w:szCs w:val="21"/>
                <w:color w:val="auto"/>
              </w:rPr>
              <w:t>平均值</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747</w:t>
            </w:r>
          </w:p>
        </w:tc>
        <w:tc>
          <w:tcPr>
            <w:tcW w:w="7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2.40</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1.88</w:t>
            </w:r>
          </w:p>
        </w:tc>
        <w:tc>
          <w:tcPr>
            <w:tcW w:w="8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121</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2.10</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4.09</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2.55</w:t>
            </w:r>
          </w:p>
        </w:tc>
        <w:tc>
          <w:tcPr>
            <w:tcW w:w="66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6.46</w:t>
            </w: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9"/>
        </w:trPr>
        <w:tc>
          <w:tcPr>
            <w:tcW w:w="120" w:type="dxa"/>
            <w:vAlign w:val="bottom"/>
            <w:tcBorders>
              <w:left w:val="single" w:sz="8" w:color="auto"/>
            </w:tcBorders>
          </w:tcPr>
          <w:p>
            <w:pPr>
              <w:spacing w:after="0"/>
              <w:rPr>
                <w:sz w:val="11"/>
                <w:szCs w:val="11"/>
                <w:color w:val="auto"/>
              </w:rPr>
            </w:pPr>
          </w:p>
        </w:tc>
        <w:tc>
          <w:tcPr>
            <w:tcW w:w="480" w:type="dxa"/>
            <w:vAlign w:val="bottom"/>
            <w:tcBorders>
              <w:right w:val="single" w:sz="8" w:color="auto"/>
            </w:tcBorders>
            <w:vMerge w:val="restart"/>
          </w:tcPr>
          <w:p>
            <w:pPr>
              <w:ind w:left="80"/>
              <w:spacing w:after="0" w:line="236" w:lineRule="exact"/>
              <w:rPr>
                <w:sz w:val="20"/>
                <w:szCs w:val="20"/>
                <w:color w:val="auto"/>
              </w:rPr>
            </w:pPr>
            <w:r>
              <w:rPr>
                <w:rFonts w:ascii="宋体" w:cs="宋体" w:eastAsia="宋体" w:hAnsi="宋体"/>
                <w:sz w:val="21"/>
                <w:szCs w:val="21"/>
                <w:color w:val="auto"/>
              </w:rPr>
              <w:t>水</w:t>
            </w:r>
          </w:p>
        </w:tc>
        <w:tc>
          <w:tcPr>
            <w:tcW w:w="380" w:type="dxa"/>
            <w:vAlign w:val="bottom"/>
            <w:tcBorders>
              <w:bottom w:val="single" w:sz="8" w:color="auto"/>
            </w:tcBorders>
          </w:tcPr>
          <w:p>
            <w:pPr>
              <w:spacing w:after="0"/>
              <w:rPr>
                <w:sz w:val="11"/>
                <w:szCs w:val="11"/>
                <w:color w:val="auto"/>
              </w:rPr>
            </w:pPr>
          </w:p>
        </w:tc>
        <w:tc>
          <w:tcPr>
            <w:tcW w:w="160" w:type="dxa"/>
            <w:vAlign w:val="bottom"/>
            <w:tcBorders>
              <w:bottom w:val="single" w:sz="8" w:color="auto"/>
            </w:tcBorders>
          </w:tcPr>
          <w:p>
            <w:pPr>
              <w:spacing w:after="0"/>
              <w:rPr>
                <w:sz w:val="11"/>
                <w:szCs w:val="11"/>
                <w:color w:val="auto"/>
              </w:rPr>
            </w:pPr>
          </w:p>
        </w:tc>
        <w:tc>
          <w:tcPr>
            <w:tcW w:w="1320" w:type="dxa"/>
            <w:vAlign w:val="bottom"/>
            <w:tcBorders>
              <w:bottom w:val="single" w:sz="8" w:color="auto"/>
              <w:right w:val="single" w:sz="8" w:color="auto"/>
            </w:tcBorders>
          </w:tcPr>
          <w:p>
            <w:pPr>
              <w:spacing w:after="0"/>
              <w:rPr>
                <w:sz w:val="11"/>
                <w:szCs w:val="11"/>
                <w:color w:val="auto"/>
              </w:rPr>
            </w:pPr>
          </w:p>
        </w:tc>
        <w:tc>
          <w:tcPr>
            <w:tcW w:w="840" w:type="dxa"/>
            <w:vAlign w:val="bottom"/>
            <w:tcBorders>
              <w:bottom w:val="single" w:sz="8" w:color="auto"/>
              <w:right w:val="single" w:sz="8" w:color="auto"/>
            </w:tcBorders>
          </w:tcPr>
          <w:p>
            <w:pPr>
              <w:spacing w:after="0"/>
              <w:rPr>
                <w:sz w:val="11"/>
                <w:szCs w:val="11"/>
                <w:color w:val="auto"/>
              </w:rPr>
            </w:pPr>
          </w:p>
        </w:tc>
        <w:tc>
          <w:tcPr>
            <w:tcW w:w="920" w:type="dxa"/>
            <w:vAlign w:val="bottom"/>
            <w:tcBorders>
              <w:bottom w:val="single" w:sz="8" w:color="auto"/>
              <w:right w:val="single" w:sz="8" w:color="auto"/>
            </w:tcBorders>
          </w:tcPr>
          <w:p>
            <w:pPr>
              <w:spacing w:after="0"/>
              <w:rPr>
                <w:sz w:val="11"/>
                <w:szCs w:val="11"/>
                <w:color w:val="auto"/>
              </w:rPr>
            </w:pPr>
          </w:p>
        </w:tc>
        <w:tc>
          <w:tcPr>
            <w:tcW w:w="760" w:type="dxa"/>
            <w:vAlign w:val="bottom"/>
            <w:tcBorders>
              <w:bottom w:val="single" w:sz="8" w:color="auto"/>
              <w:right w:val="single" w:sz="8" w:color="auto"/>
            </w:tcBorders>
          </w:tcPr>
          <w:p>
            <w:pPr>
              <w:spacing w:after="0"/>
              <w:rPr>
                <w:sz w:val="11"/>
                <w:szCs w:val="11"/>
                <w:color w:val="auto"/>
              </w:rPr>
            </w:pPr>
          </w:p>
        </w:tc>
        <w:tc>
          <w:tcPr>
            <w:tcW w:w="840" w:type="dxa"/>
            <w:vAlign w:val="bottom"/>
            <w:tcBorders>
              <w:bottom w:val="single" w:sz="8" w:color="auto"/>
              <w:right w:val="single" w:sz="8" w:color="auto"/>
            </w:tcBorders>
          </w:tcPr>
          <w:p>
            <w:pPr>
              <w:spacing w:after="0"/>
              <w:rPr>
                <w:sz w:val="11"/>
                <w:szCs w:val="11"/>
                <w:color w:val="auto"/>
              </w:rPr>
            </w:pPr>
          </w:p>
        </w:tc>
        <w:tc>
          <w:tcPr>
            <w:tcW w:w="820" w:type="dxa"/>
            <w:vAlign w:val="bottom"/>
            <w:tcBorders>
              <w:bottom w:val="single" w:sz="8" w:color="auto"/>
              <w:right w:val="single" w:sz="8" w:color="auto"/>
            </w:tcBorders>
          </w:tcPr>
          <w:p>
            <w:pPr>
              <w:spacing w:after="0"/>
              <w:rPr>
                <w:sz w:val="11"/>
                <w:szCs w:val="11"/>
                <w:color w:val="auto"/>
              </w:rPr>
            </w:pPr>
          </w:p>
        </w:tc>
        <w:tc>
          <w:tcPr>
            <w:tcW w:w="840" w:type="dxa"/>
            <w:vAlign w:val="bottom"/>
            <w:tcBorders>
              <w:bottom w:val="single" w:sz="8" w:color="auto"/>
              <w:right w:val="single" w:sz="8" w:color="auto"/>
            </w:tcBorders>
          </w:tcPr>
          <w:p>
            <w:pPr>
              <w:spacing w:after="0"/>
              <w:rPr>
                <w:sz w:val="11"/>
                <w:szCs w:val="11"/>
                <w:color w:val="auto"/>
              </w:rPr>
            </w:pPr>
          </w:p>
        </w:tc>
        <w:tc>
          <w:tcPr>
            <w:tcW w:w="840" w:type="dxa"/>
            <w:vAlign w:val="bottom"/>
            <w:tcBorders>
              <w:bottom w:val="single" w:sz="8" w:color="auto"/>
              <w:right w:val="single" w:sz="8" w:color="auto"/>
            </w:tcBorders>
          </w:tcPr>
          <w:p>
            <w:pPr>
              <w:spacing w:after="0"/>
              <w:rPr>
                <w:sz w:val="11"/>
                <w:szCs w:val="11"/>
                <w:color w:val="auto"/>
              </w:rPr>
            </w:pPr>
          </w:p>
        </w:tc>
        <w:tc>
          <w:tcPr>
            <w:tcW w:w="840" w:type="dxa"/>
            <w:vAlign w:val="bottom"/>
            <w:tcBorders>
              <w:bottom w:val="single" w:sz="8" w:color="auto"/>
              <w:right w:val="single" w:sz="8" w:color="auto"/>
            </w:tcBorders>
          </w:tcPr>
          <w:p>
            <w:pPr>
              <w:spacing w:after="0"/>
              <w:rPr>
                <w:sz w:val="11"/>
                <w:szCs w:val="11"/>
                <w:color w:val="auto"/>
              </w:rPr>
            </w:pPr>
          </w:p>
        </w:tc>
        <w:tc>
          <w:tcPr>
            <w:tcW w:w="660" w:type="dxa"/>
            <w:vAlign w:val="bottom"/>
            <w:tcBorders>
              <w:bottom w:val="single" w:sz="8" w:color="auto"/>
            </w:tcBorders>
          </w:tcPr>
          <w:p>
            <w:pPr>
              <w:spacing w:after="0"/>
              <w:rPr>
                <w:sz w:val="11"/>
                <w:szCs w:val="11"/>
                <w:color w:val="auto"/>
              </w:rPr>
            </w:pPr>
          </w:p>
        </w:tc>
        <w:tc>
          <w:tcPr>
            <w:tcW w:w="18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87"/>
        </w:trPr>
        <w:tc>
          <w:tcPr>
            <w:tcW w:w="120" w:type="dxa"/>
            <w:vAlign w:val="bottom"/>
            <w:tcBorders>
              <w:left w:val="single" w:sz="8" w:color="auto"/>
            </w:tcBorders>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380" w:type="dxa"/>
            <w:vAlign w:val="bottom"/>
          </w:tcPr>
          <w:p>
            <w:pPr>
              <w:spacing w:after="0"/>
              <w:rPr>
                <w:sz w:val="7"/>
                <w:szCs w:val="7"/>
                <w:color w:val="auto"/>
              </w:rPr>
            </w:pPr>
          </w:p>
        </w:tc>
        <w:tc>
          <w:tcPr>
            <w:tcW w:w="160" w:type="dxa"/>
            <w:vAlign w:val="bottom"/>
            <w:tcBorders>
              <w:right w:val="single" w:sz="8" w:color="auto"/>
            </w:tcBorders>
          </w:tcPr>
          <w:p>
            <w:pPr>
              <w:spacing w:after="0"/>
              <w:rPr>
                <w:sz w:val="7"/>
                <w:szCs w:val="7"/>
                <w:color w:val="auto"/>
              </w:rPr>
            </w:pPr>
          </w:p>
        </w:tc>
        <w:tc>
          <w:tcPr>
            <w:tcW w:w="1320" w:type="dxa"/>
            <w:vAlign w:val="bottom"/>
            <w:tcBorders>
              <w:right w:val="single" w:sz="8" w:color="auto"/>
            </w:tcBorders>
            <w:vMerge w:val="restart"/>
          </w:tcPr>
          <w:p>
            <w:pPr>
              <w:jc w:val="center"/>
              <w:spacing w:after="0" w:line="223"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10.94</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552</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2.30</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1.84</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120</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1.90</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3.01</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1.96</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7.53</w:t>
            </w:r>
          </w:p>
        </w:tc>
        <w:tc>
          <w:tcPr>
            <w:tcW w:w="1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36"/>
        </w:trPr>
        <w:tc>
          <w:tcPr>
            <w:tcW w:w="120" w:type="dxa"/>
            <w:vAlign w:val="bottom"/>
            <w:tcBorders>
              <w:left w:val="single" w:sz="8" w:color="auto"/>
            </w:tcBorders>
          </w:tcPr>
          <w:p>
            <w:pPr>
              <w:spacing w:after="0"/>
              <w:rPr>
                <w:sz w:val="11"/>
                <w:szCs w:val="11"/>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调</w:t>
            </w:r>
          </w:p>
        </w:tc>
        <w:tc>
          <w:tcPr>
            <w:tcW w:w="380" w:type="dxa"/>
            <w:vAlign w:val="bottom"/>
          </w:tcPr>
          <w:p>
            <w:pPr>
              <w:spacing w:after="0"/>
              <w:rPr>
                <w:sz w:val="11"/>
                <w:szCs w:val="11"/>
                <w:color w:val="auto"/>
              </w:rPr>
            </w:pPr>
          </w:p>
        </w:tc>
        <w:tc>
          <w:tcPr>
            <w:tcW w:w="160" w:type="dxa"/>
            <w:vAlign w:val="bottom"/>
            <w:tcBorders>
              <w:right w:val="single" w:sz="8" w:color="auto"/>
            </w:tcBorders>
          </w:tcPr>
          <w:p>
            <w:pPr>
              <w:spacing w:after="0"/>
              <w:rPr>
                <w:sz w:val="11"/>
                <w:szCs w:val="11"/>
                <w:color w:val="auto"/>
              </w:rPr>
            </w:pPr>
          </w:p>
        </w:tc>
        <w:tc>
          <w:tcPr>
            <w:tcW w:w="132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920" w:type="dxa"/>
            <w:vAlign w:val="bottom"/>
            <w:tcBorders>
              <w:right w:val="single" w:sz="8" w:color="auto"/>
            </w:tcBorders>
            <w:vMerge w:val="continue"/>
          </w:tcPr>
          <w:p>
            <w:pPr>
              <w:spacing w:after="0"/>
              <w:rPr>
                <w:sz w:val="11"/>
                <w:szCs w:val="11"/>
                <w:color w:val="auto"/>
              </w:rPr>
            </w:pPr>
          </w:p>
        </w:tc>
        <w:tc>
          <w:tcPr>
            <w:tcW w:w="76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2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660" w:type="dxa"/>
            <w:vAlign w:val="bottom"/>
            <w:vMerge w:val="continue"/>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38"/>
        </w:trPr>
        <w:tc>
          <w:tcPr>
            <w:tcW w:w="120" w:type="dxa"/>
            <w:vAlign w:val="bottom"/>
            <w:tcBorders>
              <w:left w:val="single" w:sz="8" w:color="auto"/>
            </w:tcBorders>
          </w:tcPr>
          <w:p>
            <w:pPr>
              <w:spacing w:after="0"/>
              <w:rPr>
                <w:sz w:val="11"/>
                <w:szCs w:val="11"/>
                <w:color w:val="auto"/>
              </w:rPr>
            </w:pPr>
          </w:p>
        </w:tc>
        <w:tc>
          <w:tcPr>
            <w:tcW w:w="480" w:type="dxa"/>
            <w:vAlign w:val="bottom"/>
            <w:tcBorders>
              <w:right w:val="single" w:sz="8" w:color="auto"/>
            </w:tcBorders>
            <w:vMerge w:val="continue"/>
          </w:tcPr>
          <w:p>
            <w:pPr>
              <w:spacing w:after="0"/>
              <w:rPr>
                <w:sz w:val="11"/>
                <w:szCs w:val="11"/>
                <w:color w:val="auto"/>
              </w:rPr>
            </w:pPr>
          </w:p>
        </w:tc>
        <w:tc>
          <w:tcPr>
            <w:tcW w:w="380" w:type="dxa"/>
            <w:vAlign w:val="bottom"/>
          </w:tcPr>
          <w:p>
            <w:pPr>
              <w:spacing w:after="0"/>
              <w:rPr>
                <w:sz w:val="11"/>
                <w:szCs w:val="11"/>
                <w:color w:val="auto"/>
              </w:rPr>
            </w:pPr>
          </w:p>
        </w:tc>
        <w:tc>
          <w:tcPr>
            <w:tcW w:w="160" w:type="dxa"/>
            <w:vAlign w:val="bottom"/>
            <w:tcBorders>
              <w:right w:val="single" w:sz="8" w:color="auto"/>
            </w:tcBorders>
          </w:tcPr>
          <w:p>
            <w:pPr>
              <w:spacing w:after="0"/>
              <w:rPr>
                <w:sz w:val="11"/>
                <w:szCs w:val="11"/>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X02-1</w:t>
            </w:r>
          </w:p>
        </w:tc>
        <w:tc>
          <w:tcPr>
            <w:tcW w:w="840" w:type="dxa"/>
            <w:vAlign w:val="bottom"/>
            <w:tcBorders>
              <w:right w:val="single" w:sz="8" w:color="auto"/>
            </w:tcBorders>
            <w:vMerge w:val="continue"/>
          </w:tcPr>
          <w:p>
            <w:pPr>
              <w:spacing w:after="0"/>
              <w:rPr>
                <w:sz w:val="11"/>
                <w:szCs w:val="11"/>
                <w:color w:val="auto"/>
              </w:rPr>
            </w:pPr>
          </w:p>
        </w:tc>
        <w:tc>
          <w:tcPr>
            <w:tcW w:w="920" w:type="dxa"/>
            <w:vAlign w:val="bottom"/>
            <w:tcBorders>
              <w:right w:val="single" w:sz="8" w:color="auto"/>
            </w:tcBorders>
            <w:vMerge w:val="continue"/>
          </w:tcPr>
          <w:p>
            <w:pPr>
              <w:spacing w:after="0"/>
              <w:rPr>
                <w:sz w:val="11"/>
                <w:szCs w:val="11"/>
                <w:color w:val="auto"/>
              </w:rPr>
            </w:pPr>
          </w:p>
        </w:tc>
        <w:tc>
          <w:tcPr>
            <w:tcW w:w="76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2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840" w:type="dxa"/>
            <w:vAlign w:val="bottom"/>
            <w:tcBorders>
              <w:right w:val="single" w:sz="8" w:color="auto"/>
            </w:tcBorders>
            <w:vMerge w:val="continue"/>
          </w:tcPr>
          <w:p>
            <w:pPr>
              <w:spacing w:after="0"/>
              <w:rPr>
                <w:sz w:val="11"/>
                <w:szCs w:val="11"/>
                <w:color w:val="auto"/>
              </w:rPr>
            </w:pPr>
          </w:p>
        </w:tc>
        <w:tc>
          <w:tcPr>
            <w:tcW w:w="660" w:type="dxa"/>
            <w:vAlign w:val="bottom"/>
            <w:vMerge w:val="continue"/>
          </w:tcPr>
          <w:p>
            <w:pPr>
              <w:spacing w:after="0"/>
              <w:rPr>
                <w:sz w:val="11"/>
                <w:szCs w:val="11"/>
                <w:color w:val="auto"/>
              </w:rPr>
            </w:pPr>
          </w:p>
        </w:tc>
        <w:tc>
          <w:tcPr>
            <w:tcW w:w="18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8"/>
        </w:trPr>
        <w:tc>
          <w:tcPr>
            <w:tcW w:w="120" w:type="dxa"/>
            <w:vAlign w:val="bottom"/>
            <w:tcBorders>
              <w:left w:val="single" w:sz="8" w:color="auto"/>
            </w:tcBorders>
          </w:tcPr>
          <w:p>
            <w:pPr>
              <w:spacing w:after="0"/>
              <w:rPr>
                <w:sz w:val="9"/>
                <w:szCs w:val="9"/>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节</w:t>
            </w:r>
          </w:p>
        </w:tc>
        <w:tc>
          <w:tcPr>
            <w:tcW w:w="38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rPr>
              <w:t>5</w:t>
            </w:r>
          </w:p>
        </w:tc>
        <w:tc>
          <w:tcPr>
            <w:tcW w:w="160" w:type="dxa"/>
            <w:vAlign w:val="bottom"/>
            <w:tcBorders>
              <w:right w:val="single" w:sz="8" w:color="auto"/>
            </w:tcBorders>
          </w:tcPr>
          <w:p>
            <w:pPr>
              <w:spacing w:after="0"/>
              <w:rPr>
                <w:sz w:val="9"/>
                <w:szCs w:val="9"/>
                <w:color w:val="auto"/>
              </w:rPr>
            </w:pPr>
          </w:p>
        </w:tc>
        <w:tc>
          <w:tcPr>
            <w:tcW w:w="1320" w:type="dxa"/>
            <w:vAlign w:val="bottom"/>
            <w:tcBorders>
              <w:bottom w:val="single" w:sz="8" w:color="auto"/>
              <w:right w:val="single" w:sz="8" w:color="auto"/>
            </w:tcBorders>
            <w:vMerge w:val="continue"/>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920" w:type="dxa"/>
            <w:vAlign w:val="bottom"/>
            <w:tcBorders>
              <w:bottom w:val="single" w:sz="8" w:color="auto"/>
              <w:right w:val="single" w:sz="8" w:color="auto"/>
            </w:tcBorders>
          </w:tcPr>
          <w:p>
            <w:pPr>
              <w:spacing w:after="0"/>
              <w:rPr>
                <w:sz w:val="9"/>
                <w:szCs w:val="9"/>
                <w:color w:val="auto"/>
              </w:rPr>
            </w:pPr>
          </w:p>
        </w:tc>
        <w:tc>
          <w:tcPr>
            <w:tcW w:w="76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660" w:type="dxa"/>
            <w:vAlign w:val="bottom"/>
            <w:tcBorders>
              <w:bottom w:val="single" w:sz="8" w:color="auto"/>
            </w:tcBorders>
          </w:tcPr>
          <w:p>
            <w:pPr>
              <w:spacing w:after="0"/>
              <w:rPr>
                <w:sz w:val="9"/>
                <w:szCs w:val="9"/>
                <w:color w:val="auto"/>
              </w:rPr>
            </w:pPr>
          </w:p>
        </w:tc>
        <w:tc>
          <w:tcPr>
            <w:tcW w:w="18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09"/>
        </w:trPr>
        <w:tc>
          <w:tcPr>
            <w:tcW w:w="120" w:type="dxa"/>
            <w:vAlign w:val="bottom"/>
            <w:tcBorders>
              <w:left w:val="single" w:sz="8" w:color="auto"/>
            </w:tcBorders>
          </w:tcPr>
          <w:p>
            <w:pPr>
              <w:spacing w:after="0"/>
              <w:rPr>
                <w:sz w:val="18"/>
                <w:szCs w:val="18"/>
                <w:color w:val="auto"/>
              </w:rPr>
            </w:pPr>
          </w:p>
        </w:tc>
        <w:tc>
          <w:tcPr>
            <w:tcW w:w="480" w:type="dxa"/>
            <w:vAlign w:val="bottom"/>
            <w:tcBorders>
              <w:right w:val="single" w:sz="8" w:color="auto"/>
            </w:tcBorders>
            <w:vMerge w:val="continue"/>
          </w:tcPr>
          <w:p>
            <w:pPr>
              <w:spacing w:after="0"/>
              <w:rPr>
                <w:sz w:val="18"/>
                <w:szCs w:val="18"/>
                <w:color w:val="auto"/>
              </w:rPr>
            </w:pPr>
          </w:p>
        </w:tc>
        <w:tc>
          <w:tcPr>
            <w:tcW w:w="380" w:type="dxa"/>
            <w:vAlign w:val="bottom"/>
            <w:vMerge w:val="continue"/>
          </w:tcPr>
          <w:p>
            <w:pPr>
              <w:spacing w:after="0"/>
              <w:rPr>
                <w:sz w:val="18"/>
                <w:szCs w:val="18"/>
                <w:color w:val="auto"/>
              </w:rPr>
            </w:pPr>
          </w:p>
        </w:tc>
        <w:tc>
          <w:tcPr>
            <w:tcW w:w="160" w:type="dxa"/>
            <w:vAlign w:val="bottom"/>
            <w:tcBorders>
              <w:right w:val="single" w:sz="8" w:color="auto"/>
            </w:tcBorders>
          </w:tcPr>
          <w:p>
            <w:pPr>
              <w:spacing w:after="0"/>
              <w:rPr>
                <w:sz w:val="18"/>
                <w:szCs w:val="18"/>
                <w:color w:val="auto"/>
              </w:rPr>
            </w:pPr>
          </w:p>
        </w:tc>
        <w:tc>
          <w:tcPr>
            <w:tcW w:w="1320" w:type="dxa"/>
            <w:vAlign w:val="bottom"/>
            <w:tcBorders>
              <w:right w:val="single" w:sz="8" w:color="auto"/>
            </w:tcBorders>
          </w:tcPr>
          <w:p>
            <w:pPr>
              <w:jc w:val="center"/>
              <w:spacing w:after="0" w:line="209"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11.02</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644</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3.05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1.97</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125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2.69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3.24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2.24</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7.78</w:t>
            </w:r>
          </w:p>
        </w:tc>
        <w:tc>
          <w:tcPr>
            <w:tcW w:w="18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140"/>
        </w:trPr>
        <w:tc>
          <w:tcPr>
            <w:tcW w:w="120" w:type="dxa"/>
            <w:vAlign w:val="bottom"/>
            <w:tcBorders>
              <w:left w:val="single" w:sz="8" w:color="auto"/>
            </w:tcBorders>
          </w:tcPr>
          <w:p>
            <w:pPr>
              <w:spacing w:after="0"/>
              <w:rPr>
                <w:sz w:val="12"/>
                <w:szCs w:val="12"/>
                <w:color w:val="auto"/>
              </w:rPr>
            </w:pPr>
          </w:p>
        </w:tc>
        <w:tc>
          <w:tcPr>
            <w:tcW w:w="480" w:type="dxa"/>
            <w:vAlign w:val="bottom"/>
            <w:tcBorders>
              <w:right w:val="single" w:sz="8" w:color="auto"/>
            </w:tcBorders>
            <w:vMerge w:val="restart"/>
          </w:tcPr>
          <w:p>
            <w:pPr>
              <w:ind w:left="80"/>
              <w:spacing w:after="0" w:line="208" w:lineRule="exact"/>
              <w:rPr>
                <w:sz w:val="20"/>
                <w:szCs w:val="20"/>
                <w:color w:val="auto"/>
              </w:rPr>
            </w:pPr>
            <w:r>
              <w:rPr>
                <w:rFonts w:ascii="宋体" w:cs="宋体" w:eastAsia="宋体" w:hAnsi="宋体"/>
                <w:sz w:val="21"/>
                <w:szCs w:val="21"/>
                <w:color w:val="auto"/>
              </w:rPr>
              <w:t>池</w:t>
            </w: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w w:val="95"/>
              </w:rPr>
              <w:t>月</w:t>
            </w:r>
          </w:p>
        </w:tc>
        <w:tc>
          <w:tcPr>
            <w:tcW w:w="160" w:type="dxa"/>
            <w:vAlign w:val="bottom"/>
            <w:tcBorders>
              <w:right w:val="single" w:sz="8" w:color="auto"/>
            </w:tcBorders>
          </w:tcPr>
          <w:p>
            <w:pPr>
              <w:spacing w:after="0"/>
              <w:rPr>
                <w:sz w:val="12"/>
                <w:szCs w:val="12"/>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X02-2</w:t>
            </w:r>
          </w:p>
        </w:tc>
        <w:tc>
          <w:tcPr>
            <w:tcW w:w="840" w:type="dxa"/>
            <w:vAlign w:val="bottom"/>
            <w:tcBorders>
              <w:right w:val="single" w:sz="8" w:color="auto"/>
            </w:tcBorders>
            <w:vMerge w:val="continue"/>
          </w:tcPr>
          <w:p>
            <w:pPr>
              <w:spacing w:after="0"/>
              <w:rPr>
                <w:sz w:val="12"/>
                <w:szCs w:val="12"/>
                <w:color w:val="auto"/>
              </w:rPr>
            </w:pPr>
          </w:p>
        </w:tc>
        <w:tc>
          <w:tcPr>
            <w:tcW w:w="920" w:type="dxa"/>
            <w:vAlign w:val="bottom"/>
            <w:tcBorders>
              <w:right w:val="single" w:sz="8" w:color="auto"/>
            </w:tcBorders>
            <w:vMerge w:val="continue"/>
          </w:tcPr>
          <w:p>
            <w:pPr>
              <w:spacing w:after="0"/>
              <w:rPr>
                <w:sz w:val="12"/>
                <w:szCs w:val="12"/>
                <w:color w:val="auto"/>
              </w:rPr>
            </w:pPr>
          </w:p>
        </w:tc>
        <w:tc>
          <w:tcPr>
            <w:tcW w:w="760" w:type="dxa"/>
            <w:vAlign w:val="bottom"/>
            <w:tcBorders>
              <w:right w:val="single" w:sz="8" w:color="auto"/>
            </w:tcBorders>
            <w:vMerge w:val="continue"/>
          </w:tcPr>
          <w:p>
            <w:pPr>
              <w:spacing w:after="0"/>
              <w:rPr>
                <w:sz w:val="12"/>
                <w:szCs w:val="12"/>
                <w:color w:val="auto"/>
              </w:rPr>
            </w:pPr>
          </w:p>
        </w:tc>
        <w:tc>
          <w:tcPr>
            <w:tcW w:w="840" w:type="dxa"/>
            <w:vAlign w:val="bottom"/>
            <w:tcBorders>
              <w:right w:val="single" w:sz="8" w:color="auto"/>
            </w:tcBorders>
            <w:vMerge w:val="continue"/>
          </w:tcPr>
          <w:p>
            <w:pPr>
              <w:spacing w:after="0"/>
              <w:rPr>
                <w:sz w:val="12"/>
                <w:szCs w:val="12"/>
                <w:color w:val="auto"/>
              </w:rPr>
            </w:pPr>
          </w:p>
        </w:tc>
        <w:tc>
          <w:tcPr>
            <w:tcW w:w="820" w:type="dxa"/>
            <w:vAlign w:val="bottom"/>
            <w:tcBorders>
              <w:right w:val="single" w:sz="8" w:color="auto"/>
            </w:tcBorders>
            <w:vMerge w:val="continue"/>
          </w:tcPr>
          <w:p>
            <w:pPr>
              <w:spacing w:after="0"/>
              <w:rPr>
                <w:sz w:val="12"/>
                <w:szCs w:val="12"/>
                <w:color w:val="auto"/>
              </w:rPr>
            </w:pPr>
          </w:p>
        </w:tc>
        <w:tc>
          <w:tcPr>
            <w:tcW w:w="840" w:type="dxa"/>
            <w:vAlign w:val="bottom"/>
            <w:tcBorders>
              <w:right w:val="single" w:sz="8" w:color="auto"/>
            </w:tcBorders>
            <w:vMerge w:val="continue"/>
          </w:tcPr>
          <w:p>
            <w:pPr>
              <w:spacing w:after="0"/>
              <w:rPr>
                <w:sz w:val="12"/>
                <w:szCs w:val="12"/>
                <w:color w:val="auto"/>
              </w:rPr>
            </w:pPr>
          </w:p>
        </w:tc>
        <w:tc>
          <w:tcPr>
            <w:tcW w:w="840" w:type="dxa"/>
            <w:vAlign w:val="bottom"/>
            <w:tcBorders>
              <w:right w:val="single" w:sz="8" w:color="auto"/>
            </w:tcBorders>
            <w:vMerge w:val="continue"/>
          </w:tcPr>
          <w:p>
            <w:pPr>
              <w:spacing w:after="0"/>
              <w:rPr>
                <w:sz w:val="12"/>
                <w:szCs w:val="12"/>
                <w:color w:val="auto"/>
              </w:rPr>
            </w:pPr>
          </w:p>
        </w:tc>
        <w:tc>
          <w:tcPr>
            <w:tcW w:w="840" w:type="dxa"/>
            <w:vAlign w:val="bottom"/>
            <w:tcBorders>
              <w:right w:val="single" w:sz="8" w:color="auto"/>
            </w:tcBorders>
            <w:vMerge w:val="continue"/>
          </w:tcPr>
          <w:p>
            <w:pPr>
              <w:spacing w:after="0"/>
              <w:rPr>
                <w:sz w:val="12"/>
                <w:szCs w:val="12"/>
                <w:color w:val="auto"/>
              </w:rPr>
            </w:pPr>
          </w:p>
        </w:tc>
        <w:tc>
          <w:tcPr>
            <w:tcW w:w="660" w:type="dxa"/>
            <w:vAlign w:val="bottom"/>
            <w:vMerge w:val="continue"/>
          </w:tcPr>
          <w:p>
            <w:pPr>
              <w:spacing w:after="0"/>
              <w:rPr>
                <w:sz w:val="12"/>
                <w:szCs w:val="12"/>
                <w:color w:val="auto"/>
              </w:rPr>
            </w:pPr>
          </w:p>
        </w:tc>
        <w:tc>
          <w:tcPr>
            <w:tcW w:w="1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continue"/>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32"/>
        </w:trPr>
        <w:tc>
          <w:tcPr>
            <w:tcW w:w="120" w:type="dxa"/>
            <w:vAlign w:val="bottom"/>
            <w:tcBorders>
              <w:left w:val="single" w:sz="8" w:color="auto"/>
            </w:tcBorders>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80" w:type="dxa"/>
            <w:vAlign w:val="bottom"/>
          </w:tcPr>
          <w:p>
            <w:pPr>
              <w:jc w:val="center"/>
              <w:ind w:left="34"/>
              <w:spacing w:after="0" w:line="227" w:lineRule="exact"/>
              <w:rPr>
                <w:sz w:val="20"/>
                <w:szCs w:val="20"/>
                <w:color w:val="auto"/>
              </w:rPr>
            </w:pPr>
            <w:r>
              <w:rPr>
                <w:rFonts w:ascii="Times New Roman" w:cs="Times New Roman" w:eastAsia="Times New Roman" w:hAnsi="Times New Roman"/>
                <w:sz w:val="21"/>
                <w:szCs w:val="21"/>
                <w:color w:val="auto"/>
                <w:w w:val="95"/>
              </w:rPr>
              <w:t>10</w:t>
            </w:r>
          </w:p>
        </w:tc>
        <w:tc>
          <w:tcPr>
            <w:tcW w:w="160" w:type="dxa"/>
            <w:vAlign w:val="bottom"/>
            <w:tcBorders>
              <w:right w:val="single" w:sz="8" w:color="auto"/>
            </w:tcBorders>
          </w:tcPr>
          <w:p>
            <w:pPr>
              <w:spacing w:after="0"/>
              <w:rPr>
                <w:sz w:val="20"/>
                <w:szCs w:val="20"/>
                <w:color w:val="auto"/>
              </w:rPr>
            </w:pPr>
          </w:p>
        </w:tc>
        <w:tc>
          <w:tcPr>
            <w:tcW w:w="1320" w:type="dxa"/>
            <w:vAlign w:val="bottom"/>
            <w:tcBorders>
              <w:right w:val="single" w:sz="8" w:color="auto"/>
            </w:tcBorders>
          </w:tcPr>
          <w:p>
            <w:pPr>
              <w:jc w:val="center"/>
              <w:spacing w:after="0" w:line="232"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10.88</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607</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2.49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1.72</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2.38</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3.44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2.37</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8.04</w:t>
            </w:r>
          </w:p>
        </w:tc>
        <w:tc>
          <w:tcPr>
            <w:tcW w:w="1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w w:val="95"/>
              </w:rPr>
              <w:t>日</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Times New Roman" w:cs="Times New Roman" w:eastAsia="Times New Roman" w:hAnsi="Times New Roman"/>
                <w:sz w:val="21"/>
                <w:szCs w:val="21"/>
                <w:color w:val="auto"/>
              </w:rPr>
              <w:t>X02-3</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5"/>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7"/>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7"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10.91</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688</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1.80</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116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2.47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2.96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2.03</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7.91</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X02-4</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Borders>
              <w:bottom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9"/>
        </w:trPr>
        <w:tc>
          <w:tcPr>
            <w:tcW w:w="120" w:type="dxa"/>
            <w:vAlign w:val="bottom"/>
            <w:tcBorders>
              <w:left w:val="single" w:sz="8" w:color="auto"/>
            </w:tcBorders>
          </w:tcPr>
          <w:p>
            <w:pPr>
              <w:spacing w:after="0"/>
              <w:rPr>
                <w:sz w:val="24"/>
                <w:szCs w:val="24"/>
                <w:color w:val="auto"/>
              </w:rPr>
            </w:pPr>
          </w:p>
        </w:tc>
        <w:tc>
          <w:tcPr>
            <w:tcW w:w="48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320" w:type="dxa"/>
            <w:vAlign w:val="bottom"/>
            <w:tcBorders>
              <w:right w:val="single" w:sz="8" w:color="auto"/>
            </w:tcBorders>
          </w:tcPr>
          <w:p>
            <w:pPr>
              <w:jc w:val="center"/>
              <w:ind w:right="454"/>
              <w:spacing w:after="0" w:line="240" w:lineRule="exact"/>
              <w:rPr>
                <w:sz w:val="20"/>
                <w:szCs w:val="20"/>
                <w:color w:val="auto"/>
              </w:rPr>
            </w:pPr>
            <w:r>
              <w:rPr>
                <w:rFonts w:ascii="宋体" w:cs="宋体" w:eastAsia="宋体" w:hAnsi="宋体"/>
                <w:sz w:val="21"/>
                <w:szCs w:val="21"/>
                <w:color w:val="auto"/>
              </w:rPr>
              <w:t>平均值</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623</w:t>
            </w:r>
          </w:p>
        </w:tc>
        <w:tc>
          <w:tcPr>
            <w:tcW w:w="7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2.43</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1.83</w:t>
            </w:r>
          </w:p>
        </w:tc>
        <w:tc>
          <w:tcPr>
            <w:tcW w:w="8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117</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2.36</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3.16</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2.15</w:t>
            </w:r>
          </w:p>
        </w:tc>
        <w:tc>
          <w:tcPr>
            <w:tcW w:w="66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7.82</w:t>
            </w: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bottom w:val="single" w:sz="8" w:color="auto"/>
            </w:tcBorders>
          </w:tcPr>
          <w:p>
            <w:pPr>
              <w:spacing w:after="0"/>
              <w:rPr>
                <w:sz w:val="10"/>
                <w:szCs w:val="10"/>
                <w:color w:val="auto"/>
              </w:rPr>
            </w:pPr>
          </w:p>
        </w:tc>
        <w:tc>
          <w:tcPr>
            <w:tcW w:w="480" w:type="dxa"/>
            <w:vAlign w:val="bottom"/>
            <w:tcBorders>
              <w:bottom w:val="single" w:sz="8" w:color="auto"/>
              <w:right w:val="single" w:sz="8" w:color="auto"/>
            </w:tcBorders>
          </w:tcPr>
          <w:p>
            <w:pPr>
              <w:spacing w:after="0"/>
              <w:rPr>
                <w:sz w:val="10"/>
                <w:szCs w:val="10"/>
                <w:color w:val="auto"/>
              </w:rPr>
            </w:pPr>
          </w:p>
        </w:tc>
        <w:tc>
          <w:tcPr>
            <w:tcW w:w="380" w:type="dxa"/>
            <w:vAlign w:val="bottom"/>
            <w:tcBorders>
              <w:bottom w:val="single" w:sz="8" w:color="auto"/>
            </w:tcBorders>
          </w:tcPr>
          <w:p>
            <w:pPr>
              <w:spacing w:after="0"/>
              <w:rPr>
                <w:sz w:val="10"/>
                <w:szCs w:val="10"/>
                <w:color w:val="auto"/>
              </w:rPr>
            </w:pPr>
          </w:p>
        </w:tc>
        <w:tc>
          <w:tcPr>
            <w:tcW w:w="160" w:type="dxa"/>
            <w:vAlign w:val="bottom"/>
            <w:tcBorders>
              <w:bottom w:val="single" w:sz="8" w:color="auto"/>
            </w:tcBorders>
          </w:tcPr>
          <w:p>
            <w:pPr>
              <w:spacing w:after="0"/>
              <w:rPr>
                <w:sz w:val="10"/>
                <w:szCs w:val="10"/>
                <w:color w:val="auto"/>
              </w:rPr>
            </w:pPr>
          </w:p>
        </w:tc>
        <w:tc>
          <w:tcPr>
            <w:tcW w:w="13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6"/>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6"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7.32</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39</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1.47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0.76</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51</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0.43</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0.147</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8"/>
              </w:rPr>
              <w:t>&lt;0.20</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Times New Roman" w:cs="Times New Roman" w:eastAsia="Times New Roman" w:hAnsi="Times New Roman"/>
                <w:sz w:val="21"/>
                <w:szCs w:val="21"/>
                <w:color w:val="auto"/>
              </w:rPr>
              <w:t>X03-1</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rPr>
              <w:t>5</w:t>
            </w: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8"/>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vMerge w:val="continue"/>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8"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7.27</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45</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1.93</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0.79</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58</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0.155</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0.28</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22" w:lineRule="exact"/>
              <w:rPr>
                <w:sz w:val="20"/>
                <w:szCs w:val="20"/>
                <w:color w:val="auto"/>
              </w:rPr>
            </w:pPr>
            <w:r>
              <w:rPr>
                <w:rFonts w:ascii="宋体" w:cs="宋体" w:eastAsia="宋体" w:hAnsi="宋体"/>
                <w:sz w:val="21"/>
                <w:szCs w:val="21"/>
                <w:color w:val="auto"/>
                <w:w w:val="95"/>
              </w:rPr>
              <w:t>月</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X03-2</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30"/>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tcPr>
          <w:p>
            <w:pPr>
              <w:jc w:val="center"/>
              <w:ind w:left="34"/>
              <w:spacing w:after="0" w:line="225" w:lineRule="exact"/>
              <w:rPr>
                <w:sz w:val="20"/>
                <w:szCs w:val="20"/>
                <w:color w:val="auto"/>
              </w:rPr>
            </w:pPr>
            <w:r>
              <w:rPr>
                <w:rFonts w:ascii="Times New Roman" w:cs="Times New Roman" w:eastAsia="Times New Roman" w:hAnsi="Times New Roman"/>
                <w:sz w:val="21"/>
                <w:szCs w:val="21"/>
                <w:color w:val="auto"/>
              </w:rPr>
              <w:t>9</w:t>
            </w: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30"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7.44</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42</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1.65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0.75</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0.182</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0.24</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w w:val="95"/>
              </w:rPr>
              <w:t>日</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X03-3</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5"/>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7"/>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7" w:lineRule="exact"/>
              <w:rPr>
                <w:sz w:val="20"/>
                <w:szCs w:val="20"/>
                <w:color w:val="auto"/>
              </w:rPr>
            </w:pPr>
            <w:r>
              <w:rPr>
                <w:rFonts w:ascii="Times New Roman" w:cs="Times New Roman" w:eastAsia="Times New Roman" w:hAnsi="Times New Roman"/>
                <w:sz w:val="21"/>
                <w:szCs w:val="21"/>
                <w:color w:val="auto"/>
              </w:rPr>
              <w:t>FS180509L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7.29</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58</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1.82</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0.73</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0.29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0.149</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8"/>
              </w:rPr>
              <w:t>&lt;0.20</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Times New Roman" w:cs="Times New Roman" w:eastAsia="Times New Roman" w:hAnsi="Times New Roman"/>
                <w:sz w:val="21"/>
                <w:szCs w:val="21"/>
                <w:color w:val="auto"/>
              </w:rPr>
              <w:t>X03-4</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Borders>
              <w:bottom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12"/>
        </w:trPr>
        <w:tc>
          <w:tcPr>
            <w:tcW w:w="120" w:type="dxa"/>
            <w:vAlign w:val="bottom"/>
            <w:tcBorders>
              <w:left w:val="single" w:sz="8" w:color="auto"/>
            </w:tcBorders>
          </w:tcPr>
          <w:p>
            <w:pPr>
              <w:spacing w:after="0"/>
              <w:rPr>
                <w:sz w:val="24"/>
                <w:szCs w:val="24"/>
                <w:color w:val="auto"/>
              </w:rPr>
            </w:pPr>
          </w:p>
        </w:tc>
        <w:tc>
          <w:tcPr>
            <w:tcW w:w="48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320" w:type="dxa"/>
            <w:vAlign w:val="bottom"/>
            <w:tcBorders>
              <w:right w:val="single" w:sz="8" w:color="auto"/>
            </w:tcBorders>
          </w:tcPr>
          <w:p>
            <w:pPr>
              <w:jc w:val="center"/>
              <w:ind w:right="454"/>
              <w:spacing w:after="0" w:line="240" w:lineRule="exact"/>
              <w:rPr>
                <w:sz w:val="20"/>
                <w:szCs w:val="20"/>
                <w:color w:val="auto"/>
              </w:rPr>
            </w:pPr>
            <w:r>
              <w:rPr>
                <w:rFonts w:ascii="宋体" w:cs="宋体" w:eastAsia="宋体" w:hAnsi="宋体"/>
                <w:sz w:val="21"/>
                <w:szCs w:val="21"/>
                <w:color w:val="auto"/>
              </w:rPr>
              <w:t>平均值</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46</w:t>
            </w:r>
          </w:p>
        </w:tc>
        <w:tc>
          <w:tcPr>
            <w:tcW w:w="7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1.70</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0.76</w:t>
            </w:r>
          </w:p>
        </w:tc>
        <w:tc>
          <w:tcPr>
            <w:tcW w:w="8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50</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0.36</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0.160</w:t>
            </w:r>
          </w:p>
        </w:tc>
        <w:tc>
          <w:tcPr>
            <w:tcW w:w="66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0.26</w:t>
            </w: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3"/>
        </w:trPr>
        <w:tc>
          <w:tcPr>
            <w:tcW w:w="120" w:type="dxa"/>
            <w:vAlign w:val="bottom"/>
            <w:tcBorders>
              <w:left w:val="single" w:sz="8" w:color="auto"/>
            </w:tcBorders>
          </w:tcPr>
          <w:p>
            <w:pPr>
              <w:spacing w:after="0"/>
              <w:rPr>
                <w:sz w:val="8"/>
                <w:szCs w:val="8"/>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废</w:t>
            </w:r>
          </w:p>
        </w:tc>
        <w:tc>
          <w:tcPr>
            <w:tcW w:w="38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13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90"/>
        </w:trPr>
        <w:tc>
          <w:tcPr>
            <w:tcW w:w="120" w:type="dxa"/>
            <w:vAlign w:val="bottom"/>
            <w:tcBorders>
              <w:left w:val="single" w:sz="8" w:color="auto"/>
            </w:tcBorders>
          </w:tcPr>
          <w:p>
            <w:pPr>
              <w:spacing w:after="0"/>
              <w:rPr>
                <w:sz w:val="16"/>
                <w:szCs w:val="16"/>
                <w:color w:val="auto"/>
              </w:rPr>
            </w:pPr>
          </w:p>
        </w:tc>
        <w:tc>
          <w:tcPr>
            <w:tcW w:w="480" w:type="dxa"/>
            <w:vAlign w:val="bottom"/>
            <w:tcBorders>
              <w:right w:val="single" w:sz="8" w:color="auto"/>
            </w:tcBorders>
            <w:vMerge w:val="continue"/>
          </w:tcPr>
          <w:p>
            <w:pPr>
              <w:spacing w:after="0"/>
              <w:rPr>
                <w:sz w:val="16"/>
                <w:szCs w:val="16"/>
                <w:color w:val="auto"/>
              </w:rPr>
            </w:pPr>
          </w:p>
        </w:tc>
        <w:tc>
          <w:tcPr>
            <w:tcW w:w="380" w:type="dxa"/>
            <w:vAlign w:val="bottom"/>
          </w:tcPr>
          <w:p>
            <w:pPr>
              <w:spacing w:after="0"/>
              <w:rPr>
                <w:sz w:val="16"/>
                <w:szCs w:val="16"/>
                <w:color w:val="auto"/>
              </w:rPr>
            </w:pPr>
          </w:p>
        </w:tc>
        <w:tc>
          <w:tcPr>
            <w:tcW w:w="1480" w:type="dxa"/>
            <w:vAlign w:val="bottom"/>
            <w:tcBorders>
              <w:right w:val="single" w:sz="8" w:color="auto"/>
            </w:tcBorders>
            <w:gridSpan w:val="2"/>
            <w:vMerge w:val="restart"/>
          </w:tcPr>
          <w:p>
            <w:pPr>
              <w:jc w:val="center"/>
              <w:ind w:right="294"/>
              <w:spacing w:after="0" w:line="256" w:lineRule="exact"/>
              <w:rPr>
                <w:sz w:val="20"/>
                <w:szCs w:val="20"/>
                <w:color w:val="auto"/>
              </w:rPr>
            </w:pPr>
            <w:r>
              <w:rPr>
                <w:rFonts w:ascii="宋体" w:cs="宋体" w:eastAsia="宋体" w:hAnsi="宋体"/>
                <w:sz w:val="21"/>
                <w:szCs w:val="21"/>
                <w:color w:val="auto"/>
                <w:w w:val="98"/>
              </w:rPr>
              <w:t>处理效率</w:t>
            </w:r>
            <w:r>
              <w:rPr>
                <w:rFonts w:ascii="Times New Roman" w:cs="Times New Roman" w:eastAsia="Times New Roman" w:hAnsi="Times New Roman"/>
                <w:sz w:val="21"/>
                <w:szCs w:val="21"/>
                <w:color w:val="auto"/>
                <w:w w:val="98"/>
              </w:rPr>
              <w:t>%</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93.8</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29.2</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59.6</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58.7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82.9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99.4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93.7</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96.0</w:t>
            </w:r>
          </w:p>
        </w:tc>
        <w:tc>
          <w:tcPr>
            <w:tcW w:w="18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水</w:t>
            </w:r>
          </w:p>
        </w:tc>
        <w:tc>
          <w:tcPr>
            <w:tcW w:w="380" w:type="dxa"/>
            <w:vAlign w:val="bottom"/>
          </w:tcPr>
          <w:p>
            <w:pPr>
              <w:spacing w:after="0"/>
              <w:rPr>
                <w:sz w:val="10"/>
                <w:szCs w:val="10"/>
                <w:color w:val="auto"/>
              </w:rPr>
            </w:pPr>
          </w:p>
        </w:tc>
        <w:tc>
          <w:tcPr>
            <w:tcW w:w="1480" w:type="dxa"/>
            <w:vAlign w:val="bottom"/>
            <w:tcBorders>
              <w:right w:val="single" w:sz="8" w:color="auto"/>
            </w:tcBorders>
            <w:gridSpan w:val="2"/>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86"/>
        </w:trPr>
        <w:tc>
          <w:tcPr>
            <w:tcW w:w="120" w:type="dxa"/>
            <w:vAlign w:val="bottom"/>
            <w:tcBorders>
              <w:left w:val="single" w:sz="8" w:color="auto"/>
            </w:tcBorders>
          </w:tcPr>
          <w:p>
            <w:pPr>
              <w:spacing w:after="0"/>
              <w:rPr>
                <w:sz w:val="7"/>
                <w:szCs w:val="7"/>
                <w:color w:val="auto"/>
              </w:rPr>
            </w:pPr>
          </w:p>
        </w:tc>
        <w:tc>
          <w:tcPr>
            <w:tcW w:w="480" w:type="dxa"/>
            <w:vAlign w:val="bottom"/>
            <w:tcBorders>
              <w:right w:val="single" w:sz="8" w:color="auto"/>
            </w:tcBorders>
            <w:vMerge w:val="continue"/>
          </w:tcPr>
          <w:p>
            <w:pPr>
              <w:spacing w:after="0"/>
              <w:rPr>
                <w:sz w:val="7"/>
                <w:szCs w:val="7"/>
                <w:color w:val="auto"/>
              </w:rPr>
            </w:pPr>
          </w:p>
        </w:tc>
        <w:tc>
          <w:tcPr>
            <w:tcW w:w="380" w:type="dxa"/>
            <w:vAlign w:val="bottom"/>
            <w:tcBorders>
              <w:bottom w:val="single" w:sz="8" w:color="auto"/>
            </w:tcBorders>
          </w:tcPr>
          <w:p>
            <w:pPr>
              <w:spacing w:after="0"/>
              <w:rPr>
                <w:sz w:val="7"/>
                <w:szCs w:val="7"/>
                <w:color w:val="auto"/>
              </w:rPr>
            </w:pPr>
          </w:p>
        </w:tc>
        <w:tc>
          <w:tcPr>
            <w:tcW w:w="160" w:type="dxa"/>
            <w:vAlign w:val="bottom"/>
            <w:tcBorders>
              <w:bottom w:val="single" w:sz="8" w:color="auto"/>
            </w:tcBorders>
          </w:tcPr>
          <w:p>
            <w:pPr>
              <w:spacing w:after="0"/>
              <w:rPr>
                <w:sz w:val="7"/>
                <w:szCs w:val="7"/>
                <w:color w:val="auto"/>
              </w:rPr>
            </w:pPr>
          </w:p>
        </w:tc>
        <w:tc>
          <w:tcPr>
            <w:tcW w:w="1320" w:type="dxa"/>
            <w:vAlign w:val="bottom"/>
            <w:tcBorders>
              <w:bottom w:val="single" w:sz="8" w:color="auto"/>
              <w:right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920" w:type="dxa"/>
            <w:vAlign w:val="bottom"/>
            <w:tcBorders>
              <w:bottom w:val="single" w:sz="8" w:color="auto"/>
              <w:right w:val="single" w:sz="8" w:color="auto"/>
            </w:tcBorders>
          </w:tcPr>
          <w:p>
            <w:pPr>
              <w:spacing w:after="0"/>
              <w:rPr>
                <w:sz w:val="7"/>
                <w:szCs w:val="7"/>
                <w:color w:val="auto"/>
              </w:rPr>
            </w:pPr>
          </w:p>
        </w:tc>
        <w:tc>
          <w:tcPr>
            <w:tcW w:w="760" w:type="dxa"/>
            <w:vAlign w:val="bottom"/>
            <w:tcBorders>
              <w:bottom w:val="single" w:sz="8" w:color="auto"/>
              <w:right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820" w:type="dxa"/>
            <w:vAlign w:val="bottom"/>
            <w:tcBorders>
              <w:bottom w:val="single" w:sz="8" w:color="auto"/>
              <w:right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660" w:type="dxa"/>
            <w:vAlign w:val="bottom"/>
            <w:tcBorders>
              <w:bottom w:val="single" w:sz="8" w:color="auto"/>
            </w:tcBorders>
          </w:tcPr>
          <w:p>
            <w:pPr>
              <w:spacing w:after="0"/>
              <w:rPr>
                <w:sz w:val="7"/>
                <w:szCs w:val="7"/>
                <w:color w:val="auto"/>
              </w:rPr>
            </w:pPr>
          </w:p>
        </w:tc>
        <w:tc>
          <w:tcPr>
            <w:tcW w:w="18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44"/>
        </w:trPr>
        <w:tc>
          <w:tcPr>
            <w:tcW w:w="120" w:type="dxa"/>
            <w:vAlign w:val="bottom"/>
            <w:tcBorders>
              <w:left w:val="single" w:sz="8" w:color="auto"/>
            </w:tcBorders>
          </w:tcPr>
          <w:p>
            <w:pPr>
              <w:spacing w:after="0"/>
              <w:rPr>
                <w:sz w:val="3"/>
                <w:szCs w:val="3"/>
                <w:color w:val="auto"/>
              </w:rPr>
            </w:pPr>
          </w:p>
        </w:tc>
        <w:tc>
          <w:tcPr>
            <w:tcW w:w="480" w:type="dxa"/>
            <w:vAlign w:val="bottom"/>
            <w:tcBorders>
              <w:right w:val="single" w:sz="8" w:color="auto"/>
            </w:tcBorders>
            <w:vMerge w:val="continue"/>
          </w:tcPr>
          <w:p>
            <w:pPr>
              <w:spacing w:after="0"/>
              <w:rPr>
                <w:sz w:val="3"/>
                <w:szCs w:val="3"/>
                <w:color w:val="auto"/>
              </w:rPr>
            </w:pPr>
          </w:p>
        </w:tc>
        <w:tc>
          <w:tcPr>
            <w:tcW w:w="380" w:type="dxa"/>
            <w:vAlign w:val="bottom"/>
          </w:tcPr>
          <w:p>
            <w:pPr>
              <w:spacing w:after="0"/>
              <w:rPr>
                <w:sz w:val="3"/>
                <w:szCs w:val="3"/>
                <w:color w:val="auto"/>
              </w:rPr>
            </w:pPr>
          </w:p>
        </w:tc>
        <w:tc>
          <w:tcPr>
            <w:tcW w:w="1480" w:type="dxa"/>
            <w:vAlign w:val="bottom"/>
            <w:tcBorders>
              <w:right w:val="single" w:sz="8" w:color="auto"/>
            </w:tcBorders>
            <w:gridSpan w:val="2"/>
            <w:vMerge w:val="restart"/>
          </w:tcPr>
          <w:p>
            <w:pPr>
              <w:jc w:val="center"/>
              <w:ind w:right="294"/>
              <w:spacing w:after="0" w:line="240" w:lineRule="exact"/>
              <w:rPr>
                <w:sz w:val="20"/>
                <w:szCs w:val="20"/>
                <w:color w:val="auto"/>
              </w:rPr>
            </w:pPr>
            <w:r>
              <w:rPr>
                <w:rFonts w:ascii="宋体" w:cs="宋体" w:eastAsia="宋体" w:hAnsi="宋体"/>
                <w:sz w:val="21"/>
                <w:szCs w:val="21"/>
                <w:color w:val="auto"/>
                <w:w w:val="99"/>
              </w:rPr>
              <w:t>评价结果</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9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76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66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rPr>
              <w:t>达标</w:t>
            </w:r>
          </w:p>
        </w:tc>
        <w:tc>
          <w:tcPr>
            <w:tcW w:w="18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72"/>
        </w:trPr>
        <w:tc>
          <w:tcPr>
            <w:tcW w:w="120" w:type="dxa"/>
            <w:vAlign w:val="bottom"/>
            <w:tcBorders>
              <w:left w:val="single" w:sz="8" w:color="auto"/>
            </w:tcBorders>
          </w:tcPr>
          <w:p>
            <w:pPr>
              <w:spacing w:after="0"/>
              <w:rPr>
                <w:sz w:val="23"/>
                <w:szCs w:val="23"/>
                <w:color w:val="auto"/>
              </w:rPr>
            </w:pPr>
          </w:p>
        </w:tc>
        <w:tc>
          <w:tcPr>
            <w:tcW w:w="48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标</w:t>
            </w:r>
          </w:p>
        </w:tc>
        <w:tc>
          <w:tcPr>
            <w:tcW w:w="380" w:type="dxa"/>
            <w:vAlign w:val="bottom"/>
          </w:tcPr>
          <w:p>
            <w:pPr>
              <w:spacing w:after="0"/>
              <w:rPr>
                <w:sz w:val="23"/>
                <w:szCs w:val="23"/>
                <w:color w:val="auto"/>
              </w:rPr>
            </w:pPr>
          </w:p>
        </w:tc>
        <w:tc>
          <w:tcPr>
            <w:tcW w:w="1480" w:type="dxa"/>
            <w:vAlign w:val="bottom"/>
            <w:tcBorders>
              <w:right w:val="single" w:sz="8" w:color="auto"/>
            </w:tcBorders>
            <w:gridSpan w:val="2"/>
            <w:vMerge w:val="continue"/>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920" w:type="dxa"/>
            <w:vAlign w:val="bottom"/>
            <w:tcBorders>
              <w:right w:val="single" w:sz="8" w:color="auto"/>
            </w:tcBorders>
            <w:vMerge w:val="continue"/>
          </w:tcPr>
          <w:p>
            <w:pPr>
              <w:spacing w:after="0"/>
              <w:rPr>
                <w:sz w:val="23"/>
                <w:szCs w:val="23"/>
                <w:color w:val="auto"/>
              </w:rPr>
            </w:pPr>
          </w:p>
        </w:tc>
        <w:tc>
          <w:tcPr>
            <w:tcW w:w="760" w:type="dxa"/>
            <w:vAlign w:val="bottom"/>
            <w:tcBorders>
              <w:right w:val="single" w:sz="8" w:color="auto"/>
            </w:tcBorders>
            <w:vMerge w:val="continue"/>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820" w:type="dxa"/>
            <w:vAlign w:val="bottom"/>
            <w:tcBorders>
              <w:right w:val="single" w:sz="8" w:color="auto"/>
            </w:tcBorders>
            <w:vMerge w:val="continue"/>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660" w:type="dxa"/>
            <w:vAlign w:val="bottom"/>
            <w:vMerge w:val="continue"/>
          </w:tcPr>
          <w:p>
            <w:pPr>
              <w:spacing w:after="0"/>
              <w:rPr>
                <w:sz w:val="23"/>
                <w:szCs w:val="23"/>
                <w:color w:val="auto"/>
              </w:rPr>
            </w:pPr>
          </w:p>
        </w:tc>
        <w:tc>
          <w:tcPr>
            <w:tcW w:w="1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97"/>
        </w:trPr>
        <w:tc>
          <w:tcPr>
            <w:tcW w:w="120" w:type="dxa"/>
            <w:vAlign w:val="bottom"/>
            <w:tcBorders>
              <w:left w:val="single" w:sz="8" w:color="auto"/>
            </w:tcBorders>
          </w:tcPr>
          <w:p>
            <w:pPr>
              <w:spacing w:after="0"/>
              <w:rPr>
                <w:sz w:val="8"/>
                <w:szCs w:val="8"/>
                <w:color w:val="auto"/>
              </w:rPr>
            </w:pPr>
          </w:p>
        </w:tc>
        <w:tc>
          <w:tcPr>
            <w:tcW w:w="48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排</w:t>
            </w:r>
          </w:p>
        </w:tc>
        <w:tc>
          <w:tcPr>
            <w:tcW w:w="38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13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20"/>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vMerge w:val="continue"/>
          </w:tcPr>
          <w:p>
            <w:pPr>
              <w:spacing w:after="0"/>
              <w:rPr>
                <w:sz w:val="19"/>
                <w:szCs w:val="19"/>
                <w:color w:val="auto"/>
              </w:rPr>
            </w:pPr>
          </w:p>
        </w:tc>
        <w:tc>
          <w:tcPr>
            <w:tcW w:w="380" w:type="dxa"/>
            <w:vAlign w:val="bottom"/>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1"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7.35</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42</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1.31</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0.82</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66</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0.32</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0.184</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8"/>
              </w:rPr>
              <w:t>&lt;0.20</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3"/>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restart"/>
          </w:tcPr>
          <w:p>
            <w:pPr>
              <w:ind w:left="80"/>
              <w:spacing w:after="0" w:line="208" w:lineRule="exact"/>
              <w:rPr>
                <w:sz w:val="20"/>
                <w:szCs w:val="20"/>
                <w:color w:val="auto"/>
              </w:rPr>
            </w:pPr>
            <w:r>
              <w:rPr>
                <w:rFonts w:ascii="宋体" w:cs="宋体" w:eastAsia="宋体" w:hAnsi="宋体"/>
                <w:sz w:val="21"/>
                <w:szCs w:val="21"/>
                <w:color w:val="auto"/>
              </w:rPr>
              <w:t>口</w:t>
            </w: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X03-1</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vMerge w:val="continue"/>
          </w:tcPr>
          <w:p>
            <w:pPr>
              <w:spacing w:after="0"/>
              <w:rPr>
                <w:sz w:val="10"/>
                <w:szCs w:val="10"/>
                <w:color w:val="auto"/>
              </w:rPr>
            </w:pPr>
          </w:p>
        </w:tc>
        <w:tc>
          <w:tcPr>
            <w:tcW w:w="38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rPr>
              <w:t>5</w:t>
            </w: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9"/>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vMerge w:val="continue"/>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9"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7.42</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45</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1.28</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0.97</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0.157</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7"/>
              </w:rPr>
              <w:t>0.28</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19" w:lineRule="exact"/>
              <w:rPr>
                <w:sz w:val="20"/>
                <w:szCs w:val="20"/>
                <w:color w:val="auto"/>
              </w:rPr>
            </w:pPr>
            <w:r>
              <w:rPr>
                <w:rFonts w:ascii="宋体" w:cs="宋体" w:eastAsia="宋体" w:hAnsi="宋体"/>
                <w:sz w:val="21"/>
                <w:szCs w:val="21"/>
                <w:color w:val="auto"/>
                <w:w w:val="95"/>
              </w:rPr>
              <w:t>月</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line="240" w:lineRule="exact"/>
              <w:rPr>
                <w:sz w:val="20"/>
                <w:szCs w:val="20"/>
                <w:color w:val="auto"/>
              </w:rPr>
            </w:pPr>
            <w:r>
              <w:rPr>
                <w:rFonts w:ascii="Times New Roman" w:cs="Times New Roman" w:eastAsia="Times New Roman" w:hAnsi="Times New Roman"/>
                <w:sz w:val="21"/>
                <w:szCs w:val="21"/>
                <w:color w:val="auto"/>
              </w:rPr>
              <w:t>X03-2</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32"/>
        </w:trPr>
        <w:tc>
          <w:tcPr>
            <w:tcW w:w="120" w:type="dxa"/>
            <w:vAlign w:val="bottom"/>
            <w:tcBorders>
              <w:left w:val="single" w:sz="8" w:color="auto"/>
            </w:tcBorders>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80" w:type="dxa"/>
            <w:vAlign w:val="bottom"/>
          </w:tcPr>
          <w:p>
            <w:pPr>
              <w:jc w:val="center"/>
              <w:ind w:left="34"/>
              <w:spacing w:after="0" w:line="227" w:lineRule="exact"/>
              <w:rPr>
                <w:sz w:val="20"/>
                <w:szCs w:val="20"/>
                <w:color w:val="auto"/>
              </w:rPr>
            </w:pPr>
            <w:r>
              <w:rPr>
                <w:rFonts w:ascii="Times New Roman" w:cs="Times New Roman" w:eastAsia="Times New Roman" w:hAnsi="Times New Roman"/>
                <w:sz w:val="21"/>
                <w:szCs w:val="21"/>
                <w:color w:val="auto"/>
                <w:w w:val="95"/>
              </w:rPr>
              <w:t>10</w:t>
            </w:r>
          </w:p>
        </w:tc>
        <w:tc>
          <w:tcPr>
            <w:tcW w:w="160" w:type="dxa"/>
            <w:vAlign w:val="bottom"/>
            <w:tcBorders>
              <w:right w:val="single" w:sz="8" w:color="auto"/>
            </w:tcBorders>
          </w:tcPr>
          <w:p>
            <w:pPr>
              <w:spacing w:after="0"/>
              <w:rPr>
                <w:sz w:val="20"/>
                <w:szCs w:val="20"/>
                <w:color w:val="auto"/>
              </w:rPr>
            </w:pPr>
          </w:p>
        </w:tc>
        <w:tc>
          <w:tcPr>
            <w:tcW w:w="1320" w:type="dxa"/>
            <w:vAlign w:val="bottom"/>
            <w:tcBorders>
              <w:right w:val="single" w:sz="8" w:color="auto"/>
            </w:tcBorders>
          </w:tcPr>
          <w:p>
            <w:pPr>
              <w:jc w:val="center"/>
              <w:spacing w:after="0" w:line="232"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7.26</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40</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1.34</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0.79</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52</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0.37</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0.141</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8"/>
              </w:rPr>
              <w:t>&lt;0.20</w:t>
            </w:r>
          </w:p>
        </w:tc>
        <w:tc>
          <w:tcPr>
            <w:tcW w:w="1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0"/>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restart"/>
          </w:tcPr>
          <w:p>
            <w:pPr>
              <w:jc w:val="center"/>
              <w:ind w:left="34"/>
              <w:spacing w:after="0" w:line="240" w:lineRule="exact"/>
              <w:rPr>
                <w:sz w:val="20"/>
                <w:szCs w:val="20"/>
                <w:color w:val="auto"/>
              </w:rPr>
            </w:pPr>
            <w:r>
              <w:rPr>
                <w:rFonts w:ascii="宋体" w:cs="宋体" w:eastAsia="宋体" w:hAnsi="宋体"/>
                <w:sz w:val="21"/>
                <w:szCs w:val="21"/>
                <w:color w:val="auto"/>
                <w:w w:val="95"/>
              </w:rPr>
              <w:t>日</w:t>
            </w: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X03-3</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226"/>
        </w:trPr>
        <w:tc>
          <w:tcPr>
            <w:tcW w:w="120" w:type="dxa"/>
            <w:vAlign w:val="bottom"/>
            <w:tcBorders>
              <w:left w:val="single" w:sz="8" w:color="auto"/>
            </w:tcBorders>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80" w:type="dxa"/>
            <w:vAlign w:val="bottom"/>
          </w:tcPr>
          <w:p>
            <w:pPr>
              <w:spacing w:after="0"/>
              <w:rPr>
                <w:sz w:val="19"/>
                <w:szCs w:val="19"/>
                <w:color w:val="auto"/>
              </w:rPr>
            </w:pPr>
          </w:p>
        </w:tc>
        <w:tc>
          <w:tcPr>
            <w:tcW w:w="160" w:type="dxa"/>
            <w:vAlign w:val="bottom"/>
            <w:tcBorders>
              <w:right w:val="single" w:sz="8" w:color="auto"/>
            </w:tcBorders>
          </w:tcPr>
          <w:p>
            <w:pPr>
              <w:spacing w:after="0"/>
              <w:rPr>
                <w:sz w:val="19"/>
                <w:szCs w:val="19"/>
                <w:color w:val="auto"/>
              </w:rPr>
            </w:pPr>
          </w:p>
        </w:tc>
        <w:tc>
          <w:tcPr>
            <w:tcW w:w="1320" w:type="dxa"/>
            <w:vAlign w:val="bottom"/>
            <w:tcBorders>
              <w:right w:val="single" w:sz="8" w:color="auto"/>
            </w:tcBorders>
          </w:tcPr>
          <w:p>
            <w:pPr>
              <w:jc w:val="center"/>
              <w:spacing w:after="0" w:line="227" w:lineRule="exact"/>
              <w:rPr>
                <w:sz w:val="20"/>
                <w:szCs w:val="20"/>
                <w:color w:val="auto"/>
              </w:rPr>
            </w:pPr>
            <w:r>
              <w:rPr>
                <w:rFonts w:ascii="Times New Roman" w:cs="Times New Roman" w:eastAsia="Times New Roman" w:hAnsi="Times New Roman"/>
                <w:sz w:val="21"/>
                <w:szCs w:val="21"/>
                <w:color w:val="auto"/>
              </w:rPr>
              <w:t>FS180510L</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7.31</w:t>
            </w:r>
          </w:p>
        </w:tc>
        <w:tc>
          <w:tcPr>
            <w:tcW w:w="9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54</w:t>
            </w:r>
          </w:p>
        </w:tc>
        <w:tc>
          <w:tcPr>
            <w:tcW w:w="76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1.29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0.85</w:t>
            </w:r>
          </w:p>
        </w:tc>
        <w:tc>
          <w:tcPr>
            <w:tcW w:w="8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59</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0.33</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0.190</w:t>
            </w:r>
          </w:p>
        </w:tc>
        <w:tc>
          <w:tcPr>
            <w:tcW w:w="660" w:type="dxa"/>
            <w:vAlign w:val="bottom"/>
            <w:vMerge w:val="restart"/>
          </w:tcPr>
          <w:p>
            <w:pPr>
              <w:jc w:val="center"/>
              <w:ind w:left="34"/>
              <w:spacing w:after="0"/>
              <w:rPr>
                <w:sz w:val="20"/>
                <w:szCs w:val="20"/>
                <w:color w:val="auto"/>
              </w:rPr>
            </w:pPr>
            <w:r>
              <w:rPr>
                <w:rFonts w:ascii="Times New Roman" w:cs="Times New Roman" w:eastAsia="Times New Roman" w:hAnsi="Times New Roman"/>
                <w:sz w:val="21"/>
                <w:szCs w:val="21"/>
                <w:color w:val="auto"/>
                <w:w w:val="98"/>
              </w:rPr>
              <w:t>&lt;0.20</w:t>
            </w:r>
          </w:p>
        </w:tc>
        <w:tc>
          <w:tcPr>
            <w:tcW w:w="18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160" w:type="dxa"/>
            <w:vAlign w:val="bottom"/>
            <w:tcBorders>
              <w:right w:val="single" w:sz="8" w:color="auto"/>
            </w:tcBorders>
          </w:tcPr>
          <w:p>
            <w:pPr>
              <w:spacing w:after="0"/>
              <w:rPr>
                <w:sz w:val="10"/>
                <w:szCs w:val="10"/>
                <w:color w:val="auto"/>
              </w:rPr>
            </w:pPr>
          </w:p>
        </w:tc>
        <w:tc>
          <w:tcPr>
            <w:tcW w:w="1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X03-4</w:t>
            </w:r>
          </w:p>
        </w:tc>
        <w:tc>
          <w:tcPr>
            <w:tcW w:w="840" w:type="dxa"/>
            <w:vAlign w:val="bottom"/>
            <w:tcBorders>
              <w:right w:val="single" w:sz="8" w:color="auto"/>
            </w:tcBorders>
            <w:vMerge w:val="continue"/>
          </w:tcPr>
          <w:p>
            <w:pPr>
              <w:spacing w:after="0"/>
              <w:rPr>
                <w:sz w:val="10"/>
                <w:szCs w:val="10"/>
                <w:color w:val="auto"/>
              </w:rPr>
            </w:pPr>
          </w:p>
        </w:tc>
        <w:tc>
          <w:tcPr>
            <w:tcW w:w="920" w:type="dxa"/>
            <w:vAlign w:val="bottom"/>
            <w:tcBorders>
              <w:right w:val="single" w:sz="8" w:color="auto"/>
            </w:tcBorders>
            <w:vMerge w:val="continue"/>
          </w:tcPr>
          <w:p>
            <w:pPr>
              <w:spacing w:after="0"/>
              <w:rPr>
                <w:sz w:val="10"/>
                <w:szCs w:val="10"/>
                <w:color w:val="auto"/>
              </w:rPr>
            </w:pPr>
          </w:p>
        </w:tc>
        <w:tc>
          <w:tcPr>
            <w:tcW w:w="76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2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840" w:type="dxa"/>
            <w:vAlign w:val="bottom"/>
            <w:tcBorders>
              <w:right w:val="single" w:sz="8" w:color="auto"/>
            </w:tcBorders>
            <w:vMerge w:val="continue"/>
          </w:tcPr>
          <w:p>
            <w:pPr>
              <w:spacing w:after="0"/>
              <w:rPr>
                <w:sz w:val="10"/>
                <w:szCs w:val="10"/>
                <w:color w:val="auto"/>
              </w:rPr>
            </w:pPr>
          </w:p>
        </w:tc>
        <w:tc>
          <w:tcPr>
            <w:tcW w:w="660" w:type="dxa"/>
            <w:vAlign w:val="bottom"/>
            <w:vMerge w:val="continue"/>
          </w:tcPr>
          <w:p>
            <w:pPr>
              <w:spacing w:after="0"/>
              <w:rPr>
                <w:sz w:val="10"/>
                <w:szCs w:val="10"/>
                <w:color w:val="auto"/>
              </w:rPr>
            </w:pPr>
          </w:p>
        </w:tc>
        <w:tc>
          <w:tcPr>
            <w:tcW w:w="18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80" w:type="dxa"/>
            <w:vAlign w:val="bottom"/>
            <w:tcBorders>
              <w:bottom w:val="single" w:sz="8" w:color="auto"/>
            </w:tcBorders>
          </w:tcPr>
          <w:p>
            <w:pPr>
              <w:spacing w:after="0"/>
              <w:rPr>
                <w:sz w:val="10"/>
                <w:szCs w:val="10"/>
                <w:color w:val="auto"/>
              </w:rPr>
            </w:pPr>
          </w:p>
        </w:tc>
        <w:tc>
          <w:tcPr>
            <w:tcW w:w="160" w:type="dxa"/>
            <w:vAlign w:val="bottom"/>
            <w:tcBorders>
              <w:bottom w:val="single" w:sz="8" w:color="auto"/>
              <w:right w:val="single" w:sz="8" w:color="auto"/>
            </w:tcBorders>
          </w:tcPr>
          <w:p>
            <w:pPr>
              <w:spacing w:after="0"/>
              <w:rPr>
                <w:sz w:val="10"/>
                <w:szCs w:val="10"/>
                <w:color w:val="auto"/>
              </w:rPr>
            </w:pPr>
          </w:p>
        </w:tc>
        <w:tc>
          <w:tcPr>
            <w:tcW w:w="1320" w:type="dxa"/>
            <w:vAlign w:val="bottom"/>
            <w:tcBorders>
              <w:bottom w:val="single" w:sz="8" w:color="auto"/>
              <w:right w:val="single" w:sz="8" w:color="auto"/>
            </w:tcBorders>
            <w:vMerge w:val="continue"/>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920" w:type="dxa"/>
            <w:vAlign w:val="bottom"/>
            <w:tcBorders>
              <w:bottom w:val="single" w:sz="8" w:color="auto"/>
              <w:right w:val="single" w:sz="8" w:color="auto"/>
            </w:tcBorders>
          </w:tcPr>
          <w:p>
            <w:pPr>
              <w:spacing w:after="0"/>
              <w:rPr>
                <w:sz w:val="10"/>
                <w:szCs w:val="10"/>
                <w:color w:val="auto"/>
              </w:rPr>
            </w:pPr>
          </w:p>
        </w:tc>
        <w:tc>
          <w:tcPr>
            <w:tcW w:w="76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2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840" w:type="dxa"/>
            <w:vAlign w:val="bottom"/>
            <w:tcBorders>
              <w:bottom w:val="single" w:sz="8" w:color="auto"/>
              <w:right w:val="single" w:sz="8" w:color="auto"/>
            </w:tcBorders>
          </w:tcPr>
          <w:p>
            <w:pPr>
              <w:spacing w:after="0"/>
              <w:rPr>
                <w:sz w:val="10"/>
                <w:szCs w:val="10"/>
                <w:color w:val="auto"/>
              </w:rPr>
            </w:pPr>
          </w:p>
        </w:tc>
        <w:tc>
          <w:tcPr>
            <w:tcW w:w="660" w:type="dxa"/>
            <w:vAlign w:val="bottom"/>
            <w:tcBorders>
              <w:bottom w:val="single" w:sz="8" w:color="auto"/>
            </w:tcBorders>
          </w:tcPr>
          <w:p>
            <w:pPr>
              <w:spacing w:after="0"/>
              <w:rPr>
                <w:sz w:val="10"/>
                <w:szCs w:val="10"/>
                <w:color w:val="auto"/>
              </w:rPr>
            </w:pPr>
          </w:p>
        </w:tc>
        <w:tc>
          <w:tcPr>
            <w:tcW w:w="18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16"/>
        </w:trPr>
        <w:tc>
          <w:tcPr>
            <w:tcW w:w="120" w:type="dxa"/>
            <w:vAlign w:val="bottom"/>
            <w:tcBorders>
              <w:left w:val="single" w:sz="8" w:color="auto"/>
            </w:tcBorders>
          </w:tcPr>
          <w:p>
            <w:pPr>
              <w:spacing w:after="0"/>
              <w:rPr>
                <w:sz w:val="24"/>
                <w:szCs w:val="24"/>
                <w:color w:val="auto"/>
              </w:rPr>
            </w:pPr>
          </w:p>
        </w:tc>
        <w:tc>
          <w:tcPr>
            <w:tcW w:w="48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1320" w:type="dxa"/>
            <w:vAlign w:val="bottom"/>
            <w:tcBorders>
              <w:right w:val="single" w:sz="8" w:color="auto"/>
            </w:tcBorders>
          </w:tcPr>
          <w:p>
            <w:pPr>
              <w:jc w:val="center"/>
              <w:ind w:right="454"/>
              <w:spacing w:after="0" w:line="240" w:lineRule="exact"/>
              <w:rPr>
                <w:sz w:val="20"/>
                <w:szCs w:val="20"/>
                <w:color w:val="auto"/>
              </w:rPr>
            </w:pPr>
            <w:r>
              <w:rPr>
                <w:rFonts w:ascii="宋体" w:cs="宋体" w:eastAsia="宋体" w:hAnsi="宋体"/>
                <w:sz w:val="21"/>
                <w:szCs w:val="21"/>
                <w:color w:val="auto"/>
              </w:rPr>
              <w:t>平均值</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45</w:t>
            </w:r>
          </w:p>
        </w:tc>
        <w:tc>
          <w:tcPr>
            <w:tcW w:w="7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1.31</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0.86</w:t>
            </w:r>
          </w:p>
        </w:tc>
        <w:tc>
          <w:tcPr>
            <w:tcW w:w="8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63</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0.34</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&lt;0.05</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0.168</w:t>
            </w:r>
          </w:p>
        </w:tc>
        <w:tc>
          <w:tcPr>
            <w:tcW w:w="66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0.28</w:t>
            </w: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0"/>
        </w:trPr>
        <w:tc>
          <w:tcPr>
            <w:tcW w:w="120" w:type="dxa"/>
            <w:vAlign w:val="bottom"/>
            <w:tcBorders>
              <w:left w:val="single" w:sz="8" w:color="auto"/>
            </w:tcBorders>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1480" w:type="dxa"/>
            <w:vAlign w:val="bottom"/>
            <w:tcBorders>
              <w:bottom w:val="single" w:sz="8" w:color="auto"/>
              <w:right w:val="single" w:sz="8" w:color="auto"/>
            </w:tcBorders>
            <w:gridSpan w:val="2"/>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19"/>
        </w:trPr>
        <w:tc>
          <w:tcPr>
            <w:tcW w:w="120" w:type="dxa"/>
            <w:vAlign w:val="bottom"/>
            <w:tcBorders>
              <w:left w:val="single" w:sz="8" w:color="auto"/>
            </w:tcBorders>
          </w:tcPr>
          <w:p>
            <w:pPr>
              <w:spacing w:after="0"/>
              <w:rPr>
                <w:sz w:val="24"/>
                <w:szCs w:val="24"/>
                <w:color w:val="auto"/>
              </w:rPr>
            </w:pPr>
          </w:p>
        </w:tc>
        <w:tc>
          <w:tcPr>
            <w:tcW w:w="480" w:type="dxa"/>
            <w:vAlign w:val="bottom"/>
            <w:tcBorders>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1480" w:type="dxa"/>
            <w:vAlign w:val="bottom"/>
            <w:tcBorders>
              <w:right w:val="single" w:sz="8" w:color="auto"/>
            </w:tcBorders>
            <w:gridSpan w:val="2"/>
          </w:tcPr>
          <w:p>
            <w:pPr>
              <w:jc w:val="center"/>
              <w:ind w:right="294"/>
              <w:spacing w:after="0" w:line="256" w:lineRule="exact"/>
              <w:rPr>
                <w:sz w:val="20"/>
                <w:szCs w:val="20"/>
                <w:color w:val="auto"/>
              </w:rPr>
            </w:pPr>
            <w:r>
              <w:rPr>
                <w:rFonts w:ascii="宋体" w:cs="宋体" w:eastAsia="宋体" w:hAnsi="宋体"/>
                <w:sz w:val="21"/>
                <w:szCs w:val="21"/>
                <w:color w:val="auto"/>
                <w:w w:val="98"/>
              </w:rPr>
              <w:t>处理效率</w:t>
            </w:r>
            <w:r>
              <w:rPr>
                <w:rFonts w:ascii="Times New Roman" w:cs="Times New Roman" w:eastAsia="Times New Roman" w:hAnsi="Times New Roman"/>
                <w:sz w:val="21"/>
                <w:szCs w:val="21"/>
                <w:color w:val="auto"/>
                <w:w w:val="98"/>
              </w:rPr>
              <w:t>%</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9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92.8</w:t>
            </w:r>
          </w:p>
        </w:tc>
        <w:tc>
          <w:tcPr>
            <w:tcW w:w="76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46.1</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53.0</w:t>
            </w:r>
          </w:p>
        </w:tc>
        <w:tc>
          <w:tcPr>
            <w:tcW w:w="8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46.2</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85.6</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99.2</w:t>
            </w:r>
          </w:p>
        </w:tc>
        <w:tc>
          <w:tcPr>
            <w:tcW w:w="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92.2</w:t>
            </w:r>
          </w:p>
        </w:tc>
        <w:tc>
          <w:tcPr>
            <w:tcW w:w="66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96.4</w:t>
            </w: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3"/>
        </w:trPr>
        <w:tc>
          <w:tcPr>
            <w:tcW w:w="120" w:type="dxa"/>
            <w:vAlign w:val="bottom"/>
            <w:tcBorders>
              <w:left w:val="single" w:sz="8" w:color="auto"/>
              <w:bottom w:val="single" w:sz="8" w:color="auto"/>
            </w:tcBorders>
          </w:tcPr>
          <w:p>
            <w:pPr>
              <w:spacing w:after="0"/>
              <w:rPr>
                <w:sz w:val="8"/>
                <w:szCs w:val="8"/>
                <w:color w:val="auto"/>
              </w:rPr>
            </w:pPr>
          </w:p>
        </w:tc>
        <w:tc>
          <w:tcPr>
            <w:tcW w:w="480" w:type="dxa"/>
            <w:vAlign w:val="bottom"/>
            <w:tcBorders>
              <w:bottom w:val="single" w:sz="8" w:color="auto"/>
              <w:right w:val="single" w:sz="8" w:color="auto"/>
            </w:tcBorders>
          </w:tcPr>
          <w:p>
            <w:pPr>
              <w:spacing w:after="0"/>
              <w:rPr>
                <w:sz w:val="8"/>
                <w:szCs w:val="8"/>
                <w:color w:val="auto"/>
              </w:rPr>
            </w:pPr>
          </w:p>
        </w:tc>
        <w:tc>
          <w:tcPr>
            <w:tcW w:w="540" w:type="dxa"/>
            <w:vAlign w:val="bottom"/>
            <w:tcBorders>
              <w:bottom w:val="single" w:sz="8" w:color="auto"/>
            </w:tcBorders>
            <w:gridSpan w:val="2"/>
          </w:tcPr>
          <w:p>
            <w:pPr>
              <w:spacing w:after="0"/>
              <w:rPr>
                <w:sz w:val="8"/>
                <w:szCs w:val="8"/>
                <w:color w:val="auto"/>
              </w:rPr>
            </w:pPr>
          </w:p>
        </w:tc>
        <w:tc>
          <w:tcPr>
            <w:tcW w:w="13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7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660" w:type="dxa"/>
            <w:vAlign w:val="bottom"/>
            <w:tcBorders>
              <w:bottom w:val="single" w:sz="8" w:color="auto"/>
            </w:tcBorders>
          </w:tcPr>
          <w:p>
            <w:pPr>
              <w:spacing w:after="0"/>
              <w:rPr>
                <w:sz w:val="8"/>
                <w:szCs w:val="8"/>
                <w:color w:val="auto"/>
              </w:rPr>
            </w:pPr>
          </w:p>
        </w:tc>
        <w:tc>
          <w:tcPr>
            <w:tcW w:w="18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03"/>
        </w:trPr>
        <w:tc>
          <w:tcPr>
            <w:tcW w:w="120" w:type="dxa"/>
            <w:vAlign w:val="bottom"/>
          </w:tcPr>
          <w:p>
            <w:pPr>
              <w:spacing w:after="0"/>
              <w:rPr>
                <w:sz w:val="24"/>
                <w:szCs w:val="24"/>
                <w:color w:val="auto"/>
              </w:rPr>
            </w:pPr>
          </w:p>
        </w:tc>
        <w:tc>
          <w:tcPr>
            <w:tcW w:w="480" w:type="dxa"/>
            <w:vAlign w:val="bottom"/>
            <w:tcBorders>
              <w:bottom w:val="single" w:sz="8" w:color="auto"/>
            </w:tcBorders>
          </w:tcPr>
          <w:p>
            <w:pPr>
              <w:spacing w:after="0"/>
              <w:rPr>
                <w:sz w:val="24"/>
                <w:szCs w:val="24"/>
                <w:color w:val="auto"/>
              </w:rPr>
            </w:pPr>
          </w:p>
        </w:tc>
        <w:tc>
          <w:tcPr>
            <w:tcW w:w="380" w:type="dxa"/>
            <w:vAlign w:val="bottom"/>
            <w:tcBorders>
              <w:bottom w:val="single" w:sz="8" w:color="auto"/>
            </w:tcBorders>
          </w:tcPr>
          <w:p>
            <w:pPr>
              <w:spacing w:after="0"/>
              <w:rPr>
                <w:sz w:val="24"/>
                <w:szCs w:val="24"/>
                <w:color w:val="auto"/>
              </w:rPr>
            </w:pPr>
          </w:p>
        </w:tc>
        <w:tc>
          <w:tcPr>
            <w:tcW w:w="160" w:type="dxa"/>
            <w:vAlign w:val="bottom"/>
            <w:tcBorders>
              <w:bottom w:val="single" w:sz="8" w:color="auto"/>
            </w:tcBorders>
          </w:tcPr>
          <w:p>
            <w:pPr>
              <w:spacing w:after="0"/>
              <w:rPr>
                <w:sz w:val="24"/>
                <w:szCs w:val="24"/>
                <w:color w:val="auto"/>
              </w:rPr>
            </w:pPr>
          </w:p>
        </w:tc>
        <w:tc>
          <w:tcPr>
            <w:tcW w:w="132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920" w:type="dxa"/>
            <w:vAlign w:val="bottom"/>
            <w:tcBorders>
              <w:bottom w:val="single" w:sz="8" w:color="auto"/>
            </w:tcBorders>
          </w:tcPr>
          <w:p>
            <w:pPr>
              <w:spacing w:after="0"/>
              <w:rPr>
                <w:sz w:val="24"/>
                <w:szCs w:val="24"/>
                <w:color w:val="auto"/>
              </w:rPr>
            </w:pPr>
          </w:p>
        </w:tc>
        <w:tc>
          <w:tcPr>
            <w:tcW w:w="76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82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840" w:type="dxa"/>
            <w:vAlign w:val="bottom"/>
            <w:tcBorders>
              <w:bottom w:val="single" w:sz="8" w:color="auto"/>
            </w:tcBorders>
          </w:tcPr>
          <w:p>
            <w:pPr>
              <w:spacing w:after="0"/>
              <w:rPr>
                <w:sz w:val="24"/>
                <w:szCs w:val="24"/>
                <w:color w:val="auto"/>
              </w:rPr>
            </w:pPr>
          </w:p>
        </w:tc>
        <w:tc>
          <w:tcPr>
            <w:tcW w:w="660" w:type="dxa"/>
            <w:vAlign w:val="bottom"/>
            <w:tcBorders>
              <w:bottom w:val="single" w:sz="8" w:color="auto"/>
            </w:tcBorders>
          </w:tcPr>
          <w:p>
            <w:pPr>
              <w:spacing w:after="0"/>
              <w:rPr>
                <w:sz w:val="24"/>
                <w:szCs w:val="24"/>
                <w:color w:val="auto"/>
              </w:rPr>
            </w:pPr>
          </w:p>
        </w:tc>
        <w:tc>
          <w:tcPr>
            <w:tcW w:w="1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120" w:type="dxa"/>
            <w:vAlign w:val="bottom"/>
          </w:tcPr>
          <w:p>
            <w:pPr>
              <w:spacing w:after="0"/>
              <w:rPr>
                <w:sz w:val="23"/>
                <w:szCs w:val="23"/>
                <w:color w:val="auto"/>
              </w:rPr>
            </w:pPr>
          </w:p>
        </w:tc>
        <w:tc>
          <w:tcPr>
            <w:tcW w:w="2340" w:type="dxa"/>
            <w:vAlign w:val="bottom"/>
            <w:gridSpan w:val="4"/>
          </w:tcPr>
          <w:p>
            <w:pPr>
              <w:jc w:val="right"/>
              <w:ind w:right="234"/>
              <w:spacing w:after="0" w:line="256" w:lineRule="exact"/>
              <w:rPr>
                <w:sz w:val="20"/>
                <w:szCs w:val="20"/>
                <w:color w:val="auto"/>
              </w:rPr>
            </w:pPr>
            <w:r>
              <w:rPr>
                <w:rFonts w:ascii="宋体" w:cs="宋体" w:eastAsia="宋体" w:hAnsi="宋体"/>
                <w:sz w:val="21"/>
                <w:szCs w:val="21"/>
                <w:color w:val="auto"/>
                <w:w w:val="99"/>
              </w:rPr>
              <w:t>正文 共</w:t>
            </w:r>
            <w:r>
              <w:rPr>
                <w:rFonts w:ascii="Times New Roman" w:cs="Times New Roman" w:eastAsia="Times New Roman" w:hAnsi="Times New Roman"/>
                <w:sz w:val="21"/>
                <w:szCs w:val="21"/>
                <w:color w:val="auto"/>
                <w:w w:val="99"/>
              </w:rPr>
              <w:t xml:space="preserve"> 28 </w:t>
            </w:r>
            <w:r>
              <w:rPr>
                <w:rFonts w:ascii="宋体" w:cs="宋体" w:eastAsia="宋体" w:hAnsi="宋体"/>
                <w:sz w:val="21"/>
                <w:szCs w:val="21"/>
                <w:color w:val="auto"/>
                <w:w w:val="99"/>
              </w:rPr>
              <w:t>页第</w:t>
            </w:r>
            <w:r>
              <w:rPr>
                <w:rFonts w:ascii="Times New Roman" w:cs="Times New Roman" w:eastAsia="Times New Roman" w:hAnsi="Times New Roman"/>
                <w:sz w:val="21"/>
                <w:szCs w:val="21"/>
                <w:color w:val="auto"/>
                <w:w w:val="99"/>
              </w:rPr>
              <w:t xml:space="preserve"> 17 </w:t>
            </w:r>
            <w:r>
              <w:rPr>
                <w:rFonts w:ascii="宋体" w:cs="宋体" w:eastAsia="宋体" w:hAnsi="宋体"/>
                <w:sz w:val="21"/>
                <w:szCs w:val="21"/>
                <w:color w:val="auto"/>
                <w:w w:val="99"/>
              </w:rPr>
              <w:t>页</w:t>
            </w:r>
          </w:p>
        </w:tc>
        <w:tc>
          <w:tcPr>
            <w:tcW w:w="840" w:type="dxa"/>
            <w:vAlign w:val="bottom"/>
          </w:tcPr>
          <w:p>
            <w:pPr>
              <w:spacing w:after="0"/>
              <w:rPr>
                <w:sz w:val="23"/>
                <w:szCs w:val="23"/>
                <w:color w:val="auto"/>
              </w:rPr>
            </w:pPr>
          </w:p>
        </w:tc>
        <w:tc>
          <w:tcPr>
            <w:tcW w:w="920" w:type="dxa"/>
            <w:vAlign w:val="bottom"/>
          </w:tcPr>
          <w:p>
            <w:pPr>
              <w:spacing w:after="0"/>
              <w:rPr>
                <w:sz w:val="23"/>
                <w:szCs w:val="23"/>
                <w:color w:val="auto"/>
              </w:rPr>
            </w:pPr>
          </w:p>
        </w:tc>
        <w:tc>
          <w:tcPr>
            <w:tcW w:w="760" w:type="dxa"/>
            <w:vAlign w:val="bottom"/>
          </w:tcPr>
          <w:p>
            <w:pPr>
              <w:spacing w:after="0"/>
              <w:rPr>
                <w:sz w:val="23"/>
                <w:szCs w:val="23"/>
                <w:color w:val="auto"/>
              </w:rPr>
            </w:pPr>
          </w:p>
        </w:tc>
        <w:tc>
          <w:tcPr>
            <w:tcW w:w="840" w:type="dxa"/>
            <w:vAlign w:val="bottom"/>
          </w:tcPr>
          <w:p>
            <w:pPr>
              <w:spacing w:after="0"/>
              <w:rPr>
                <w:sz w:val="23"/>
                <w:szCs w:val="23"/>
                <w:color w:val="auto"/>
              </w:rPr>
            </w:pPr>
          </w:p>
        </w:tc>
        <w:tc>
          <w:tcPr>
            <w:tcW w:w="4000" w:type="dxa"/>
            <w:vAlign w:val="bottom"/>
            <w:gridSpan w:val="5"/>
          </w:tcPr>
          <w:p>
            <w:pPr>
              <w:ind w:left="40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180" w:type="dxa"/>
            <w:vAlign w:val="bottom"/>
          </w:tcPr>
          <w:p>
            <w:pPr>
              <w:spacing w:after="0"/>
              <w:rPr>
                <w:sz w:val="23"/>
                <w:szCs w:val="2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714375</wp:posOffset>
            </wp:positionH>
            <wp:positionV relativeFrom="paragraph">
              <wp:posOffset>-8232775</wp:posOffset>
            </wp:positionV>
            <wp:extent cx="839470" cy="789305"/>
            <wp:wrapNone/>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a:extLst>
                        <a:ext uri="{28A0092B-C50C-407E-A947-70E740481C1C}"/>
                      </a:extLst>
                    </a:blip>
                    <a:srcRect/>
                    <a:stretch>
                      <a:fillRect/>
                    </a:stretch>
                  </pic:blipFill>
                  <pic:spPr bwMode="auto">
                    <a:xfrm>
                      <a:off x="0" y="0"/>
                      <a:ext cx="839470" cy="789305"/>
                    </a:xfrm>
                    <a:prstGeom prst="rect">
                      <a:avLst/>
                    </a:prstGeom>
                    <a:noFill/>
                  </pic:spPr>
                </pic:pic>
              </a:graphicData>
            </a:graphic>
          </wp:anchor>
        </w:drawing>
      </w:r>
    </w:p>
    <w:p>
      <w:pPr>
        <w:sectPr>
          <w:pgSz w:w="11900" w:h="16838" w:orient="portrait"/>
          <w:cols w:equalWidth="0" w:num="1">
            <w:col w:w="9980"/>
          </w:cols>
          <w:pgMar w:left="960" w:top="876" w:right="966" w:bottom="301" w:gutter="0" w:footer="0" w:header="0"/>
          <w:type w:val="continuous"/>
        </w:sectPr>
      </w:pPr>
    </w:p>
    <w:bookmarkStart w:id="23" w:name="page24"/>
    <w:bookmarkEnd w:id="23"/>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56515</wp:posOffset>
            </wp:positionH>
            <wp:positionV relativeFrom="paragraph">
              <wp:posOffset>44450</wp:posOffset>
            </wp:positionV>
            <wp:extent cx="6229985" cy="889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a:extLst>
                        <a:ext uri="{28A0092B-C50C-407E-A947-70E740481C1C}"/>
                      </a:extLst>
                    </a:blip>
                    <a:srcRect/>
                    <a:stretch>
                      <a:fillRect/>
                    </a:stretch>
                  </pic:blipFill>
                  <pic:spPr bwMode="auto">
                    <a:xfrm>
                      <a:off x="0" y="0"/>
                      <a:ext cx="6229985" cy="8890"/>
                    </a:xfrm>
                    <a:prstGeom prst="rect">
                      <a:avLst/>
                    </a:prstGeom>
                    <a:noFill/>
                  </pic:spPr>
                </pic:pic>
              </a:graphicData>
            </a:graphic>
          </wp:anchor>
        </w:drawing>
      </w:r>
    </w:p>
    <w:p>
      <w:pPr>
        <w:spacing w:after="0" w:line="306" w:lineRule="exact"/>
        <w:rPr>
          <w:sz w:val="20"/>
          <w:szCs w:val="20"/>
          <w:color w:val="auto"/>
        </w:rPr>
      </w:pPr>
    </w:p>
    <w:tbl>
      <w:tblPr>
        <w:tblLayout w:type="fixed"/>
        <w:tblInd w:w="10" w:type="dxa"/>
        <w:tblCellMar>
          <w:top w:w="0" w:type="dxa"/>
          <w:left w:w="0" w:type="dxa"/>
          <w:bottom w:w="0" w:type="dxa"/>
          <w:right w:w="0" w:type="dxa"/>
        </w:tblCellMar>
      </w:tblPr>
      <w:tr>
        <w:trPr>
          <w:trHeight w:val="311"/>
        </w:trPr>
        <w:tc>
          <w:tcPr>
            <w:tcW w:w="600" w:type="dxa"/>
            <w:vAlign w:val="bottom"/>
            <w:tcBorders>
              <w:top w:val="single" w:sz="8" w:color="auto"/>
              <w:left w:val="single" w:sz="8" w:color="auto"/>
              <w:right w:val="single" w:sz="8" w:color="auto"/>
            </w:tcBorders>
          </w:tcPr>
          <w:p>
            <w:pPr>
              <w:spacing w:after="0"/>
              <w:rPr>
                <w:sz w:val="24"/>
                <w:szCs w:val="24"/>
                <w:color w:val="auto"/>
              </w:rPr>
            </w:pPr>
          </w:p>
        </w:tc>
        <w:tc>
          <w:tcPr>
            <w:tcW w:w="380" w:type="dxa"/>
            <w:vAlign w:val="bottom"/>
            <w:tcBorders>
              <w:top w:val="single" w:sz="8" w:color="auto"/>
            </w:tcBorders>
          </w:tcPr>
          <w:p>
            <w:pPr>
              <w:spacing w:after="0"/>
              <w:rPr>
                <w:sz w:val="24"/>
                <w:szCs w:val="24"/>
                <w:color w:val="auto"/>
              </w:rPr>
            </w:pPr>
          </w:p>
        </w:tc>
        <w:tc>
          <w:tcPr>
            <w:tcW w:w="1320" w:type="dxa"/>
            <w:vAlign w:val="bottom"/>
            <w:tcBorders>
              <w:top w:val="single" w:sz="8" w:color="auto"/>
            </w:tcBorders>
            <w:gridSpan w:val="2"/>
          </w:tcPr>
          <w:p>
            <w:pPr>
              <w:ind w:left="120"/>
              <w:spacing w:after="0" w:line="240" w:lineRule="exact"/>
              <w:rPr>
                <w:sz w:val="20"/>
                <w:szCs w:val="20"/>
                <w:color w:val="auto"/>
              </w:rPr>
            </w:pPr>
            <w:r>
              <w:rPr>
                <w:rFonts w:ascii="宋体" w:cs="宋体" w:eastAsia="宋体" w:hAnsi="宋体"/>
                <w:sz w:val="21"/>
                <w:szCs w:val="21"/>
                <w:color w:val="auto"/>
              </w:rPr>
              <w:t>评价结果</w:t>
            </w:r>
          </w:p>
        </w:tc>
        <w:tc>
          <w:tcPr>
            <w:tcW w:w="160" w:type="dxa"/>
            <w:vAlign w:val="bottom"/>
            <w:tcBorders>
              <w:top w:val="single" w:sz="8" w:color="auto"/>
              <w:right w:val="single" w:sz="8" w:color="auto"/>
            </w:tcBorders>
          </w:tcPr>
          <w:p>
            <w:pPr>
              <w:spacing w:after="0"/>
              <w:rPr>
                <w:sz w:val="24"/>
                <w:szCs w:val="24"/>
                <w:color w:val="auto"/>
              </w:rPr>
            </w:pPr>
          </w:p>
        </w:tc>
        <w:tc>
          <w:tcPr>
            <w:tcW w:w="840" w:type="dxa"/>
            <w:vAlign w:val="bottom"/>
            <w:tcBorders>
              <w:top w:val="single" w:sz="8" w:color="auto"/>
              <w:right w:val="single" w:sz="8" w:color="auto"/>
            </w:tcBorders>
          </w:tcPr>
          <w:p>
            <w:pPr>
              <w:ind w:left="200"/>
              <w:spacing w:after="0" w:line="240" w:lineRule="exact"/>
              <w:rPr>
                <w:sz w:val="20"/>
                <w:szCs w:val="20"/>
                <w:color w:val="auto"/>
              </w:rPr>
            </w:pPr>
            <w:r>
              <w:rPr>
                <w:rFonts w:ascii="宋体" w:cs="宋体" w:eastAsia="宋体" w:hAnsi="宋体"/>
                <w:sz w:val="21"/>
                <w:szCs w:val="21"/>
                <w:color w:val="auto"/>
              </w:rPr>
              <w:t>达标</w:t>
            </w:r>
          </w:p>
        </w:tc>
        <w:tc>
          <w:tcPr>
            <w:tcW w:w="92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140" w:type="dxa"/>
            <w:vAlign w:val="bottom"/>
            <w:tcBorders>
              <w:top w:val="single" w:sz="8" w:color="auto"/>
            </w:tcBorders>
          </w:tcPr>
          <w:p>
            <w:pPr>
              <w:spacing w:after="0"/>
              <w:rPr>
                <w:sz w:val="24"/>
                <w:szCs w:val="24"/>
                <w:color w:val="auto"/>
              </w:rPr>
            </w:pPr>
          </w:p>
        </w:tc>
        <w:tc>
          <w:tcPr>
            <w:tcW w:w="500" w:type="dxa"/>
            <w:vAlign w:val="bottom"/>
            <w:tcBorders>
              <w:top w:val="single" w:sz="8" w:color="auto"/>
            </w:tcBorders>
            <w:gridSpan w:val="2"/>
          </w:tcPr>
          <w:p>
            <w:pPr>
              <w:jc w:val="center"/>
              <w:ind w:right="40"/>
              <w:spacing w:after="0" w:line="240" w:lineRule="exact"/>
              <w:rPr>
                <w:sz w:val="20"/>
                <w:szCs w:val="20"/>
                <w:color w:val="auto"/>
              </w:rPr>
            </w:pPr>
            <w:r>
              <w:rPr>
                <w:rFonts w:ascii="宋体" w:cs="宋体" w:eastAsia="宋体" w:hAnsi="宋体"/>
                <w:sz w:val="21"/>
                <w:szCs w:val="21"/>
                <w:color w:val="auto"/>
                <w:w w:val="99"/>
              </w:rPr>
              <w:t>达标</w:t>
            </w:r>
          </w:p>
        </w:tc>
        <w:tc>
          <w:tcPr>
            <w:tcW w:w="120" w:type="dxa"/>
            <w:vAlign w:val="bottom"/>
            <w:tcBorders>
              <w:top w:val="single" w:sz="8" w:color="auto"/>
              <w:right w:val="single" w:sz="8" w:color="auto"/>
            </w:tcBorders>
          </w:tcPr>
          <w:p>
            <w:pPr>
              <w:spacing w:after="0"/>
              <w:rPr>
                <w:sz w:val="24"/>
                <w:szCs w:val="24"/>
                <w:color w:val="auto"/>
              </w:rPr>
            </w:pPr>
          </w:p>
        </w:tc>
        <w:tc>
          <w:tcPr>
            <w:tcW w:w="8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40" w:type="dxa"/>
            <w:vAlign w:val="bottom"/>
            <w:tcBorders>
              <w:top w:val="single" w:sz="8" w:color="auto"/>
            </w:tcBorders>
          </w:tcPr>
          <w:p>
            <w:pPr>
              <w:spacing w:after="0"/>
              <w:rPr>
                <w:sz w:val="24"/>
                <w:szCs w:val="24"/>
                <w:color w:val="auto"/>
              </w:rPr>
            </w:pPr>
          </w:p>
        </w:tc>
        <w:tc>
          <w:tcPr>
            <w:tcW w:w="7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100" w:type="dxa"/>
            <w:vAlign w:val="bottom"/>
            <w:tcBorders>
              <w:top w:val="single" w:sz="8" w:color="auto"/>
            </w:tcBorders>
          </w:tcPr>
          <w:p>
            <w:pPr>
              <w:spacing w:after="0"/>
              <w:rPr>
                <w:sz w:val="24"/>
                <w:szCs w:val="24"/>
                <w:color w:val="auto"/>
              </w:rPr>
            </w:pPr>
          </w:p>
        </w:tc>
        <w:tc>
          <w:tcPr>
            <w:tcW w:w="540" w:type="dxa"/>
            <w:vAlign w:val="bottom"/>
            <w:tcBorders>
              <w:top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200" w:type="dxa"/>
            <w:vAlign w:val="bottom"/>
            <w:tcBorders>
              <w:top w:val="single" w:sz="8" w:color="auto"/>
              <w:right w:val="single" w:sz="8" w:color="auto"/>
            </w:tcBorders>
          </w:tcPr>
          <w:p>
            <w:pPr>
              <w:spacing w:after="0"/>
              <w:rPr>
                <w:sz w:val="24"/>
                <w:szCs w:val="24"/>
                <w:color w:val="auto"/>
              </w:rPr>
            </w:pPr>
          </w:p>
        </w:tc>
        <w:tc>
          <w:tcPr>
            <w:tcW w:w="640" w:type="dxa"/>
            <w:vAlign w:val="bottom"/>
            <w:tcBorders>
              <w:top w:val="single" w:sz="8" w:color="auto"/>
            </w:tcBorders>
            <w:gridSpan w:val="2"/>
          </w:tcPr>
          <w:p>
            <w:pPr>
              <w:jc w:val="center"/>
              <w:ind w:left="74"/>
              <w:spacing w:after="0" w:line="240" w:lineRule="exact"/>
              <w:rPr>
                <w:sz w:val="20"/>
                <w:szCs w:val="20"/>
                <w:color w:val="auto"/>
              </w:rPr>
            </w:pPr>
            <w:r>
              <w:rPr>
                <w:rFonts w:ascii="宋体" w:cs="宋体" w:eastAsia="宋体" w:hAnsi="宋体"/>
                <w:sz w:val="21"/>
                <w:szCs w:val="21"/>
                <w:color w:val="auto"/>
                <w:w w:val="99"/>
              </w:rPr>
              <w:t>达标</w:t>
            </w:r>
          </w:p>
        </w:tc>
        <w:tc>
          <w:tcPr>
            <w:tcW w:w="200" w:type="dxa"/>
            <w:vAlign w:val="bottom"/>
            <w:tcBorders>
              <w:top w:val="single" w:sz="8" w:color="auto"/>
              <w:right w:val="single" w:sz="8" w:color="auto"/>
            </w:tcBorders>
          </w:tcPr>
          <w:p>
            <w:pPr>
              <w:spacing w:after="0"/>
              <w:rPr>
                <w:sz w:val="24"/>
                <w:szCs w:val="24"/>
                <w:color w:val="auto"/>
              </w:rPr>
            </w:pPr>
          </w:p>
        </w:tc>
        <w:tc>
          <w:tcPr>
            <w:tcW w:w="840" w:type="dxa"/>
            <w:vAlign w:val="bottom"/>
            <w:tcBorders>
              <w:top w:val="single" w:sz="8" w:color="auto"/>
              <w:right w:val="single" w:sz="8" w:color="auto"/>
            </w:tcBorders>
            <w:gridSpan w:val="2"/>
          </w:tcPr>
          <w:p>
            <w:pPr>
              <w:jc w:val="center"/>
              <w:ind w:right="20"/>
              <w:spacing w:after="0" w:line="240" w:lineRule="exact"/>
              <w:rPr>
                <w:sz w:val="20"/>
                <w:szCs w:val="20"/>
                <w:color w:val="auto"/>
              </w:rPr>
            </w:pPr>
            <w:r>
              <w:rPr>
                <w:rFonts w:ascii="宋体" w:cs="宋体" w:eastAsia="宋体" w:hAnsi="宋体"/>
                <w:sz w:val="21"/>
                <w:szCs w:val="21"/>
                <w:color w:val="auto"/>
                <w:w w:val="99"/>
              </w:rPr>
              <w:t>达标</w:t>
            </w:r>
          </w:p>
        </w:tc>
        <w:tc>
          <w:tcPr>
            <w:tcW w:w="84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达标</w:t>
            </w: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500" w:type="dxa"/>
            <w:vAlign w:val="bottom"/>
            <w:tcBorders>
              <w:bottom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40" w:type="dxa"/>
            <w:vAlign w:val="bottom"/>
            <w:tcBorders>
              <w:bottom w:val="single" w:sz="8" w:color="auto"/>
            </w:tcBorders>
          </w:tcPr>
          <w:p>
            <w:pPr>
              <w:spacing w:after="0"/>
              <w:rPr>
                <w:sz w:val="8"/>
                <w:szCs w:val="8"/>
                <w:color w:val="auto"/>
              </w:rPr>
            </w:pPr>
          </w:p>
        </w:tc>
        <w:tc>
          <w:tcPr>
            <w:tcW w:w="780" w:type="dxa"/>
            <w:vAlign w:val="bottom"/>
            <w:tcBorders>
              <w:bottom w:val="single" w:sz="8" w:color="auto"/>
              <w:right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right w:val="single" w:sz="8" w:color="auto"/>
            </w:tcBorders>
          </w:tcPr>
          <w:p>
            <w:pPr>
              <w:spacing w:after="0"/>
              <w:rPr>
                <w:sz w:val="8"/>
                <w:szCs w:val="8"/>
                <w:color w:val="auto"/>
              </w:rPr>
            </w:pPr>
          </w:p>
        </w:tc>
        <w:tc>
          <w:tcPr>
            <w:tcW w:w="50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right w:val="single" w:sz="8" w:color="auto"/>
            </w:tcBorders>
          </w:tcPr>
          <w:p>
            <w:pPr>
              <w:spacing w:after="0"/>
              <w:rPr>
                <w:sz w:val="8"/>
                <w:szCs w:val="8"/>
                <w:color w:val="auto"/>
              </w:rPr>
            </w:pPr>
          </w:p>
        </w:tc>
        <w:tc>
          <w:tcPr>
            <w:tcW w:w="700" w:type="dxa"/>
            <w:vAlign w:val="bottom"/>
            <w:tcBorders>
              <w:bottom w:val="single" w:sz="8" w:color="auto"/>
            </w:tcBorders>
          </w:tcPr>
          <w:p>
            <w:pPr>
              <w:spacing w:after="0"/>
              <w:rPr>
                <w:sz w:val="8"/>
                <w:szCs w:val="8"/>
                <w:color w:val="auto"/>
              </w:rPr>
            </w:pPr>
          </w:p>
        </w:tc>
        <w:tc>
          <w:tcPr>
            <w:tcW w:w="140" w:type="dxa"/>
            <w:vAlign w:val="bottom"/>
            <w:tcBorders>
              <w:bottom w:val="single" w:sz="8" w:color="auto"/>
              <w:right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4"/>
        </w:trPr>
        <w:tc>
          <w:tcPr>
            <w:tcW w:w="600" w:type="dxa"/>
            <w:vAlign w:val="bottom"/>
            <w:tcBorders>
              <w:left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1320" w:type="dxa"/>
            <w:vAlign w:val="bottom"/>
            <w:gridSpan w:val="2"/>
          </w:tcPr>
          <w:p>
            <w:pPr>
              <w:ind w:left="120"/>
              <w:spacing w:after="0" w:line="240" w:lineRule="exact"/>
              <w:rPr>
                <w:sz w:val="20"/>
                <w:szCs w:val="20"/>
                <w:color w:val="auto"/>
              </w:rPr>
            </w:pPr>
            <w:r>
              <w:rPr>
                <w:rFonts w:ascii="宋体" w:cs="宋体" w:eastAsia="宋体" w:hAnsi="宋体"/>
                <w:sz w:val="21"/>
                <w:szCs w:val="21"/>
                <w:color w:val="auto"/>
              </w:rPr>
              <w:t>评价标准</w:t>
            </w:r>
          </w:p>
        </w:tc>
        <w:tc>
          <w:tcPr>
            <w:tcW w:w="160" w:type="dxa"/>
            <w:vAlign w:val="bottom"/>
            <w:tcBorders>
              <w:right w:val="single" w:sz="8" w:color="auto"/>
            </w:tcBorders>
          </w:tcPr>
          <w:p>
            <w:pPr>
              <w:spacing w:after="0"/>
              <w:rPr>
                <w:sz w:val="24"/>
                <w:szCs w:val="24"/>
                <w:color w:val="auto"/>
              </w:rPr>
            </w:pPr>
          </w:p>
        </w:tc>
        <w:tc>
          <w:tcPr>
            <w:tcW w:w="840" w:type="dxa"/>
            <w:vAlign w:val="bottom"/>
            <w:tcBorders>
              <w:right w:val="single" w:sz="8" w:color="auto"/>
            </w:tcBorders>
          </w:tcPr>
          <w:p>
            <w:pPr>
              <w:ind w:left="200"/>
              <w:spacing w:after="0" w:line="256" w:lineRule="exact"/>
              <w:rPr>
                <w:sz w:val="20"/>
                <w:szCs w:val="20"/>
                <w:color w:val="auto"/>
              </w:rPr>
            </w:pPr>
            <w:r>
              <w:rPr>
                <w:rFonts w:ascii="Times New Roman" w:cs="Times New Roman" w:eastAsia="Times New Roman" w:hAnsi="Times New Roman"/>
                <w:sz w:val="21"/>
                <w:szCs w:val="21"/>
                <w:color w:val="auto"/>
              </w:rPr>
              <w:t>6</w:t>
            </w:r>
            <w:r>
              <w:rPr>
                <w:rFonts w:ascii="宋体" w:cs="宋体" w:eastAsia="宋体" w:hAnsi="宋体"/>
                <w:sz w:val="21"/>
                <w:szCs w:val="21"/>
                <w:color w:val="auto"/>
              </w:rPr>
              <w:t>～</w:t>
            </w:r>
            <w:r>
              <w:rPr>
                <w:rFonts w:ascii="Times New Roman" w:cs="Times New Roman" w:eastAsia="Times New Roman" w:hAnsi="Times New Roman"/>
                <w:sz w:val="21"/>
                <w:szCs w:val="21"/>
                <w:color w:val="auto"/>
              </w:rPr>
              <w:t>9</w:t>
            </w:r>
          </w:p>
        </w:tc>
        <w:tc>
          <w:tcPr>
            <w:tcW w:w="920" w:type="dxa"/>
            <w:vAlign w:val="bottom"/>
            <w:tcBorders>
              <w:right w:val="single" w:sz="8" w:color="auto"/>
            </w:tcBorders>
          </w:tcPr>
          <w:p>
            <w:pPr>
              <w:jc w:val="right"/>
              <w:ind w:right="214"/>
              <w:spacing w:after="0"/>
              <w:rPr>
                <w:sz w:val="20"/>
                <w:szCs w:val="20"/>
                <w:color w:val="auto"/>
              </w:rPr>
            </w:pPr>
            <w:r>
              <w:rPr>
                <w:rFonts w:ascii="Times New Roman" w:cs="Times New Roman" w:eastAsia="Times New Roman" w:hAnsi="Times New Roman"/>
                <w:sz w:val="21"/>
                <w:szCs w:val="21"/>
                <w:color w:val="auto"/>
              </w:rPr>
              <w:t>500</w:t>
            </w:r>
          </w:p>
        </w:tc>
        <w:tc>
          <w:tcPr>
            <w:tcW w:w="140" w:type="dxa"/>
            <w:vAlign w:val="bottom"/>
          </w:tcPr>
          <w:p>
            <w:pPr>
              <w:spacing w:after="0"/>
              <w:rPr>
                <w:sz w:val="24"/>
                <w:szCs w:val="24"/>
                <w:color w:val="auto"/>
              </w:rPr>
            </w:pPr>
          </w:p>
        </w:tc>
        <w:tc>
          <w:tcPr>
            <w:tcW w:w="500" w:type="dxa"/>
            <w:vAlign w:val="bottom"/>
            <w:gridSpan w:val="2"/>
          </w:tcPr>
          <w:p>
            <w:pPr>
              <w:jc w:val="right"/>
              <w:ind w:right="160"/>
              <w:spacing w:after="0"/>
              <w:rPr>
                <w:sz w:val="20"/>
                <w:szCs w:val="20"/>
                <w:color w:val="auto"/>
              </w:rPr>
            </w:pPr>
            <w:r>
              <w:rPr>
                <w:rFonts w:ascii="Times New Roman" w:cs="Times New Roman" w:eastAsia="Times New Roman" w:hAnsi="Times New Roman"/>
                <w:sz w:val="21"/>
                <w:szCs w:val="21"/>
                <w:color w:val="auto"/>
              </w:rPr>
              <w:t>35</w:t>
            </w:r>
          </w:p>
        </w:tc>
        <w:tc>
          <w:tcPr>
            <w:tcW w:w="120" w:type="dxa"/>
            <w:vAlign w:val="bottom"/>
            <w:tcBorders>
              <w:right w:val="single" w:sz="8" w:color="auto"/>
            </w:tcBorders>
          </w:tcPr>
          <w:p>
            <w:pPr>
              <w:spacing w:after="0"/>
              <w:rPr>
                <w:sz w:val="24"/>
                <w:szCs w:val="24"/>
                <w:color w:val="auto"/>
              </w:rPr>
            </w:pPr>
          </w:p>
        </w:tc>
        <w:tc>
          <w:tcPr>
            <w:tcW w:w="840" w:type="dxa"/>
            <w:vAlign w:val="bottom"/>
            <w:tcBorders>
              <w:right w:val="single" w:sz="8" w:color="auto"/>
            </w:tcBorders>
          </w:tcPr>
          <w:p>
            <w:pPr>
              <w:jc w:val="right"/>
              <w:ind w:right="294"/>
              <w:spacing w:after="0"/>
              <w:rPr>
                <w:sz w:val="20"/>
                <w:szCs w:val="20"/>
                <w:color w:val="auto"/>
              </w:rPr>
            </w:pPr>
            <w:r>
              <w:rPr>
                <w:rFonts w:ascii="Times New Roman" w:cs="Times New Roman" w:eastAsia="Times New Roman" w:hAnsi="Times New Roman"/>
                <w:sz w:val="21"/>
                <w:szCs w:val="21"/>
                <w:color w:val="auto"/>
              </w:rPr>
              <w:t>8</w:t>
            </w:r>
          </w:p>
        </w:tc>
        <w:tc>
          <w:tcPr>
            <w:tcW w:w="820" w:type="dxa"/>
            <w:vAlign w:val="bottom"/>
            <w:tcBorders>
              <w:right w:val="single" w:sz="8" w:color="auto"/>
            </w:tcBorders>
            <w:gridSpan w:val="2"/>
          </w:tcPr>
          <w:p>
            <w:pPr>
              <w:jc w:val="right"/>
              <w:ind w:right="152"/>
              <w:spacing w:after="0"/>
              <w:rPr>
                <w:sz w:val="20"/>
                <w:szCs w:val="20"/>
                <w:color w:val="auto"/>
              </w:rPr>
            </w:pPr>
            <w:r>
              <w:rPr>
                <w:rFonts w:ascii="Times New Roman" w:cs="Times New Roman" w:eastAsia="Times New Roman" w:hAnsi="Times New Roman"/>
                <w:sz w:val="21"/>
                <w:szCs w:val="21"/>
                <w:color w:val="auto"/>
              </w:rPr>
              <w:t>400</w:t>
            </w:r>
          </w:p>
        </w:tc>
        <w:tc>
          <w:tcPr>
            <w:tcW w:w="100" w:type="dxa"/>
            <w:vAlign w:val="bottom"/>
          </w:tcPr>
          <w:p>
            <w:pPr>
              <w:spacing w:after="0"/>
              <w:rPr>
                <w:sz w:val="24"/>
                <w:szCs w:val="24"/>
                <w:color w:val="auto"/>
              </w:rPr>
            </w:pPr>
          </w:p>
        </w:tc>
        <w:tc>
          <w:tcPr>
            <w:tcW w:w="540" w:type="dxa"/>
            <w:vAlign w:val="bottom"/>
            <w:gridSpan w:val="2"/>
          </w:tcPr>
          <w:p>
            <w:pPr>
              <w:jc w:val="right"/>
              <w:ind w:right="120"/>
              <w:spacing w:after="0"/>
              <w:rPr>
                <w:sz w:val="20"/>
                <w:szCs w:val="20"/>
                <w:color w:val="auto"/>
              </w:rPr>
            </w:pPr>
            <w:r>
              <w:rPr>
                <w:rFonts w:ascii="Times New Roman" w:cs="Times New Roman" w:eastAsia="Times New Roman" w:hAnsi="Times New Roman"/>
                <w:sz w:val="21"/>
                <w:szCs w:val="21"/>
                <w:color w:val="auto"/>
              </w:rPr>
              <w:t>20</w:t>
            </w:r>
          </w:p>
        </w:tc>
        <w:tc>
          <w:tcPr>
            <w:tcW w:w="200" w:type="dxa"/>
            <w:vAlign w:val="bottom"/>
            <w:tcBorders>
              <w:right w:val="single" w:sz="8" w:color="auto"/>
            </w:tcBorders>
          </w:tcPr>
          <w:p>
            <w:pPr>
              <w:spacing w:after="0"/>
              <w:rPr>
                <w:sz w:val="24"/>
                <w:szCs w:val="24"/>
                <w:color w:val="auto"/>
              </w:rPr>
            </w:pPr>
          </w:p>
        </w:tc>
        <w:tc>
          <w:tcPr>
            <w:tcW w:w="640" w:type="dxa"/>
            <w:vAlign w:val="bottom"/>
            <w:gridSpan w:val="2"/>
          </w:tcPr>
          <w:p>
            <w:pPr>
              <w:jc w:val="right"/>
              <w:ind w:right="100"/>
              <w:spacing w:after="0"/>
              <w:rPr>
                <w:sz w:val="20"/>
                <w:szCs w:val="20"/>
                <w:color w:val="auto"/>
              </w:rPr>
            </w:pPr>
            <w:r>
              <w:rPr>
                <w:rFonts w:ascii="Times New Roman" w:cs="Times New Roman" w:eastAsia="Times New Roman" w:hAnsi="Times New Roman"/>
                <w:sz w:val="21"/>
                <w:szCs w:val="21"/>
                <w:color w:val="auto"/>
              </w:rPr>
              <w:t>2.0</w:t>
            </w:r>
          </w:p>
        </w:tc>
        <w:tc>
          <w:tcPr>
            <w:tcW w:w="200" w:type="dxa"/>
            <w:vAlign w:val="bottom"/>
            <w:tcBorders>
              <w:right w:val="single" w:sz="8" w:color="auto"/>
            </w:tcBorders>
          </w:tcPr>
          <w:p>
            <w:pPr>
              <w:spacing w:after="0"/>
              <w:rPr>
                <w:sz w:val="24"/>
                <w:szCs w:val="24"/>
                <w:color w:val="auto"/>
              </w:rPr>
            </w:pPr>
          </w:p>
        </w:tc>
        <w:tc>
          <w:tcPr>
            <w:tcW w:w="700" w:type="dxa"/>
            <w:vAlign w:val="bottom"/>
          </w:tcPr>
          <w:p>
            <w:pPr>
              <w:jc w:val="right"/>
              <w:ind w:right="54"/>
              <w:spacing w:after="0"/>
              <w:rPr>
                <w:sz w:val="20"/>
                <w:szCs w:val="20"/>
                <w:color w:val="auto"/>
              </w:rPr>
            </w:pPr>
            <w:r>
              <w:rPr>
                <w:rFonts w:ascii="Times New Roman" w:cs="Times New Roman" w:eastAsia="Times New Roman" w:hAnsi="Times New Roman"/>
                <w:sz w:val="21"/>
                <w:szCs w:val="21"/>
                <w:color w:val="auto"/>
              </w:rPr>
              <w:t>5.0</w:t>
            </w:r>
          </w:p>
        </w:tc>
        <w:tc>
          <w:tcPr>
            <w:tcW w:w="140" w:type="dxa"/>
            <w:vAlign w:val="bottom"/>
            <w:tcBorders>
              <w:right w:val="single" w:sz="8" w:color="auto"/>
            </w:tcBorders>
          </w:tcPr>
          <w:p>
            <w:pPr>
              <w:spacing w:after="0"/>
              <w:rPr>
                <w:sz w:val="24"/>
                <w:szCs w:val="24"/>
                <w:color w:val="auto"/>
              </w:rPr>
            </w:pPr>
          </w:p>
        </w:tc>
        <w:tc>
          <w:tcPr>
            <w:tcW w:w="840" w:type="dxa"/>
            <w:vAlign w:val="bottom"/>
            <w:tcBorders>
              <w:right w:val="single" w:sz="8" w:color="auto"/>
            </w:tcBorders>
          </w:tcPr>
          <w:p>
            <w:pPr>
              <w:jc w:val="right"/>
              <w:ind w:right="194"/>
              <w:spacing w:after="0"/>
              <w:rPr>
                <w:sz w:val="20"/>
                <w:szCs w:val="20"/>
                <w:color w:val="auto"/>
              </w:rPr>
            </w:pPr>
            <w:r>
              <w:rPr>
                <w:rFonts w:ascii="Times New Roman" w:cs="Times New Roman" w:eastAsia="Times New Roman" w:hAnsi="Times New Roman"/>
                <w:sz w:val="21"/>
                <w:szCs w:val="21"/>
                <w:color w:val="auto"/>
              </w:rPr>
              <w:t>1.0</w:t>
            </w:r>
          </w:p>
        </w:tc>
        <w:tc>
          <w:tcPr>
            <w:tcW w:w="0" w:type="dxa"/>
            <w:vAlign w:val="bottom"/>
          </w:tcPr>
          <w:p>
            <w:pPr>
              <w:spacing w:after="0"/>
              <w:rPr>
                <w:sz w:val="1"/>
                <w:szCs w:val="1"/>
                <w:color w:val="auto"/>
              </w:rPr>
            </w:pPr>
          </w:p>
        </w:tc>
      </w:tr>
      <w:tr>
        <w:trPr>
          <w:trHeight w:val="105"/>
        </w:trPr>
        <w:tc>
          <w:tcPr>
            <w:tcW w:w="600" w:type="dxa"/>
            <w:vAlign w:val="bottom"/>
            <w:tcBorders>
              <w:left w:val="single" w:sz="8" w:color="auto"/>
              <w:bottom w:val="single" w:sz="8" w:color="auto"/>
              <w:right w:val="single" w:sz="8" w:color="auto"/>
            </w:tcBorders>
          </w:tcPr>
          <w:p>
            <w:pPr>
              <w:spacing w:after="0"/>
              <w:rPr>
                <w:sz w:val="9"/>
                <w:szCs w:val="9"/>
                <w:color w:val="auto"/>
              </w:rPr>
            </w:pPr>
          </w:p>
        </w:tc>
        <w:tc>
          <w:tcPr>
            <w:tcW w:w="38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6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92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30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2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780" w:type="dxa"/>
            <w:vAlign w:val="bottom"/>
            <w:tcBorders>
              <w:bottom w:val="single" w:sz="8" w:color="auto"/>
              <w:right w:val="single" w:sz="8" w:color="auto"/>
            </w:tcBorders>
          </w:tcPr>
          <w:p>
            <w:pPr>
              <w:spacing w:after="0"/>
              <w:rPr>
                <w:sz w:val="9"/>
                <w:szCs w:val="9"/>
                <w:color w:val="auto"/>
              </w:rPr>
            </w:pPr>
          </w:p>
        </w:tc>
        <w:tc>
          <w:tcPr>
            <w:tcW w:w="420" w:type="dxa"/>
            <w:vAlign w:val="bottom"/>
            <w:tcBorders>
              <w:bottom w:val="single" w:sz="8" w:color="auto"/>
            </w:tcBorders>
            <w:gridSpan w:val="2"/>
          </w:tcPr>
          <w:p>
            <w:pPr>
              <w:spacing w:after="0"/>
              <w:rPr>
                <w:sz w:val="9"/>
                <w:szCs w:val="9"/>
                <w:color w:val="auto"/>
              </w:rPr>
            </w:pPr>
          </w:p>
        </w:tc>
        <w:tc>
          <w:tcPr>
            <w:tcW w:w="420" w:type="dxa"/>
            <w:vAlign w:val="bottom"/>
            <w:tcBorders>
              <w:bottom w:val="single" w:sz="8" w:color="auto"/>
              <w:right w:val="single" w:sz="8" w:color="auto"/>
            </w:tcBorders>
            <w:gridSpan w:val="2"/>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200" w:type="dxa"/>
            <w:vAlign w:val="bottom"/>
            <w:tcBorders>
              <w:bottom w:val="single" w:sz="8" w:color="auto"/>
              <w:right w:val="single" w:sz="8" w:color="auto"/>
            </w:tcBorders>
          </w:tcPr>
          <w:p>
            <w:pPr>
              <w:spacing w:after="0"/>
              <w:rPr>
                <w:sz w:val="9"/>
                <w:szCs w:val="9"/>
                <w:color w:val="auto"/>
              </w:rPr>
            </w:pPr>
          </w:p>
        </w:tc>
        <w:tc>
          <w:tcPr>
            <w:tcW w:w="700" w:type="dxa"/>
            <w:vAlign w:val="bottom"/>
            <w:tcBorders>
              <w:bottom w:val="single" w:sz="8" w:color="auto"/>
            </w:tcBorders>
          </w:tcPr>
          <w:p>
            <w:pPr>
              <w:spacing w:after="0"/>
              <w:rPr>
                <w:sz w:val="9"/>
                <w:szCs w:val="9"/>
                <w:color w:val="auto"/>
              </w:rPr>
            </w:pPr>
          </w:p>
        </w:tc>
        <w:tc>
          <w:tcPr>
            <w:tcW w:w="140" w:type="dxa"/>
            <w:vAlign w:val="bottom"/>
            <w:tcBorders>
              <w:bottom w:val="single" w:sz="8" w:color="auto"/>
              <w:right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53"/>
        </w:trPr>
        <w:tc>
          <w:tcPr>
            <w:tcW w:w="600" w:type="dxa"/>
            <w:vAlign w:val="bottom"/>
            <w:tcBorders>
              <w:left w:val="single" w:sz="8" w:color="auto"/>
              <w:right w:val="single" w:sz="8" w:color="auto"/>
            </w:tcBorders>
          </w:tcPr>
          <w:p>
            <w:pPr>
              <w:ind w:left="200"/>
              <w:spacing w:after="0" w:line="229" w:lineRule="exact"/>
              <w:rPr>
                <w:sz w:val="20"/>
                <w:szCs w:val="20"/>
                <w:color w:val="auto"/>
              </w:rPr>
            </w:pPr>
            <w:r>
              <w:rPr>
                <w:rFonts w:ascii="宋体" w:cs="宋体" w:eastAsia="宋体" w:hAnsi="宋体"/>
                <w:sz w:val="21"/>
                <w:szCs w:val="21"/>
                <w:b w:val="1"/>
                <w:bCs w:val="1"/>
                <w:color w:val="auto"/>
              </w:rPr>
              <w:t>采</w:t>
            </w:r>
          </w:p>
        </w:tc>
        <w:tc>
          <w:tcPr>
            <w:tcW w:w="380" w:type="dxa"/>
            <w:vAlign w:val="bottom"/>
          </w:tcPr>
          <w:p>
            <w:pPr>
              <w:spacing w:after="0"/>
              <w:rPr>
                <w:sz w:val="21"/>
                <w:szCs w:val="21"/>
                <w:color w:val="auto"/>
              </w:rPr>
            </w:pPr>
          </w:p>
        </w:tc>
        <w:tc>
          <w:tcPr>
            <w:tcW w:w="500" w:type="dxa"/>
            <w:vAlign w:val="bottom"/>
            <w:tcBorders>
              <w:right w:val="single" w:sz="8" w:color="auto"/>
            </w:tcBorders>
          </w:tcPr>
          <w:p>
            <w:pPr>
              <w:spacing w:after="0"/>
              <w:rPr>
                <w:sz w:val="21"/>
                <w:szCs w:val="21"/>
                <w:color w:val="auto"/>
              </w:rPr>
            </w:pPr>
          </w:p>
        </w:tc>
        <w:tc>
          <w:tcPr>
            <w:tcW w:w="820" w:type="dxa"/>
            <w:vAlign w:val="bottom"/>
          </w:tcPr>
          <w:p>
            <w:pPr>
              <w:spacing w:after="0"/>
              <w:rPr>
                <w:sz w:val="21"/>
                <w:szCs w:val="21"/>
                <w:color w:val="auto"/>
              </w:rPr>
            </w:pPr>
          </w:p>
        </w:tc>
        <w:tc>
          <w:tcPr>
            <w:tcW w:w="1000" w:type="dxa"/>
            <w:vAlign w:val="bottom"/>
            <w:tcBorders>
              <w:right w:val="single" w:sz="8" w:color="auto"/>
            </w:tcBorders>
            <w:gridSpan w:val="2"/>
            <w:vMerge w:val="restart"/>
          </w:tcPr>
          <w:p>
            <w:pPr>
              <w:ind w:left="40"/>
              <w:spacing w:after="0" w:line="240" w:lineRule="exact"/>
              <w:rPr>
                <w:sz w:val="20"/>
                <w:szCs w:val="20"/>
                <w:color w:val="auto"/>
              </w:rPr>
            </w:pPr>
            <w:r>
              <w:rPr>
                <w:rFonts w:ascii="宋体" w:cs="宋体" w:eastAsia="宋体" w:hAnsi="宋体"/>
                <w:sz w:val="21"/>
                <w:szCs w:val="21"/>
                <w:b w:val="1"/>
                <w:bCs w:val="1"/>
                <w:color w:val="auto"/>
              </w:rPr>
              <w:t>项目名称</w:t>
            </w:r>
          </w:p>
        </w:tc>
        <w:tc>
          <w:tcPr>
            <w:tcW w:w="920" w:type="dxa"/>
            <w:vAlign w:val="bottom"/>
          </w:tcPr>
          <w:p>
            <w:pPr>
              <w:spacing w:after="0"/>
              <w:rPr>
                <w:sz w:val="21"/>
                <w:szCs w:val="21"/>
                <w:color w:val="auto"/>
              </w:rPr>
            </w:pPr>
          </w:p>
        </w:tc>
        <w:tc>
          <w:tcPr>
            <w:tcW w:w="140" w:type="dxa"/>
            <w:vAlign w:val="bottom"/>
          </w:tcPr>
          <w:p>
            <w:pPr>
              <w:spacing w:after="0"/>
              <w:rPr>
                <w:sz w:val="21"/>
                <w:szCs w:val="21"/>
                <w:color w:val="auto"/>
              </w:rPr>
            </w:pPr>
          </w:p>
        </w:tc>
        <w:tc>
          <w:tcPr>
            <w:tcW w:w="300" w:type="dxa"/>
            <w:vAlign w:val="bottom"/>
          </w:tcPr>
          <w:p>
            <w:pPr>
              <w:spacing w:after="0"/>
              <w:rPr>
                <w:sz w:val="21"/>
                <w:szCs w:val="21"/>
                <w:color w:val="auto"/>
              </w:rPr>
            </w:pPr>
          </w:p>
        </w:tc>
        <w:tc>
          <w:tcPr>
            <w:tcW w:w="200" w:type="dxa"/>
            <w:vAlign w:val="bottom"/>
          </w:tcPr>
          <w:p>
            <w:pPr>
              <w:spacing w:after="0"/>
              <w:rPr>
                <w:sz w:val="21"/>
                <w:szCs w:val="21"/>
                <w:color w:val="auto"/>
              </w:rPr>
            </w:pPr>
          </w:p>
        </w:tc>
        <w:tc>
          <w:tcPr>
            <w:tcW w:w="120" w:type="dxa"/>
            <w:vAlign w:val="bottom"/>
          </w:tcPr>
          <w:p>
            <w:pPr>
              <w:spacing w:after="0"/>
              <w:rPr>
                <w:sz w:val="21"/>
                <w:szCs w:val="21"/>
                <w:color w:val="auto"/>
              </w:rPr>
            </w:pPr>
          </w:p>
        </w:tc>
        <w:tc>
          <w:tcPr>
            <w:tcW w:w="840" w:type="dxa"/>
            <w:vAlign w:val="bottom"/>
          </w:tcPr>
          <w:p>
            <w:pPr>
              <w:spacing w:after="0"/>
              <w:rPr>
                <w:sz w:val="21"/>
                <w:szCs w:val="21"/>
                <w:color w:val="auto"/>
              </w:rPr>
            </w:pPr>
          </w:p>
        </w:tc>
        <w:tc>
          <w:tcPr>
            <w:tcW w:w="40" w:type="dxa"/>
            <w:vAlign w:val="bottom"/>
          </w:tcPr>
          <w:p>
            <w:pPr>
              <w:spacing w:after="0"/>
              <w:rPr>
                <w:sz w:val="21"/>
                <w:szCs w:val="21"/>
                <w:color w:val="auto"/>
              </w:rPr>
            </w:pPr>
          </w:p>
        </w:tc>
        <w:tc>
          <w:tcPr>
            <w:tcW w:w="2260" w:type="dxa"/>
            <w:vAlign w:val="bottom"/>
            <w:gridSpan w:val="7"/>
          </w:tcPr>
          <w:p>
            <w:pPr>
              <w:ind w:left="40"/>
              <w:spacing w:after="0" w:line="240" w:lineRule="exact"/>
              <w:rPr>
                <w:sz w:val="20"/>
                <w:szCs w:val="20"/>
                <w:color w:val="auto"/>
              </w:rPr>
            </w:pPr>
            <w:r>
              <w:rPr>
                <w:rFonts w:ascii="宋体" w:cs="宋体" w:eastAsia="宋体" w:hAnsi="宋体"/>
                <w:sz w:val="21"/>
                <w:szCs w:val="21"/>
                <w:b w:val="1"/>
                <w:bCs w:val="1"/>
                <w:color w:val="auto"/>
              </w:rPr>
              <w:t>污染物指标浓度</w:t>
            </w:r>
          </w:p>
        </w:tc>
        <w:tc>
          <w:tcPr>
            <w:tcW w:w="200" w:type="dxa"/>
            <w:vAlign w:val="bottom"/>
          </w:tcPr>
          <w:p>
            <w:pPr>
              <w:spacing w:after="0"/>
              <w:rPr>
                <w:sz w:val="21"/>
                <w:szCs w:val="21"/>
                <w:color w:val="auto"/>
              </w:rPr>
            </w:pPr>
          </w:p>
        </w:tc>
        <w:tc>
          <w:tcPr>
            <w:tcW w:w="700" w:type="dxa"/>
            <w:vAlign w:val="bottom"/>
          </w:tcPr>
          <w:p>
            <w:pPr>
              <w:spacing w:after="0"/>
              <w:rPr>
                <w:sz w:val="21"/>
                <w:szCs w:val="21"/>
                <w:color w:val="auto"/>
              </w:rPr>
            </w:pPr>
          </w:p>
        </w:tc>
        <w:tc>
          <w:tcPr>
            <w:tcW w:w="140" w:type="dxa"/>
            <w:vAlign w:val="bottom"/>
          </w:tcPr>
          <w:p>
            <w:pPr>
              <w:spacing w:after="0"/>
              <w:rPr>
                <w:sz w:val="21"/>
                <w:szCs w:val="21"/>
                <w:color w:val="auto"/>
              </w:rPr>
            </w:pPr>
          </w:p>
        </w:tc>
        <w:tc>
          <w:tcPr>
            <w:tcW w:w="84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10"/>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b w:val="1"/>
                <w:bCs w:val="1"/>
                <w:color w:val="auto"/>
              </w:rPr>
              <w:t>样</w:t>
            </w:r>
          </w:p>
        </w:tc>
        <w:tc>
          <w:tcPr>
            <w:tcW w:w="880" w:type="dxa"/>
            <w:vAlign w:val="bottom"/>
            <w:tcBorders>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采样</w:t>
            </w:r>
          </w:p>
        </w:tc>
        <w:tc>
          <w:tcPr>
            <w:tcW w:w="820" w:type="dxa"/>
            <w:vAlign w:val="bottom"/>
          </w:tcPr>
          <w:p>
            <w:pPr>
              <w:spacing w:after="0"/>
              <w:rPr>
                <w:sz w:val="9"/>
                <w:szCs w:val="9"/>
                <w:color w:val="auto"/>
              </w:rPr>
            </w:pPr>
          </w:p>
        </w:tc>
        <w:tc>
          <w:tcPr>
            <w:tcW w:w="1000" w:type="dxa"/>
            <w:vAlign w:val="bottom"/>
            <w:tcBorders>
              <w:right w:val="single" w:sz="8" w:color="auto"/>
            </w:tcBorders>
            <w:gridSpan w:val="2"/>
            <w:vMerge w:val="continue"/>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30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20" w:type="dxa"/>
            <w:vAlign w:val="bottom"/>
            <w:tcBorders>
              <w:bottom w:val="single" w:sz="8" w:color="auto"/>
            </w:tcBorders>
          </w:tcPr>
          <w:p>
            <w:pPr>
              <w:spacing w:after="0"/>
              <w:rPr>
                <w:sz w:val="9"/>
                <w:szCs w:val="9"/>
                <w:color w:val="auto"/>
              </w:rPr>
            </w:pPr>
          </w:p>
        </w:tc>
        <w:tc>
          <w:tcPr>
            <w:tcW w:w="840" w:type="dxa"/>
            <w:vAlign w:val="bottom"/>
            <w:tcBorders>
              <w:bottom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780" w:type="dxa"/>
            <w:vAlign w:val="bottom"/>
            <w:tcBorders>
              <w:bottom w:val="single" w:sz="8" w:color="auto"/>
            </w:tcBorders>
          </w:tcPr>
          <w:p>
            <w:pPr>
              <w:spacing w:after="0"/>
              <w:rPr>
                <w:sz w:val="9"/>
                <w:szCs w:val="9"/>
                <w:color w:val="auto"/>
              </w:rPr>
            </w:pPr>
          </w:p>
        </w:tc>
        <w:tc>
          <w:tcPr>
            <w:tcW w:w="100" w:type="dxa"/>
            <w:vAlign w:val="bottom"/>
            <w:tcBorders>
              <w:bottom w:val="single" w:sz="8" w:color="auto"/>
            </w:tcBorders>
          </w:tcPr>
          <w:p>
            <w:pPr>
              <w:spacing w:after="0"/>
              <w:rPr>
                <w:sz w:val="9"/>
                <w:szCs w:val="9"/>
                <w:color w:val="auto"/>
              </w:rPr>
            </w:pPr>
          </w:p>
        </w:tc>
        <w:tc>
          <w:tcPr>
            <w:tcW w:w="320" w:type="dxa"/>
            <w:vAlign w:val="bottom"/>
            <w:tcBorders>
              <w:bottom w:val="single" w:sz="8" w:color="auto"/>
            </w:tcBorders>
          </w:tcPr>
          <w:p>
            <w:pPr>
              <w:spacing w:after="0"/>
              <w:rPr>
                <w:sz w:val="9"/>
                <w:szCs w:val="9"/>
                <w:color w:val="auto"/>
              </w:rPr>
            </w:pPr>
          </w:p>
        </w:tc>
        <w:tc>
          <w:tcPr>
            <w:tcW w:w="22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70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0"/>
        </w:trPr>
        <w:tc>
          <w:tcPr>
            <w:tcW w:w="600" w:type="dxa"/>
            <w:vAlign w:val="bottom"/>
            <w:tcBorders>
              <w:left w:val="single" w:sz="8" w:color="auto"/>
              <w:right w:val="single" w:sz="8" w:color="auto"/>
            </w:tcBorders>
            <w:vMerge w:val="continue"/>
          </w:tcPr>
          <w:p>
            <w:pPr>
              <w:spacing w:after="0"/>
              <w:rPr>
                <w:sz w:val="10"/>
                <w:szCs w:val="10"/>
                <w:color w:val="auto"/>
              </w:rPr>
            </w:pPr>
          </w:p>
        </w:tc>
        <w:tc>
          <w:tcPr>
            <w:tcW w:w="880" w:type="dxa"/>
            <w:vAlign w:val="bottom"/>
            <w:tcBorders>
              <w:right w:val="single" w:sz="8" w:color="auto"/>
            </w:tcBorders>
            <w:gridSpan w:val="2"/>
            <w:vMerge w:val="continue"/>
          </w:tcPr>
          <w:p>
            <w:pPr>
              <w:spacing w:after="0"/>
              <w:rPr>
                <w:sz w:val="10"/>
                <w:szCs w:val="10"/>
                <w:color w:val="auto"/>
              </w:rPr>
            </w:pPr>
          </w:p>
        </w:tc>
        <w:tc>
          <w:tcPr>
            <w:tcW w:w="820" w:type="dxa"/>
            <w:vAlign w:val="bottom"/>
          </w:tcPr>
          <w:p>
            <w:pPr>
              <w:spacing w:after="0"/>
              <w:rPr>
                <w:sz w:val="10"/>
                <w:szCs w:val="10"/>
                <w:color w:val="auto"/>
              </w:rPr>
            </w:pPr>
          </w:p>
        </w:tc>
        <w:tc>
          <w:tcPr>
            <w:tcW w:w="160" w:type="dxa"/>
            <w:vAlign w:val="bottom"/>
          </w:tcPr>
          <w:p>
            <w:pPr>
              <w:spacing w:after="0"/>
              <w:rPr>
                <w:sz w:val="10"/>
                <w:szCs w:val="10"/>
                <w:color w:val="auto"/>
              </w:rPr>
            </w:pPr>
          </w:p>
        </w:tc>
        <w:tc>
          <w:tcPr>
            <w:tcW w:w="840" w:type="dxa"/>
            <w:vAlign w:val="bottom"/>
            <w:tcBorders>
              <w:right w:val="single" w:sz="8" w:color="auto"/>
            </w:tcBorders>
          </w:tcPr>
          <w:p>
            <w:pPr>
              <w:spacing w:after="0"/>
              <w:rPr>
                <w:sz w:val="10"/>
                <w:szCs w:val="10"/>
                <w:color w:val="auto"/>
              </w:rPr>
            </w:pPr>
          </w:p>
        </w:tc>
        <w:tc>
          <w:tcPr>
            <w:tcW w:w="1060" w:type="dxa"/>
            <w:vAlign w:val="bottom"/>
            <w:gridSpan w:val="2"/>
            <w:vMerge w:val="restart"/>
          </w:tcPr>
          <w:p>
            <w:pPr>
              <w:ind w:left="380"/>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pH </w:t>
            </w:r>
            <w:r>
              <w:rPr>
                <w:rFonts w:ascii="宋体" w:cs="宋体" w:eastAsia="宋体" w:hAnsi="宋体"/>
                <w:sz w:val="21"/>
                <w:szCs w:val="21"/>
                <w:b w:val="1"/>
                <w:bCs w:val="1"/>
                <w:color w:val="auto"/>
              </w:rPr>
              <w:t>值</w:t>
            </w:r>
          </w:p>
        </w:tc>
        <w:tc>
          <w:tcPr>
            <w:tcW w:w="300" w:type="dxa"/>
            <w:vAlign w:val="bottom"/>
            <w:tcBorders>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960" w:type="dxa"/>
            <w:vAlign w:val="bottom"/>
            <w:gridSpan w:val="2"/>
            <w:vMerge w:val="restart"/>
          </w:tcPr>
          <w:p>
            <w:pPr>
              <w:jc w:val="center"/>
              <w:ind w:right="94"/>
              <w:spacing w:after="0" w:line="240" w:lineRule="exact"/>
              <w:rPr>
                <w:sz w:val="20"/>
                <w:szCs w:val="20"/>
                <w:color w:val="auto"/>
              </w:rPr>
            </w:pPr>
            <w:r>
              <w:rPr>
                <w:rFonts w:ascii="宋体" w:cs="宋体" w:eastAsia="宋体" w:hAnsi="宋体"/>
                <w:sz w:val="21"/>
                <w:szCs w:val="21"/>
                <w:b w:val="1"/>
                <w:bCs w:val="1"/>
                <w:color w:val="auto"/>
              </w:rPr>
              <w:t>化学需</w:t>
            </w:r>
          </w:p>
        </w:tc>
        <w:tc>
          <w:tcPr>
            <w:tcW w:w="40" w:type="dxa"/>
            <w:vAlign w:val="bottom"/>
            <w:tcBorders>
              <w:right w:val="single" w:sz="8" w:color="auto"/>
            </w:tcBorders>
          </w:tcPr>
          <w:p>
            <w:pPr>
              <w:spacing w:after="0"/>
              <w:rPr>
                <w:sz w:val="10"/>
                <w:szCs w:val="10"/>
                <w:color w:val="auto"/>
              </w:rPr>
            </w:pPr>
          </w:p>
        </w:tc>
        <w:tc>
          <w:tcPr>
            <w:tcW w:w="780" w:type="dxa"/>
            <w:vAlign w:val="bottom"/>
          </w:tcPr>
          <w:p>
            <w:pPr>
              <w:spacing w:after="0"/>
              <w:rPr>
                <w:sz w:val="10"/>
                <w:szCs w:val="10"/>
                <w:color w:val="auto"/>
              </w:rPr>
            </w:pPr>
          </w:p>
        </w:tc>
        <w:tc>
          <w:tcPr>
            <w:tcW w:w="100" w:type="dxa"/>
            <w:vAlign w:val="bottom"/>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22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500" w:type="dxa"/>
            <w:vAlign w:val="bottom"/>
            <w:tcBorders>
              <w:right w:val="single" w:sz="8" w:color="auto"/>
            </w:tcBorders>
          </w:tcPr>
          <w:p>
            <w:pPr>
              <w:spacing w:after="0"/>
              <w:rPr>
                <w:sz w:val="10"/>
                <w:szCs w:val="10"/>
                <w:color w:val="auto"/>
              </w:rPr>
            </w:pPr>
          </w:p>
        </w:tc>
        <w:tc>
          <w:tcPr>
            <w:tcW w:w="14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700" w:type="dxa"/>
            <w:vAlign w:val="bottom"/>
            <w:tcBorders>
              <w:right w:val="single" w:sz="8" w:color="auto"/>
            </w:tcBorders>
          </w:tcPr>
          <w:p>
            <w:pPr>
              <w:spacing w:after="0"/>
              <w:rPr>
                <w:sz w:val="10"/>
                <w:szCs w:val="10"/>
                <w:color w:val="auto"/>
              </w:rPr>
            </w:pPr>
          </w:p>
        </w:tc>
        <w:tc>
          <w:tcPr>
            <w:tcW w:w="140" w:type="dxa"/>
            <w:vAlign w:val="bottom"/>
          </w:tcPr>
          <w:p>
            <w:pPr>
              <w:spacing w:after="0"/>
              <w:rPr>
                <w:sz w:val="10"/>
                <w:szCs w:val="10"/>
                <w:color w:val="auto"/>
              </w:rPr>
            </w:pPr>
          </w:p>
        </w:tc>
        <w:tc>
          <w:tcPr>
            <w:tcW w:w="84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b w:val="1"/>
                <w:bCs w:val="1"/>
                <w:color w:val="auto"/>
                <w:w w:val="98"/>
              </w:rPr>
              <w:t>动植物</w:t>
            </w:r>
          </w:p>
        </w:tc>
        <w:tc>
          <w:tcPr>
            <w:tcW w:w="0" w:type="dxa"/>
            <w:vAlign w:val="bottom"/>
          </w:tcPr>
          <w:p>
            <w:pPr>
              <w:spacing w:after="0"/>
              <w:rPr>
                <w:sz w:val="1"/>
                <w:szCs w:val="1"/>
                <w:color w:val="auto"/>
              </w:rPr>
            </w:pPr>
          </w:p>
        </w:tc>
      </w:tr>
      <w:tr>
        <w:trPr>
          <w:trHeight w:val="182"/>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b w:val="1"/>
                <w:bCs w:val="1"/>
                <w:color w:val="auto"/>
              </w:rPr>
              <w:t>点</w:t>
            </w:r>
          </w:p>
        </w:tc>
        <w:tc>
          <w:tcPr>
            <w:tcW w:w="880" w:type="dxa"/>
            <w:vAlign w:val="bottom"/>
            <w:tcBorders>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时间</w:t>
            </w:r>
          </w:p>
        </w:tc>
        <w:tc>
          <w:tcPr>
            <w:tcW w:w="820" w:type="dxa"/>
            <w:vAlign w:val="bottom"/>
          </w:tcPr>
          <w:p>
            <w:pPr>
              <w:spacing w:after="0"/>
              <w:rPr>
                <w:sz w:val="15"/>
                <w:szCs w:val="15"/>
                <w:color w:val="auto"/>
              </w:rPr>
            </w:pPr>
          </w:p>
        </w:tc>
        <w:tc>
          <w:tcPr>
            <w:tcW w:w="160" w:type="dxa"/>
            <w:vAlign w:val="bottom"/>
          </w:tcPr>
          <w:p>
            <w:pPr>
              <w:spacing w:after="0"/>
              <w:rPr>
                <w:sz w:val="15"/>
                <w:szCs w:val="15"/>
                <w:color w:val="auto"/>
              </w:rPr>
            </w:pPr>
          </w:p>
        </w:tc>
        <w:tc>
          <w:tcPr>
            <w:tcW w:w="840" w:type="dxa"/>
            <w:vAlign w:val="bottom"/>
            <w:tcBorders>
              <w:right w:val="single" w:sz="8" w:color="auto"/>
            </w:tcBorders>
          </w:tcPr>
          <w:p>
            <w:pPr>
              <w:spacing w:after="0"/>
              <w:rPr>
                <w:sz w:val="15"/>
                <w:szCs w:val="15"/>
                <w:color w:val="auto"/>
              </w:rPr>
            </w:pPr>
          </w:p>
        </w:tc>
        <w:tc>
          <w:tcPr>
            <w:tcW w:w="1060" w:type="dxa"/>
            <w:vAlign w:val="bottom"/>
            <w:gridSpan w:val="2"/>
            <w:vMerge w:val="continue"/>
          </w:tcPr>
          <w:p>
            <w:pPr>
              <w:spacing w:after="0"/>
              <w:rPr>
                <w:sz w:val="15"/>
                <w:szCs w:val="15"/>
                <w:color w:val="auto"/>
              </w:rPr>
            </w:pPr>
          </w:p>
        </w:tc>
        <w:tc>
          <w:tcPr>
            <w:tcW w:w="300" w:type="dxa"/>
            <w:vAlign w:val="bottom"/>
            <w:tcBorders>
              <w:right w:val="single" w:sz="8" w:color="auto"/>
            </w:tcBorders>
          </w:tcPr>
          <w:p>
            <w:pPr>
              <w:spacing w:after="0"/>
              <w:rPr>
                <w:sz w:val="15"/>
                <w:szCs w:val="15"/>
                <w:color w:val="auto"/>
              </w:rPr>
            </w:pPr>
          </w:p>
        </w:tc>
        <w:tc>
          <w:tcPr>
            <w:tcW w:w="200" w:type="dxa"/>
            <w:vAlign w:val="bottom"/>
          </w:tcPr>
          <w:p>
            <w:pPr>
              <w:spacing w:after="0"/>
              <w:rPr>
                <w:sz w:val="15"/>
                <w:szCs w:val="15"/>
                <w:color w:val="auto"/>
              </w:rPr>
            </w:pPr>
          </w:p>
        </w:tc>
        <w:tc>
          <w:tcPr>
            <w:tcW w:w="960" w:type="dxa"/>
            <w:vAlign w:val="bottom"/>
            <w:gridSpan w:val="2"/>
            <w:vMerge w:val="continue"/>
          </w:tcPr>
          <w:p>
            <w:pPr>
              <w:spacing w:after="0"/>
              <w:rPr>
                <w:sz w:val="15"/>
                <w:szCs w:val="15"/>
                <w:color w:val="auto"/>
              </w:rPr>
            </w:pPr>
          </w:p>
        </w:tc>
        <w:tc>
          <w:tcPr>
            <w:tcW w:w="40" w:type="dxa"/>
            <w:vAlign w:val="bottom"/>
            <w:tcBorders>
              <w:right w:val="single" w:sz="8" w:color="auto"/>
            </w:tcBorders>
          </w:tcPr>
          <w:p>
            <w:pPr>
              <w:spacing w:after="0"/>
              <w:rPr>
                <w:sz w:val="15"/>
                <w:szCs w:val="15"/>
                <w:color w:val="auto"/>
              </w:rPr>
            </w:pPr>
          </w:p>
        </w:tc>
        <w:tc>
          <w:tcPr>
            <w:tcW w:w="880" w:type="dxa"/>
            <w:vAlign w:val="bottom"/>
            <w:gridSpan w:val="2"/>
            <w:vMerge w:val="restart"/>
          </w:tcPr>
          <w:p>
            <w:pPr>
              <w:jc w:val="center"/>
              <w:ind w:left="192"/>
              <w:spacing w:after="0" w:line="240" w:lineRule="exact"/>
              <w:rPr>
                <w:sz w:val="20"/>
                <w:szCs w:val="20"/>
                <w:color w:val="auto"/>
              </w:rPr>
            </w:pPr>
            <w:r>
              <w:rPr>
                <w:rFonts w:ascii="宋体" w:cs="宋体" w:eastAsia="宋体" w:hAnsi="宋体"/>
                <w:sz w:val="21"/>
                <w:szCs w:val="21"/>
                <w:b w:val="1"/>
                <w:bCs w:val="1"/>
                <w:color w:val="auto"/>
                <w:w w:val="99"/>
              </w:rPr>
              <w:t>氨氮</w:t>
            </w:r>
          </w:p>
        </w:tc>
        <w:tc>
          <w:tcPr>
            <w:tcW w:w="320" w:type="dxa"/>
            <w:vAlign w:val="bottom"/>
            <w:tcBorders>
              <w:right w:val="single" w:sz="8" w:color="auto"/>
            </w:tcBorders>
          </w:tcPr>
          <w:p>
            <w:pPr>
              <w:spacing w:after="0"/>
              <w:rPr>
                <w:sz w:val="15"/>
                <w:szCs w:val="15"/>
                <w:color w:val="auto"/>
              </w:rPr>
            </w:pPr>
          </w:p>
        </w:tc>
        <w:tc>
          <w:tcPr>
            <w:tcW w:w="220" w:type="dxa"/>
            <w:vAlign w:val="bottom"/>
          </w:tcPr>
          <w:p>
            <w:pPr>
              <w:spacing w:after="0"/>
              <w:rPr>
                <w:sz w:val="15"/>
                <w:szCs w:val="15"/>
                <w:color w:val="auto"/>
              </w:rPr>
            </w:pPr>
          </w:p>
        </w:tc>
        <w:tc>
          <w:tcPr>
            <w:tcW w:w="700" w:type="dxa"/>
            <w:vAlign w:val="bottom"/>
            <w:tcBorders>
              <w:right w:val="single" w:sz="8" w:color="auto"/>
            </w:tcBorders>
            <w:gridSpan w:val="2"/>
            <w:vMerge w:val="restart"/>
          </w:tcPr>
          <w:p>
            <w:pPr>
              <w:jc w:val="center"/>
              <w:ind w:right="134"/>
              <w:spacing w:after="0" w:line="240" w:lineRule="exact"/>
              <w:rPr>
                <w:sz w:val="20"/>
                <w:szCs w:val="20"/>
                <w:color w:val="auto"/>
              </w:rPr>
            </w:pPr>
            <w:r>
              <w:rPr>
                <w:rFonts w:ascii="宋体" w:cs="宋体" w:eastAsia="宋体" w:hAnsi="宋体"/>
                <w:sz w:val="21"/>
                <w:szCs w:val="21"/>
                <w:b w:val="1"/>
                <w:bCs w:val="1"/>
                <w:color w:val="auto"/>
                <w:w w:val="99"/>
              </w:rPr>
              <w:t>总磷</w:t>
            </w:r>
          </w:p>
        </w:tc>
        <w:tc>
          <w:tcPr>
            <w:tcW w:w="140" w:type="dxa"/>
            <w:vAlign w:val="bottom"/>
          </w:tcPr>
          <w:p>
            <w:pPr>
              <w:spacing w:after="0"/>
              <w:rPr>
                <w:sz w:val="15"/>
                <w:szCs w:val="15"/>
                <w:color w:val="auto"/>
              </w:rPr>
            </w:pPr>
          </w:p>
        </w:tc>
        <w:tc>
          <w:tcPr>
            <w:tcW w:w="900" w:type="dxa"/>
            <w:vAlign w:val="bottom"/>
            <w:tcBorders>
              <w:right w:val="single" w:sz="8" w:color="auto"/>
            </w:tcBorders>
            <w:gridSpan w:val="2"/>
            <w:vMerge w:val="restart"/>
          </w:tcPr>
          <w:p>
            <w:pPr>
              <w:jc w:val="center"/>
              <w:ind w:right="74"/>
              <w:spacing w:after="0" w:line="240" w:lineRule="exact"/>
              <w:rPr>
                <w:sz w:val="20"/>
                <w:szCs w:val="20"/>
                <w:color w:val="auto"/>
              </w:rPr>
            </w:pPr>
            <w:r>
              <w:rPr>
                <w:rFonts w:ascii="宋体" w:cs="宋体" w:eastAsia="宋体" w:hAnsi="宋体"/>
                <w:sz w:val="21"/>
                <w:szCs w:val="21"/>
                <w:b w:val="1"/>
                <w:bCs w:val="1"/>
                <w:color w:val="auto"/>
              </w:rPr>
              <w:t>悬浮物</w:t>
            </w:r>
          </w:p>
        </w:tc>
        <w:tc>
          <w:tcPr>
            <w:tcW w:w="140" w:type="dxa"/>
            <w:vAlign w:val="bottom"/>
          </w:tcPr>
          <w:p>
            <w:pPr>
              <w:spacing w:after="0"/>
              <w:rPr>
                <w:sz w:val="15"/>
                <w:szCs w:val="15"/>
                <w:color w:val="auto"/>
              </w:rPr>
            </w:pPr>
          </w:p>
        </w:tc>
        <w:tc>
          <w:tcPr>
            <w:tcW w:w="840" w:type="dxa"/>
            <w:vAlign w:val="bottom"/>
            <w:tcBorders>
              <w:right w:val="single" w:sz="8" w:color="auto"/>
            </w:tcBorders>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21"/>
        </w:trPr>
        <w:tc>
          <w:tcPr>
            <w:tcW w:w="600" w:type="dxa"/>
            <w:vAlign w:val="bottom"/>
            <w:tcBorders>
              <w:left w:val="single" w:sz="8" w:color="auto"/>
              <w:right w:val="single" w:sz="8" w:color="auto"/>
            </w:tcBorders>
            <w:vMerge w:val="continue"/>
          </w:tcPr>
          <w:p>
            <w:pPr>
              <w:spacing w:after="0"/>
              <w:rPr>
                <w:sz w:val="10"/>
                <w:szCs w:val="10"/>
                <w:color w:val="auto"/>
              </w:rPr>
            </w:pPr>
          </w:p>
        </w:tc>
        <w:tc>
          <w:tcPr>
            <w:tcW w:w="880" w:type="dxa"/>
            <w:vAlign w:val="bottom"/>
            <w:tcBorders>
              <w:right w:val="single" w:sz="8" w:color="auto"/>
            </w:tcBorders>
            <w:gridSpan w:val="2"/>
            <w:vMerge w:val="continue"/>
          </w:tcPr>
          <w:p>
            <w:pPr>
              <w:spacing w:after="0"/>
              <w:rPr>
                <w:sz w:val="10"/>
                <w:szCs w:val="10"/>
                <w:color w:val="auto"/>
              </w:rPr>
            </w:pPr>
          </w:p>
        </w:tc>
        <w:tc>
          <w:tcPr>
            <w:tcW w:w="1820" w:type="dxa"/>
            <w:vAlign w:val="bottom"/>
            <w:tcBorders>
              <w:right w:val="single" w:sz="8" w:color="auto"/>
            </w:tcBorders>
            <w:gridSpan w:val="3"/>
            <w:vMerge w:val="restart"/>
          </w:tcPr>
          <w:p>
            <w:pPr>
              <w:jc w:val="center"/>
              <w:spacing w:after="0" w:line="212" w:lineRule="exact"/>
              <w:rPr>
                <w:sz w:val="20"/>
                <w:szCs w:val="20"/>
                <w:color w:val="auto"/>
              </w:rPr>
            </w:pPr>
            <w:r>
              <w:rPr>
                <w:rFonts w:ascii="宋体" w:cs="宋体" w:eastAsia="宋体" w:hAnsi="宋体"/>
                <w:sz w:val="21"/>
                <w:szCs w:val="21"/>
                <w:b w:val="1"/>
                <w:bCs w:val="1"/>
                <w:color w:val="auto"/>
                <w:w w:val="99"/>
              </w:rPr>
              <w:t>性状描述</w:t>
            </w:r>
          </w:p>
        </w:tc>
        <w:tc>
          <w:tcPr>
            <w:tcW w:w="1060" w:type="dxa"/>
            <w:vAlign w:val="bottom"/>
            <w:gridSpan w:val="2"/>
            <w:vMerge w:val="restart"/>
          </w:tcPr>
          <w:p>
            <w:pPr>
              <w:jc w:val="center"/>
              <w:ind w:left="174"/>
              <w:spacing w:after="0" w:line="256" w:lineRule="exact"/>
              <w:rPr>
                <w:sz w:val="20"/>
                <w:szCs w:val="20"/>
                <w:color w:val="auto"/>
              </w:rPr>
            </w:pP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无量纲</w:t>
            </w:r>
            <w:r>
              <w:rPr>
                <w:rFonts w:ascii="Times New Roman" w:cs="Times New Roman" w:eastAsia="Times New Roman" w:hAnsi="Times New Roman"/>
                <w:sz w:val="21"/>
                <w:szCs w:val="21"/>
                <w:b w:val="1"/>
                <w:bCs w:val="1"/>
                <w:color w:val="auto"/>
              </w:rPr>
              <w:t>)</w:t>
            </w:r>
          </w:p>
        </w:tc>
        <w:tc>
          <w:tcPr>
            <w:tcW w:w="300" w:type="dxa"/>
            <w:vAlign w:val="bottom"/>
            <w:tcBorders>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120" w:type="dxa"/>
            <w:vAlign w:val="bottom"/>
          </w:tcPr>
          <w:p>
            <w:pPr>
              <w:spacing w:after="0"/>
              <w:rPr>
                <w:sz w:val="10"/>
                <w:szCs w:val="10"/>
                <w:color w:val="auto"/>
              </w:rPr>
            </w:pPr>
          </w:p>
        </w:tc>
        <w:tc>
          <w:tcPr>
            <w:tcW w:w="840" w:type="dxa"/>
            <w:vAlign w:val="bottom"/>
            <w:vMerge w:val="restart"/>
          </w:tcPr>
          <w:p>
            <w:pPr>
              <w:jc w:val="center"/>
              <w:ind w:right="194"/>
              <w:spacing w:after="0" w:line="240" w:lineRule="exact"/>
              <w:rPr>
                <w:sz w:val="20"/>
                <w:szCs w:val="20"/>
                <w:color w:val="auto"/>
              </w:rPr>
            </w:pPr>
            <w:r>
              <w:rPr>
                <w:rFonts w:ascii="宋体" w:cs="宋体" w:eastAsia="宋体" w:hAnsi="宋体"/>
                <w:sz w:val="21"/>
                <w:szCs w:val="21"/>
                <w:b w:val="1"/>
                <w:bCs w:val="1"/>
                <w:color w:val="auto"/>
                <w:w w:val="99"/>
              </w:rPr>
              <w:t>氧量</w:t>
            </w:r>
          </w:p>
        </w:tc>
        <w:tc>
          <w:tcPr>
            <w:tcW w:w="40" w:type="dxa"/>
            <w:vAlign w:val="bottom"/>
            <w:tcBorders>
              <w:right w:val="single" w:sz="8" w:color="auto"/>
            </w:tcBorders>
          </w:tcPr>
          <w:p>
            <w:pPr>
              <w:spacing w:after="0"/>
              <w:rPr>
                <w:sz w:val="10"/>
                <w:szCs w:val="10"/>
                <w:color w:val="auto"/>
              </w:rPr>
            </w:pPr>
          </w:p>
        </w:tc>
        <w:tc>
          <w:tcPr>
            <w:tcW w:w="880" w:type="dxa"/>
            <w:vAlign w:val="bottom"/>
            <w:gridSpan w:val="2"/>
            <w:vMerge w:val="continue"/>
          </w:tcPr>
          <w:p>
            <w:pPr>
              <w:spacing w:after="0"/>
              <w:rPr>
                <w:sz w:val="10"/>
                <w:szCs w:val="10"/>
                <w:color w:val="auto"/>
              </w:rPr>
            </w:pPr>
          </w:p>
        </w:tc>
        <w:tc>
          <w:tcPr>
            <w:tcW w:w="320" w:type="dxa"/>
            <w:vAlign w:val="bottom"/>
            <w:tcBorders>
              <w:right w:val="single" w:sz="8" w:color="auto"/>
            </w:tcBorders>
          </w:tcPr>
          <w:p>
            <w:pPr>
              <w:spacing w:after="0"/>
              <w:rPr>
                <w:sz w:val="10"/>
                <w:szCs w:val="10"/>
                <w:color w:val="auto"/>
              </w:rPr>
            </w:pPr>
          </w:p>
        </w:tc>
        <w:tc>
          <w:tcPr>
            <w:tcW w:w="220" w:type="dxa"/>
            <w:vAlign w:val="bottom"/>
          </w:tcPr>
          <w:p>
            <w:pPr>
              <w:spacing w:after="0"/>
              <w:rPr>
                <w:sz w:val="10"/>
                <w:szCs w:val="10"/>
                <w:color w:val="auto"/>
              </w:rPr>
            </w:pPr>
          </w:p>
        </w:tc>
        <w:tc>
          <w:tcPr>
            <w:tcW w:w="700" w:type="dxa"/>
            <w:vAlign w:val="bottom"/>
            <w:tcBorders>
              <w:right w:val="single" w:sz="8" w:color="auto"/>
            </w:tcBorders>
            <w:gridSpan w:val="2"/>
            <w:vMerge w:val="continue"/>
          </w:tcPr>
          <w:p>
            <w:pPr>
              <w:spacing w:after="0"/>
              <w:rPr>
                <w:sz w:val="10"/>
                <w:szCs w:val="10"/>
                <w:color w:val="auto"/>
              </w:rPr>
            </w:pPr>
          </w:p>
        </w:tc>
        <w:tc>
          <w:tcPr>
            <w:tcW w:w="140" w:type="dxa"/>
            <w:vAlign w:val="bottom"/>
          </w:tcPr>
          <w:p>
            <w:pPr>
              <w:spacing w:after="0"/>
              <w:rPr>
                <w:sz w:val="10"/>
                <w:szCs w:val="10"/>
                <w:color w:val="auto"/>
              </w:rPr>
            </w:pPr>
          </w:p>
        </w:tc>
        <w:tc>
          <w:tcPr>
            <w:tcW w:w="900" w:type="dxa"/>
            <w:vAlign w:val="bottom"/>
            <w:tcBorders>
              <w:right w:val="single" w:sz="8" w:color="auto"/>
            </w:tcBorders>
            <w:gridSpan w:val="2"/>
            <w:vMerge w:val="continue"/>
          </w:tcPr>
          <w:p>
            <w:pPr>
              <w:spacing w:after="0"/>
              <w:rPr>
                <w:sz w:val="10"/>
                <w:szCs w:val="10"/>
                <w:color w:val="auto"/>
              </w:rPr>
            </w:pPr>
          </w:p>
        </w:tc>
        <w:tc>
          <w:tcPr>
            <w:tcW w:w="140" w:type="dxa"/>
            <w:vAlign w:val="bottom"/>
          </w:tcPr>
          <w:p>
            <w:pPr>
              <w:spacing w:after="0"/>
              <w:rPr>
                <w:sz w:val="10"/>
                <w:szCs w:val="10"/>
                <w:color w:val="auto"/>
              </w:rPr>
            </w:pPr>
          </w:p>
        </w:tc>
        <w:tc>
          <w:tcPr>
            <w:tcW w:w="84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b w:val="1"/>
                <w:bCs w:val="1"/>
                <w:color w:val="auto"/>
                <w:w w:val="99"/>
              </w:rPr>
              <w:t>油类</w:t>
            </w:r>
          </w:p>
        </w:tc>
        <w:tc>
          <w:tcPr>
            <w:tcW w:w="0" w:type="dxa"/>
            <w:vAlign w:val="bottom"/>
          </w:tcPr>
          <w:p>
            <w:pPr>
              <w:spacing w:after="0"/>
              <w:rPr>
                <w:sz w:val="1"/>
                <w:szCs w:val="1"/>
                <w:color w:val="auto"/>
              </w:rPr>
            </w:pPr>
          </w:p>
        </w:tc>
      </w:tr>
      <w:tr>
        <w:trPr>
          <w:trHeight w:val="150"/>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b w:val="1"/>
                <w:bCs w:val="1"/>
                <w:color w:val="auto"/>
              </w:rPr>
              <w:t>位</w:t>
            </w:r>
          </w:p>
        </w:tc>
        <w:tc>
          <w:tcPr>
            <w:tcW w:w="380" w:type="dxa"/>
            <w:vAlign w:val="bottom"/>
          </w:tcPr>
          <w:p>
            <w:pPr>
              <w:spacing w:after="0"/>
              <w:rPr>
                <w:sz w:val="13"/>
                <w:szCs w:val="13"/>
                <w:color w:val="auto"/>
              </w:rPr>
            </w:pPr>
          </w:p>
        </w:tc>
        <w:tc>
          <w:tcPr>
            <w:tcW w:w="500" w:type="dxa"/>
            <w:vAlign w:val="bottom"/>
            <w:tcBorders>
              <w:right w:val="single" w:sz="8" w:color="auto"/>
            </w:tcBorders>
          </w:tcPr>
          <w:p>
            <w:pPr>
              <w:spacing w:after="0"/>
              <w:rPr>
                <w:sz w:val="13"/>
                <w:szCs w:val="13"/>
                <w:color w:val="auto"/>
              </w:rPr>
            </w:pPr>
          </w:p>
        </w:tc>
        <w:tc>
          <w:tcPr>
            <w:tcW w:w="1820" w:type="dxa"/>
            <w:vAlign w:val="bottom"/>
            <w:tcBorders>
              <w:right w:val="single" w:sz="8" w:color="auto"/>
            </w:tcBorders>
            <w:gridSpan w:val="3"/>
            <w:vMerge w:val="continue"/>
          </w:tcPr>
          <w:p>
            <w:pPr>
              <w:spacing w:after="0"/>
              <w:rPr>
                <w:sz w:val="13"/>
                <w:szCs w:val="13"/>
                <w:color w:val="auto"/>
              </w:rPr>
            </w:pPr>
          </w:p>
        </w:tc>
        <w:tc>
          <w:tcPr>
            <w:tcW w:w="1060" w:type="dxa"/>
            <w:vAlign w:val="bottom"/>
            <w:gridSpan w:val="2"/>
            <w:vMerge w:val="continue"/>
          </w:tcPr>
          <w:p>
            <w:pPr>
              <w:spacing w:after="0"/>
              <w:rPr>
                <w:sz w:val="13"/>
                <w:szCs w:val="13"/>
                <w:color w:val="auto"/>
              </w:rPr>
            </w:pPr>
          </w:p>
        </w:tc>
        <w:tc>
          <w:tcPr>
            <w:tcW w:w="300" w:type="dxa"/>
            <w:vAlign w:val="bottom"/>
            <w:tcBorders>
              <w:right w:val="single" w:sz="8" w:color="auto"/>
            </w:tcBorders>
          </w:tcPr>
          <w:p>
            <w:pPr>
              <w:spacing w:after="0"/>
              <w:rPr>
                <w:sz w:val="13"/>
                <w:szCs w:val="13"/>
                <w:color w:val="auto"/>
              </w:rPr>
            </w:pPr>
          </w:p>
        </w:tc>
        <w:tc>
          <w:tcPr>
            <w:tcW w:w="200" w:type="dxa"/>
            <w:vAlign w:val="bottom"/>
          </w:tcPr>
          <w:p>
            <w:pPr>
              <w:spacing w:after="0"/>
              <w:rPr>
                <w:sz w:val="13"/>
                <w:szCs w:val="13"/>
                <w:color w:val="auto"/>
              </w:rPr>
            </w:pPr>
          </w:p>
        </w:tc>
        <w:tc>
          <w:tcPr>
            <w:tcW w:w="120" w:type="dxa"/>
            <w:vAlign w:val="bottom"/>
          </w:tcPr>
          <w:p>
            <w:pPr>
              <w:spacing w:after="0"/>
              <w:rPr>
                <w:sz w:val="13"/>
                <w:szCs w:val="13"/>
                <w:color w:val="auto"/>
              </w:rPr>
            </w:pPr>
          </w:p>
        </w:tc>
        <w:tc>
          <w:tcPr>
            <w:tcW w:w="840" w:type="dxa"/>
            <w:vAlign w:val="bottom"/>
            <w:vMerge w:val="continue"/>
          </w:tcPr>
          <w:p>
            <w:pPr>
              <w:spacing w:after="0"/>
              <w:rPr>
                <w:sz w:val="13"/>
                <w:szCs w:val="13"/>
                <w:color w:val="auto"/>
              </w:rPr>
            </w:pPr>
          </w:p>
        </w:tc>
        <w:tc>
          <w:tcPr>
            <w:tcW w:w="40" w:type="dxa"/>
            <w:vAlign w:val="bottom"/>
            <w:tcBorders>
              <w:right w:val="single" w:sz="8" w:color="auto"/>
            </w:tcBorders>
          </w:tcPr>
          <w:p>
            <w:pPr>
              <w:spacing w:after="0"/>
              <w:rPr>
                <w:sz w:val="13"/>
                <w:szCs w:val="13"/>
                <w:color w:val="auto"/>
              </w:rPr>
            </w:pPr>
          </w:p>
        </w:tc>
        <w:tc>
          <w:tcPr>
            <w:tcW w:w="780" w:type="dxa"/>
            <w:vAlign w:val="bottom"/>
          </w:tcPr>
          <w:p>
            <w:pPr>
              <w:spacing w:after="0"/>
              <w:rPr>
                <w:sz w:val="13"/>
                <w:szCs w:val="13"/>
                <w:color w:val="auto"/>
              </w:rPr>
            </w:pPr>
          </w:p>
        </w:tc>
        <w:tc>
          <w:tcPr>
            <w:tcW w:w="100" w:type="dxa"/>
            <w:vAlign w:val="bottom"/>
          </w:tcPr>
          <w:p>
            <w:pPr>
              <w:spacing w:after="0"/>
              <w:rPr>
                <w:sz w:val="13"/>
                <w:szCs w:val="13"/>
                <w:color w:val="auto"/>
              </w:rPr>
            </w:pPr>
          </w:p>
        </w:tc>
        <w:tc>
          <w:tcPr>
            <w:tcW w:w="320" w:type="dxa"/>
            <w:vAlign w:val="bottom"/>
            <w:tcBorders>
              <w:right w:val="single" w:sz="8" w:color="auto"/>
            </w:tcBorders>
          </w:tcPr>
          <w:p>
            <w:pPr>
              <w:spacing w:after="0"/>
              <w:rPr>
                <w:sz w:val="13"/>
                <w:szCs w:val="13"/>
                <w:color w:val="auto"/>
              </w:rPr>
            </w:pPr>
          </w:p>
        </w:tc>
        <w:tc>
          <w:tcPr>
            <w:tcW w:w="22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50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200" w:type="dxa"/>
            <w:vAlign w:val="bottom"/>
          </w:tcPr>
          <w:p>
            <w:pPr>
              <w:spacing w:after="0"/>
              <w:rPr>
                <w:sz w:val="13"/>
                <w:szCs w:val="13"/>
                <w:color w:val="auto"/>
              </w:rPr>
            </w:pPr>
          </w:p>
        </w:tc>
        <w:tc>
          <w:tcPr>
            <w:tcW w:w="700" w:type="dxa"/>
            <w:vAlign w:val="bottom"/>
            <w:tcBorders>
              <w:right w:val="single" w:sz="8" w:color="auto"/>
            </w:tcBorders>
          </w:tcPr>
          <w:p>
            <w:pPr>
              <w:spacing w:after="0"/>
              <w:rPr>
                <w:sz w:val="13"/>
                <w:szCs w:val="13"/>
                <w:color w:val="auto"/>
              </w:rPr>
            </w:pPr>
          </w:p>
        </w:tc>
        <w:tc>
          <w:tcPr>
            <w:tcW w:w="140" w:type="dxa"/>
            <w:vAlign w:val="bottom"/>
          </w:tcPr>
          <w:p>
            <w:pPr>
              <w:spacing w:after="0"/>
              <w:rPr>
                <w:sz w:val="13"/>
                <w:szCs w:val="13"/>
                <w:color w:val="auto"/>
              </w:rPr>
            </w:pPr>
          </w:p>
        </w:tc>
        <w:tc>
          <w:tcPr>
            <w:tcW w:w="840" w:type="dxa"/>
            <w:vAlign w:val="bottom"/>
            <w:tcBorders>
              <w:right w:val="single" w:sz="8" w:color="auto"/>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92"/>
        </w:trPr>
        <w:tc>
          <w:tcPr>
            <w:tcW w:w="600" w:type="dxa"/>
            <w:vAlign w:val="bottom"/>
            <w:tcBorders>
              <w:left w:val="single" w:sz="8" w:color="auto"/>
              <w:right w:val="single" w:sz="8" w:color="auto"/>
            </w:tcBorders>
            <w:vMerge w:val="continue"/>
          </w:tcPr>
          <w:p>
            <w:pPr>
              <w:spacing w:after="0"/>
              <w:rPr>
                <w:sz w:val="8"/>
                <w:szCs w:val="8"/>
                <w:color w:val="auto"/>
              </w:rPr>
            </w:pPr>
          </w:p>
        </w:tc>
        <w:tc>
          <w:tcPr>
            <w:tcW w:w="38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820" w:type="dxa"/>
            <w:vAlign w:val="bottom"/>
          </w:tcPr>
          <w:p>
            <w:pPr>
              <w:spacing w:after="0"/>
              <w:rPr>
                <w:sz w:val="8"/>
                <w:szCs w:val="8"/>
                <w:color w:val="auto"/>
              </w:rPr>
            </w:pPr>
          </w:p>
        </w:tc>
        <w:tc>
          <w:tcPr>
            <w:tcW w:w="160" w:type="dxa"/>
            <w:vAlign w:val="bottom"/>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920" w:type="dxa"/>
            <w:vAlign w:val="bottom"/>
          </w:tcPr>
          <w:p>
            <w:pPr>
              <w:spacing w:after="0"/>
              <w:rPr>
                <w:sz w:val="8"/>
                <w:szCs w:val="8"/>
                <w:color w:val="auto"/>
              </w:rPr>
            </w:pPr>
          </w:p>
        </w:tc>
        <w:tc>
          <w:tcPr>
            <w:tcW w:w="140" w:type="dxa"/>
            <w:vAlign w:val="bottom"/>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200" w:type="dxa"/>
            <w:vAlign w:val="bottom"/>
          </w:tcPr>
          <w:p>
            <w:pPr>
              <w:spacing w:after="0"/>
              <w:rPr>
                <w:sz w:val="8"/>
                <w:szCs w:val="8"/>
                <w:color w:val="auto"/>
              </w:rPr>
            </w:pPr>
          </w:p>
        </w:tc>
        <w:tc>
          <w:tcPr>
            <w:tcW w:w="120" w:type="dxa"/>
            <w:vAlign w:val="bottom"/>
          </w:tcPr>
          <w:p>
            <w:pPr>
              <w:spacing w:after="0"/>
              <w:rPr>
                <w:sz w:val="8"/>
                <w:szCs w:val="8"/>
                <w:color w:val="auto"/>
              </w:rPr>
            </w:pPr>
          </w:p>
        </w:tc>
        <w:tc>
          <w:tcPr>
            <w:tcW w:w="84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780" w:type="dxa"/>
            <w:vAlign w:val="bottom"/>
          </w:tcPr>
          <w:p>
            <w:pPr>
              <w:spacing w:after="0"/>
              <w:rPr>
                <w:sz w:val="8"/>
                <w:szCs w:val="8"/>
                <w:color w:val="auto"/>
              </w:rPr>
            </w:pPr>
          </w:p>
        </w:tc>
        <w:tc>
          <w:tcPr>
            <w:tcW w:w="100" w:type="dxa"/>
            <w:vAlign w:val="bottom"/>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220" w:type="dxa"/>
            <w:vAlign w:val="bottom"/>
          </w:tcPr>
          <w:p>
            <w:pPr>
              <w:spacing w:after="0"/>
              <w:rPr>
                <w:sz w:val="8"/>
                <w:szCs w:val="8"/>
                <w:color w:val="auto"/>
              </w:rPr>
            </w:pPr>
          </w:p>
        </w:tc>
        <w:tc>
          <w:tcPr>
            <w:tcW w:w="20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200" w:type="dxa"/>
            <w:vAlign w:val="bottom"/>
          </w:tcPr>
          <w:p>
            <w:pPr>
              <w:spacing w:after="0"/>
              <w:rPr>
                <w:sz w:val="8"/>
                <w:szCs w:val="8"/>
                <w:color w:val="auto"/>
              </w:rPr>
            </w:pPr>
          </w:p>
        </w:tc>
        <w:tc>
          <w:tcPr>
            <w:tcW w:w="700" w:type="dxa"/>
            <w:vAlign w:val="bottom"/>
            <w:tcBorders>
              <w:right w:val="single" w:sz="8" w:color="auto"/>
            </w:tcBorders>
          </w:tcPr>
          <w:p>
            <w:pPr>
              <w:spacing w:after="0"/>
              <w:rPr>
                <w:sz w:val="8"/>
                <w:szCs w:val="8"/>
                <w:color w:val="auto"/>
              </w:rPr>
            </w:pPr>
          </w:p>
        </w:tc>
        <w:tc>
          <w:tcPr>
            <w:tcW w:w="140" w:type="dxa"/>
            <w:vAlign w:val="bottom"/>
          </w:tcPr>
          <w:p>
            <w:pPr>
              <w:spacing w:after="0"/>
              <w:rPr>
                <w:sz w:val="8"/>
                <w:szCs w:val="8"/>
                <w:color w:val="auto"/>
              </w:rPr>
            </w:pPr>
          </w:p>
        </w:tc>
        <w:tc>
          <w:tcPr>
            <w:tcW w:w="84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2"/>
        </w:trPr>
        <w:tc>
          <w:tcPr>
            <w:tcW w:w="600" w:type="dxa"/>
            <w:vAlign w:val="bottom"/>
            <w:tcBorders>
              <w:left w:val="single" w:sz="8" w:color="auto"/>
              <w:bottom w:val="single" w:sz="8" w:color="auto"/>
              <w:right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1820" w:type="dxa"/>
            <w:vAlign w:val="bottom"/>
            <w:tcBorders>
              <w:bottom w:val="single" w:sz="8" w:color="auto"/>
              <w:right w:val="single" w:sz="8" w:color="auto"/>
            </w:tcBorders>
            <w:gridSpan w:val="3"/>
          </w:tcPr>
          <w:p>
            <w:pPr>
              <w:spacing w:after="0"/>
              <w:rPr>
                <w:sz w:val="2"/>
                <w:szCs w:val="2"/>
                <w:color w:val="auto"/>
              </w:rPr>
            </w:pPr>
          </w:p>
        </w:tc>
        <w:tc>
          <w:tcPr>
            <w:tcW w:w="92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300" w:type="dxa"/>
            <w:vAlign w:val="bottom"/>
            <w:tcBorders>
              <w:bottom w:val="single" w:sz="8" w:color="auto"/>
              <w:right w:val="single" w:sz="8" w:color="auto"/>
            </w:tcBorders>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960" w:type="dxa"/>
            <w:vAlign w:val="bottom"/>
            <w:tcBorders>
              <w:bottom w:val="single" w:sz="8" w:color="auto"/>
            </w:tcBorders>
            <w:gridSpan w:val="2"/>
          </w:tcPr>
          <w:p>
            <w:pPr>
              <w:spacing w:after="0"/>
              <w:rPr>
                <w:sz w:val="2"/>
                <w:szCs w:val="2"/>
                <w:color w:val="auto"/>
              </w:rPr>
            </w:pPr>
          </w:p>
        </w:tc>
        <w:tc>
          <w:tcPr>
            <w:tcW w:w="40" w:type="dxa"/>
            <w:vAlign w:val="bottom"/>
            <w:tcBorders>
              <w:bottom w:val="single" w:sz="8" w:color="auto"/>
              <w:right w:val="single" w:sz="8" w:color="auto"/>
            </w:tcBorders>
          </w:tcPr>
          <w:p>
            <w:pPr>
              <w:spacing w:after="0"/>
              <w:rPr>
                <w:sz w:val="2"/>
                <w:szCs w:val="2"/>
                <w:color w:val="auto"/>
              </w:rPr>
            </w:pPr>
          </w:p>
        </w:tc>
        <w:tc>
          <w:tcPr>
            <w:tcW w:w="880" w:type="dxa"/>
            <w:vAlign w:val="bottom"/>
            <w:tcBorders>
              <w:bottom w:val="single" w:sz="8" w:color="auto"/>
            </w:tcBorders>
            <w:gridSpan w:val="2"/>
          </w:tcPr>
          <w:p>
            <w:pPr>
              <w:spacing w:after="0"/>
              <w:rPr>
                <w:sz w:val="2"/>
                <w:szCs w:val="2"/>
                <w:color w:val="auto"/>
              </w:rPr>
            </w:pPr>
          </w:p>
        </w:tc>
        <w:tc>
          <w:tcPr>
            <w:tcW w:w="320" w:type="dxa"/>
            <w:vAlign w:val="bottom"/>
            <w:tcBorders>
              <w:bottom w:val="single" w:sz="8" w:color="auto"/>
              <w:right w:val="single" w:sz="8" w:color="auto"/>
            </w:tcBorders>
          </w:tcPr>
          <w:p>
            <w:pPr>
              <w:spacing w:after="0"/>
              <w:rPr>
                <w:sz w:val="2"/>
                <w:szCs w:val="2"/>
                <w:color w:val="auto"/>
              </w:rPr>
            </w:pPr>
          </w:p>
        </w:tc>
        <w:tc>
          <w:tcPr>
            <w:tcW w:w="220" w:type="dxa"/>
            <w:vAlign w:val="bottom"/>
            <w:tcBorders>
              <w:bottom w:val="single" w:sz="8" w:color="auto"/>
            </w:tcBorders>
          </w:tcPr>
          <w:p>
            <w:pPr>
              <w:spacing w:after="0"/>
              <w:rPr>
                <w:sz w:val="2"/>
                <w:szCs w:val="2"/>
                <w:color w:val="auto"/>
              </w:rPr>
            </w:pPr>
          </w:p>
        </w:tc>
        <w:tc>
          <w:tcPr>
            <w:tcW w:w="700" w:type="dxa"/>
            <w:vAlign w:val="bottom"/>
            <w:tcBorders>
              <w:bottom w:val="single" w:sz="8" w:color="auto"/>
              <w:right w:val="single" w:sz="8" w:color="auto"/>
            </w:tcBorders>
            <w:gridSpan w:val="2"/>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900" w:type="dxa"/>
            <w:vAlign w:val="bottom"/>
            <w:tcBorders>
              <w:bottom w:val="single" w:sz="8" w:color="auto"/>
              <w:right w:val="single" w:sz="8" w:color="auto"/>
            </w:tcBorders>
            <w:gridSpan w:val="2"/>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84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331"/>
        </w:trPr>
        <w:tc>
          <w:tcPr>
            <w:tcW w:w="600" w:type="dxa"/>
            <w:vAlign w:val="bottom"/>
            <w:tcBorders>
              <w:left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1820" w:type="dxa"/>
            <w:vAlign w:val="bottom"/>
            <w:tcBorders>
              <w:right w:val="single" w:sz="8" w:color="auto"/>
            </w:tcBorders>
            <w:gridSpan w:val="3"/>
          </w:tcPr>
          <w:p>
            <w:pPr>
              <w:jc w:val="center"/>
              <w:spacing w:after="0"/>
              <w:rPr>
                <w:sz w:val="20"/>
                <w:szCs w:val="20"/>
                <w:color w:val="auto"/>
              </w:rPr>
            </w:pPr>
            <w:r>
              <w:rPr>
                <w:rFonts w:ascii="Times New Roman" w:cs="Times New Roman" w:eastAsia="Times New Roman" w:hAnsi="Times New Roman"/>
                <w:sz w:val="21"/>
                <w:szCs w:val="21"/>
                <w:color w:val="auto"/>
              </w:rPr>
              <w:t>FS180509LX01-1</w:t>
            </w:r>
          </w:p>
        </w:tc>
        <w:tc>
          <w:tcPr>
            <w:tcW w:w="920" w:type="dxa"/>
            <w:vAlign w:val="bottom"/>
          </w:tcPr>
          <w:p>
            <w:pPr>
              <w:jc w:val="center"/>
              <w:ind w:left="294"/>
              <w:spacing w:after="0"/>
              <w:rPr>
                <w:sz w:val="20"/>
                <w:szCs w:val="20"/>
                <w:color w:val="auto"/>
              </w:rPr>
            </w:pPr>
            <w:r>
              <w:rPr>
                <w:rFonts w:ascii="Times New Roman" w:cs="Times New Roman" w:eastAsia="Times New Roman" w:hAnsi="Times New Roman"/>
                <w:sz w:val="21"/>
                <w:szCs w:val="21"/>
                <w:color w:val="auto"/>
                <w:w w:val="97"/>
              </w:rPr>
              <w:t>7.18</w:t>
            </w:r>
          </w:p>
        </w:tc>
        <w:tc>
          <w:tcPr>
            <w:tcW w:w="14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960" w:type="dxa"/>
            <w:vAlign w:val="bottom"/>
            <w:gridSpan w:val="2"/>
          </w:tcPr>
          <w:p>
            <w:pPr>
              <w:jc w:val="center"/>
              <w:ind w:right="94"/>
              <w:spacing w:after="0"/>
              <w:rPr>
                <w:sz w:val="20"/>
                <w:szCs w:val="20"/>
                <w:color w:val="auto"/>
              </w:rPr>
            </w:pPr>
            <w:r>
              <w:rPr>
                <w:rFonts w:ascii="Times New Roman" w:cs="Times New Roman" w:eastAsia="Times New Roman" w:hAnsi="Times New Roman"/>
                <w:sz w:val="21"/>
                <w:szCs w:val="21"/>
                <w:color w:val="auto"/>
                <w:w w:val="95"/>
              </w:rPr>
              <w:t>76</w:t>
            </w:r>
          </w:p>
        </w:tc>
        <w:tc>
          <w:tcPr>
            <w:tcW w:w="40" w:type="dxa"/>
            <w:vAlign w:val="bottom"/>
            <w:tcBorders>
              <w:right w:val="single" w:sz="8" w:color="auto"/>
            </w:tcBorders>
          </w:tcPr>
          <w:p>
            <w:pPr>
              <w:spacing w:after="0"/>
              <w:rPr>
                <w:sz w:val="24"/>
                <w:szCs w:val="24"/>
                <w:color w:val="auto"/>
              </w:rPr>
            </w:pPr>
          </w:p>
        </w:tc>
        <w:tc>
          <w:tcPr>
            <w:tcW w:w="880" w:type="dxa"/>
            <w:vAlign w:val="bottom"/>
            <w:gridSpan w:val="2"/>
          </w:tcPr>
          <w:p>
            <w:pPr>
              <w:jc w:val="center"/>
              <w:ind w:left="192"/>
              <w:spacing w:after="0"/>
              <w:rPr>
                <w:sz w:val="20"/>
                <w:szCs w:val="20"/>
                <w:color w:val="auto"/>
              </w:rPr>
            </w:pPr>
            <w:r>
              <w:rPr>
                <w:rFonts w:ascii="Times New Roman" w:cs="Times New Roman" w:eastAsia="Times New Roman" w:hAnsi="Times New Roman"/>
                <w:sz w:val="22"/>
                <w:szCs w:val="22"/>
                <w:color w:val="auto"/>
                <w:w w:val="98"/>
              </w:rPr>
              <w:t>6.71</w:t>
            </w: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54"/>
              <w:spacing w:after="0"/>
              <w:rPr>
                <w:sz w:val="20"/>
                <w:szCs w:val="20"/>
                <w:color w:val="auto"/>
              </w:rPr>
            </w:pPr>
            <w:r>
              <w:rPr>
                <w:rFonts w:ascii="Times New Roman" w:cs="Times New Roman" w:eastAsia="Times New Roman" w:hAnsi="Times New Roman"/>
                <w:sz w:val="21"/>
                <w:szCs w:val="21"/>
                <w:color w:val="auto"/>
                <w:w w:val="97"/>
              </w:rPr>
              <w:t>4.24</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74"/>
              <w:spacing w:after="0"/>
              <w:rPr>
                <w:sz w:val="20"/>
                <w:szCs w:val="20"/>
                <w:color w:val="auto"/>
              </w:rPr>
            </w:pPr>
            <w:r>
              <w:rPr>
                <w:rFonts w:ascii="Times New Roman" w:cs="Times New Roman" w:eastAsia="Times New Roman" w:hAnsi="Times New Roman"/>
                <w:sz w:val="21"/>
                <w:szCs w:val="21"/>
                <w:color w:val="auto"/>
                <w:w w:val="95"/>
              </w:rPr>
              <w:t>50</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rPr>
                <w:sz w:val="20"/>
                <w:szCs w:val="20"/>
                <w:color w:val="auto"/>
              </w:rPr>
            </w:pPr>
            <w:r>
              <w:rPr>
                <w:rFonts w:ascii="Times New Roman" w:cs="Times New Roman" w:eastAsia="Times New Roman" w:hAnsi="Times New Roman"/>
                <w:sz w:val="21"/>
                <w:szCs w:val="21"/>
                <w:color w:val="auto"/>
              </w:rPr>
              <w:t>0.30</w:t>
            </w: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tcPr>
          <w:p>
            <w:pPr>
              <w:spacing w:after="0"/>
              <w:rPr>
                <w:sz w:val="8"/>
                <w:szCs w:val="8"/>
                <w:color w:val="auto"/>
              </w:rPr>
            </w:pPr>
          </w:p>
        </w:tc>
        <w:tc>
          <w:tcPr>
            <w:tcW w:w="38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1820" w:type="dxa"/>
            <w:vAlign w:val="bottom"/>
            <w:tcBorders>
              <w:bottom w:val="single" w:sz="8" w:color="auto"/>
              <w:right w:val="single" w:sz="8" w:color="auto"/>
            </w:tcBorders>
            <w:gridSpan w:val="3"/>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960" w:type="dxa"/>
            <w:vAlign w:val="bottom"/>
            <w:tcBorders>
              <w:bottom w:val="single" w:sz="8" w:color="auto"/>
            </w:tcBorders>
            <w:gridSpan w:val="2"/>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880" w:type="dxa"/>
            <w:vAlign w:val="bottom"/>
            <w:tcBorders>
              <w:bottom w:val="single" w:sz="8" w:color="auto"/>
            </w:tcBorders>
            <w:gridSpan w:val="2"/>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9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600" w:type="dxa"/>
            <w:vAlign w:val="bottom"/>
            <w:tcBorders>
              <w:left w:val="single" w:sz="8" w:color="auto"/>
              <w:right w:val="single" w:sz="8" w:color="auto"/>
            </w:tcBorders>
          </w:tcPr>
          <w:p>
            <w:pPr>
              <w:spacing w:after="0"/>
              <w:rPr>
                <w:sz w:val="24"/>
                <w:szCs w:val="24"/>
                <w:color w:val="auto"/>
              </w:rPr>
            </w:pPr>
          </w:p>
        </w:tc>
        <w:tc>
          <w:tcPr>
            <w:tcW w:w="38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5</w:t>
            </w:r>
          </w:p>
        </w:tc>
        <w:tc>
          <w:tcPr>
            <w:tcW w:w="50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color w:val="auto"/>
              </w:rPr>
              <w:t>月</w:t>
            </w:r>
          </w:p>
        </w:tc>
        <w:tc>
          <w:tcPr>
            <w:tcW w:w="1820" w:type="dxa"/>
            <w:vAlign w:val="bottom"/>
            <w:tcBorders>
              <w:right w:val="single" w:sz="8" w:color="auto"/>
            </w:tcBorders>
            <w:gridSpan w:val="3"/>
          </w:tcPr>
          <w:p>
            <w:pPr>
              <w:jc w:val="center"/>
              <w:spacing w:after="0"/>
              <w:rPr>
                <w:sz w:val="20"/>
                <w:szCs w:val="20"/>
                <w:color w:val="auto"/>
              </w:rPr>
            </w:pPr>
            <w:r>
              <w:rPr>
                <w:rFonts w:ascii="Times New Roman" w:cs="Times New Roman" w:eastAsia="Times New Roman" w:hAnsi="Times New Roman"/>
                <w:sz w:val="21"/>
                <w:szCs w:val="21"/>
                <w:color w:val="auto"/>
              </w:rPr>
              <w:t>FS180509LX01-2</w:t>
            </w:r>
          </w:p>
        </w:tc>
        <w:tc>
          <w:tcPr>
            <w:tcW w:w="920" w:type="dxa"/>
            <w:vAlign w:val="bottom"/>
          </w:tcPr>
          <w:p>
            <w:pPr>
              <w:jc w:val="center"/>
              <w:ind w:left="294"/>
              <w:spacing w:after="0"/>
              <w:rPr>
                <w:sz w:val="20"/>
                <w:szCs w:val="20"/>
                <w:color w:val="auto"/>
              </w:rPr>
            </w:pPr>
            <w:r>
              <w:rPr>
                <w:rFonts w:ascii="Times New Roman" w:cs="Times New Roman" w:eastAsia="Times New Roman" w:hAnsi="Times New Roman"/>
                <w:sz w:val="21"/>
                <w:szCs w:val="21"/>
                <w:color w:val="auto"/>
                <w:w w:val="97"/>
              </w:rPr>
              <w:t>7.23</w:t>
            </w:r>
          </w:p>
        </w:tc>
        <w:tc>
          <w:tcPr>
            <w:tcW w:w="14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960" w:type="dxa"/>
            <w:vAlign w:val="bottom"/>
            <w:gridSpan w:val="2"/>
          </w:tcPr>
          <w:p>
            <w:pPr>
              <w:jc w:val="center"/>
              <w:ind w:right="94"/>
              <w:spacing w:after="0"/>
              <w:rPr>
                <w:sz w:val="20"/>
                <w:szCs w:val="20"/>
                <w:color w:val="auto"/>
              </w:rPr>
            </w:pPr>
            <w:r>
              <w:rPr>
                <w:rFonts w:ascii="Times New Roman" w:cs="Times New Roman" w:eastAsia="Times New Roman" w:hAnsi="Times New Roman"/>
                <w:sz w:val="21"/>
                <w:szCs w:val="21"/>
                <w:color w:val="auto"/>
                <w:w w:val="95"/>
              </w:rPr>
              <w:t>78</w:t>
            </w:r>
          </w:p>
        </w:tc>
        <w:tc>
          <w:tcPr>
            <w:tcW w:w="40" w:type="dxa"/>
            <w:vAlign w:val="bottom"/>
            <w:tcBorders>
              <w:right w:val="single" w:sz="8" w:color="auto"/>
            </w:tcBorders>
          </w:tcPr>
          <w:p>
            <w:pPr>
              <w:spacing w:after="0"/>
              <w:rPr>
                <w:sz w:val="24"/>
                <w:szCs w:val="24"/>
                <w:color w:val="auto"/>
              </w:rPr>
            </w:pPr>
          </w:p>
        </w:tc>
        <w:tc>
          <w:tcPr>
            <w:tcW w:w="880" w:type="dxa"/>
            <w:vAlign w:val="bottom"/>
            <w:gridSpan w:val="2"/>
          </w:tcPr>
          <w:p>
            <w:pPr>
              <w:jc w:val="center"/>
              <w:ind w:left="192"/>
              <w:spacing w:after="0"/>
              <w:rPr>
                <w:sz w:val="20"/>
                <w:szCs w:val="20"/>
                <w:color w:val="auto"/>
              </w:rPr>
            </w:pPr>
            <w:r>
              <w:rPr>
                <w:rFonts w:ascii="Times New Roman" w:cs="Times New Roman" w:eastAsia="Times New Roman" w:hAnsi="Times New Roman"/>
                <w:sz w:val="22"/>
                <w:szCs w:val="22"/>
                <w:color w:val="auto"/>
                <w:w w:val="98"/>
              </w:rPr>
              <w:t>6.97</w:t>
            </w: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54"/>
              <w:spacing w:after="0"/>
              <w:rPr>
                <w:sz w:val="20"/>
                <w:szCs w:val="20"/>
                <w:color w:val="auto"/>
              </w:rPr>
            </w:pPr>
            <w:r>
              <w:rPr>
                <w:rFonts w:ascii="Times New Roman" w:cs="Times New Roman" w:eastAsia="Times New Roman" w:hAnsi="Times New Roman"/>
                <w:sz w:val="21"/>
                <w:szCs w:val="21"/>
                <w:color w:val="auto"/>
                <w:w w:val="97"/>
              </w:rPr>
              <w:t>4.17</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74"/>
              <w:spacing w:after="0"/>
              <w:rPr>
                <w:sz w:val="20"/>
                <w:szCs w:val="20"/>
                <w:color w:val="auto"/>
              </w:rPr>
            </w:pPr>
            <w:r>
              <w:rPr>
                <w:rFonts w:ascii="Times New Roman" w:cs="Times New Roman" w:eastAsia="Times New Roman" w:hAnsi="Times New Roman"/>
                <w:sz w:val="21"/>
                <w:szCs w:val="21"/>
                <w:color w:val="auto"/>
                <w:w w:val="95"/>
              </w:rPr>
              <w:t>59</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rPr>
                <w:sz w:val="20"/>
                <w:szCs w:val="20"/>
                <w:color w:val="auto"/>
              </w:rPr>
            </w:pPr>
            <w:r>
              <w:rPr>
                <w:rFonts w:ascii="Times New Roman" w:cs="Times New Roman" w:eastAsia="Times New Roman" w:hAnsi="Times New Roman"/>
                <w:sz w:val="21"/>
                <w:szCs w:val="21"/>
                <w:color w:val="auto"/>
              </w:rPr>
              <w:t>0.48</w:t>
            </w:r>
          </w:p>
        </w:tc>
        <w:tc>
          <w:tcPr>
            <w:tcW w:w="0" w:type="dxa"/>
            <w:vAlign w:val="bottom"/>
          </w:tcPr>
          <w:p>
            <w:pPr>
              <w:spacing w:after="0"/>
              <w:rPr>
                <w:sz w:val="1"/>
                <w:szCs w:val="1"/>
                <w:color w:val="auto"/>
              </w:rPr>
            </w:pPr>
          </w:p>
        </w:tc>
      </w:tr>
      <w:tr>
        <w:trPr>
          <w:trHeight w:val="85"/>
        </w:trPr>
        <w:tc>
          <w:tcPr>
            <w:tcW w:w="600" w:type="dxa"/>
            <w:vAlign w:val="bottom"/>
            <w:tcBorders>
              <w:left w:val="single" w:sz="8" w:color="auto"/>
              <w:right w:val="single" w:sz="8" w:color="auto"/>
            </w:tcBorders>
          </w:tcPr>
          <w:p>
            <w:pPr>
              <w:spacing w:after="0"/>
              <w:rPr>
                <w:sz w:val="7"/>
                <w:szCs w:val="7"/>
                <w:color w:val="auto"/>
              </w:rPr>
            </w:pPr>
          </w:p>
        </w:tc>
        <w:tc>
          <w:tcPr>
            <w:tcW w:w="380" w:type="dxa"/>
            <w:vAlign w:val="bottom"/>
            <w:vMerge w:val="continue"/>
          </w:tcPr>
          <w:p>
            <w:pPr>
              <w:spacing w:after="0"/>
              <w:rPr>
                <w:sz w:val="7"/>
                <w:szCs w:val="7"/>
                <w:color w:val="auto"/>
              </w:rPr>
            </w:pPr>
          </w:p>
        </w:tc>
        <w:tc>
          <w:tcPr>
            <w:tcW w:w="500" w:type="dxa"/>
            <w:vAlign w:val="bottom"/>
            <w:tcBorders>
              <w:right w:val="single" w:sz="8" w:color="auto"/>
            </w:tcBorders>
            <w:vMerge w:val="continue"/>
          </w:tcPr>
          <w:p>
            <w:pPr>
              <w:spacing w:after="0"/>
              <w:rPr>
                <w:sz w:val="7"/>
                <w:szCs w:val="7"/>
                <w:color w:val="auto"/>
              </w:rPr>
            </w:pPr>
          </w:p>
        </w:tc>
        <w:tc>
          <w:tcPr>
            <w:tcW w:w="820" w:type="dxa"/>
            <w:vAlign w:val="bottom"/>
            <w:tcBorders>
              <w:bottom w:val="single" w:sz="8" w:color="auto"/>
            </w:tcBorders>
          </w:tcPr>
          <w:p>
            <w:pPr>
              <w:spacing w:after="0"/>
              <w:rPr>
                <w:sz w:val="7"/>
                <w:szCs w:val="7"/>
                <w:color w:val="auto"/>
              </w:rPr>
            </w:pPr>
          </w:p>
        </w:tc>
        <w:tc>
          <w:tcPr>
            <w:tcW w:w="160" w:type="dxa"/>
            <w:vAlign w:val="bottom"/>
            <w:tcBorders>
              <w:bottom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920" w:type="dxa"/>
            <w:vAlign w:val="bottom"/>
            <w:tcBorders>
              <w:bottom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300" w:type="dxa"/>
            <w:vAlign w:val="bottom"/>
            <w:tcBorders>
              <w:bottom w:val="single" w:sz="8" w:color="auto"/>
              <w:right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120" w:type="dxa"/>
            <w:vAlign w:val="bottom"/>
            <w:tcBorders>
              <w:bottom w:val="single" w:sz="8" w:color="auto"/>
            </w:tcBorders>
          </w:tcPr>
          <w:p>
            <w:pPr>
              <w:spacing w:after="0"/>
              <w:rPr>
                <w:sz w:val="7"/>
                <w:szCs w:val="7"/>
                <w:color w:val="auto"/>
              </w:rPr>
            </w:pPr>
          </w:p>
        </w:tc>
        <w:tc>
          <w:tcPr>
            <w:tcW w:w="840" w:type="dxa"/>
            <w:vAlign w:val="bottom"/>
            <w:tcBorders>
              <w:bottom w:val="single" w:sz="8" w:color="auto"/>
            </w:tcBorders>
          </w:tcPr>
          <w:p>
            <w:pPr>
              <w:spacing w:after="0"/>
              <w:rPr>
                <w:sz w:val="7"/>
                <w:szCs w:val="7"/>
                <w:color w:val="auto"/>
              </w:rPr>
            </w:pPr>
          </w:p>
        </w:tc>
        <w:tc>
          <w:tcPr>
            <w:tcW w:w="40" w:type="dxa"/>
            <w:vAlign w:val="bottom"/>
            <w:tcBorders>
              <w:bottom w:val="single" w:sz="8" w:color="auto"/>
              <w:right w:val="single" w:sz="8" w:color="auto"/>
            </w:tcBorders>
          </w:tcPr>
          <w:p>
            <w:pPr>
              <w:spacing w:after="0"/>
              <w:rPr>
                <w:sz w:val="7"/>
                <w:szCs w:val="7"/>
                <w:color w:val="auto"/>
              </w:rPr>
            </w:pPr>
          </w:p>
        </w:tc>
        <w:tc>
          <w:tcPr>
            <w:tcW w:w="780" w:type="dxa"/>
            <w:vAlign w:val="bottom"/>
            <w:tcBorders>
              <w:bottom w:val="single" w:sz="8" w:color="auto"/>
            </w:tcBorders>
          </w:tcPr>
          <w:p>
            <w:pPr>
              <w:spacing w:after="0"/>
              <w:rPr>
                <w:sz w:val="7"/>
                <w:szCs w:val="7"/>
                <w:color w:val="auto"/>
              </w:rPr>
            </w:pPr>
          </w:p>
        </w:tc>
        <w:tc>
          <w:tcPr>
            <w:tcW w:w="100" w:type="dxa"/>
            <w:vAlign w:val="bottom"/>
            <w:tcBorders>
              <w:bottom w:val="single" w:sz="8" w:color="auto"/>
            </w:tcBorders>
          </w:tcPr>
          <w:p>
            <w:pPr>
              <w:spacing w:after="0"/>
              <w:rPr>
                <w:sz w:val="7"/>
                <w:szCs w:val="7"/>
                <w:color w:val="auto"/>
              </w:rPr>
            </w:pPr>
          </w:p>
        </w:tc>
        <w:tc>
          <w:tcPr>
            <w:tcW w:w="320" w:type="dxa"/>
            <w:vAlign w:val="bottom"/>
            <w:tcBorders>
              <w:bottom w:val="single" w:sz="8" w:color="auto"/>
              <w:right w:val="single" w:sz="8" w:color="auto"/>
            </w:tcBorders>
          </w:tcPr>
          <w:p>
            <w:pPr>
              <w:spacing w:after="0"/>
              <w:rPr>
                <w:sz w:val="7"/>
                <w:szCs w:val="7"/>
                <w:color w:val="auto"/>
              </w:rPr>
            </w:pPr>
          </w:p>
        </w:tc>
        <w:tc>
          <w:tcPr>
            <w:tcW w:w="220" w:type="dxa"/>
            <w:vAlign w:val="bottom"/>
            <w:tcBorders>
              <w:bottom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500" w:type="dxa"/>
            <w:vAlign w:val="bottom"/>
            <w:tcBorders>
              <w:bottom w:val="single" w:sz="8" w:color="auto"/>
              <w:right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200" w:type="dxa"/>
            <w:vAlign w:val="bottom"/>
            <w:tcBorders>
              <w:bottom w:val="single" w:sz="8" w:color="auto"/>
            </w:tcBorders>
          </w:tcPr>
          <w:p>
            <w:pPr>
              <w:spacing w:after="0"/>
              <w:rPr>
                <w:sz w:val="7"/>
                <w:szCs w:val="7"/>
                <w:color w:val="auto"/>
              </w:rPr>
            </w:pPr>
          </w:p>
        </w:tc>
        <w:tc>
          <w:tcPr>
            <w:tcW w:w="700" w:type="dxa"/>
            <w:vAlign w:val="bottom"/>
            <w:tcBorders>
              <w:bottom w:val="single" w:sz="8" w:color="auto"/>
              <w:right w:val="single" w:sz="8" w:color="auto"/>
            </w:tcBorders>
          </w:tcPr>
          <w:p>
            <w:pPr>
              <w:spacing w:after="0"/>
              <w:rPr>
                <w:sz w:val="7"/>
                <w:szCs w:val="7"/>
                <w:color w:val="auto"/>
              </w:rPr>
            </w:pPr>
          </w:p>
        </w:tc>
        <w:tc>
          <w:tcPr>
            <w:tcW w:w="140" w:type="dxa"/>
            <w:vAlign w:val="bottom"/>
            <w:tcBorders>
              <w:bottom w:val="single" w:sz="8" w:color="auto"/>
            </w:tcBorders>
          </w:tcPr>
          <w:p>
            <w:pPr>
              <w:spacing w:after="0"/>
              <w:rPr>
                <w:sz w:val="7"/>
                <w:szCs w:val="7"/>
                <w:color w:val="auto"/>
              </w:rPr>
            </w:pPr>
          </w:p>
        </w:tc>
        <w:tc>
          <w:tcPr>
            <w:tcW w:w="84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250"/>
        </w:trPr>
        <w:tc>
          <w:tcPr>
            <w:tcW w:w="600" w:type="dxa"/>
            <w:vAlign w:val="bottom"/>
            <w:tcBorders>
              <w:left w:val="single" w:sz="8" w:color="auto"/>
              <w:right w:val="single" w:sz="8" w:color="auto"/>
            </w:tcBorders>
          </w:tcPr>
          <w:p>
            <w:pPr>
              <w:spacing w:after="0"/>
              <w:rPr>
                <w:sz w:val="21"/>
                <w:szCs w:val="21"/>
                <w:color w:val="auto"/>
              </w:rPr>
            </w:pPr>
          </w:p>
        </w:tc>
        <w:tc>
          <w:tcPr>
            <w:tcW w:w="880" w:type="dxa"/>
            <w:vAlign w:val="bottom"/>
            <w:tcBorders>
              <w:right w:val="single" w:sz="8" w:color="auto"/>
            </w:tcBorders>
            <w:gridSpan w:val="2"/>
          </w:tcPr>
          <w:p>
            <w:pPr>
              <w:jc w:val="center"/>
              <w:spacing w:after="0" w:line="251" w:lineRule="exact"/>
              <w:rPr>
                <w:sz w:val="20"/>
                <w:szCs w:val="20"/>
                <w:color w:val="auto"/>
              </w:rPr>
            </w:pPr>
            <w:r>
              <w:rPr>
                <w:rFonts w:ascii="Times New Roman" w:cs="Times New Roman" w:eastAsia="Times New Roman" w:hAnsi="Times New Roman"/>
                <w:sz w:val="21"/>
                <w:szCs w:val="21"/>
                <w:color w:val="auto"/>
              </w:rPr>
              <w:t xml:space="preserve">9 </w:t>
            </w:r>
            <w:r>
              <w:rPr>
                <w:rFonts w:ascii="宋体" w:cs="宋体" w:eastAsia="宋体" w:hAnsi="宋体"/>
                <w:sz w:val="21"/>
                <w:szCs w:val="21"/>
                <w:color w:val="auto"/>
              </w:rPr>
              <w:t>日</w:t>
            </w:r>
          </w:p>
        </w:tc>
        <w:tc>
          <w:tcPr>
            <w:tcW w:w="1820" w:type="dxa"/>
            <w:vAlign w:val="bottom"/>
            <w:tcBorders>
              <w:right w:val="single" w:sz="8" w:color="auto"/>
            </w:tcBorders>
            <w:gridSpan w:val="3"/>
            <w:vMerge w:val="restart"/>
          </w:tcPr>
          <w:p>
            <w:pPr>
              <w:jc w:val="center"/>
              <w:spacing w:after="0"/>
              <w:rPr>
                <w:sz w:val="20"/>
                <w:szCs w:val="20"/>
                <w:color w:val="auto"/>
              </w:rPr>
            </w:pPr>
            <w:r>
              <w:rPr>
                <w:rFonts w:ascii="Times New Roman" w:cs="Times New Roman" w:eastAsia="Times New Roman" w:hAnsi="Times New Roman"/>
                <w:sz w:val="21"/>
                <w:szCs w:val="21"/>
                <w:color w:val="auto"/>
              </w:rPr>
              <w:t>FS180509LX01-3</w:t>
            </w:r>
          </w:p>
        </w:tc>
        <w:tc>
          <w:tcPr>
            <w:tcW w:w="920" w:type="dxa"/>
            <w:vAlign w:val="bottom"/>
            <w:vMerge w:val="restart"/>
          </w:tcPr>
          <w:p>
            <w:pPr>
              <w:jc w:val="center"/>
              <w:ind w:left="294"/>
              <w:spacing w:after="0"/>
              <w:rPr>
                <w:sz w:val="20"/>
                <w:szCs w:val="20"/>
                <w:color w:val="auto"/>
              </w:rPr>
            </w:pPr>
            <w:r>
              <w:rPr>
                <w:rFonts w:ascii="Times New Roman" w:cs="Times New Roman" w:eastAsia="Times New Roman" w:hAnsi="Times New Roman"/>
                <w:sz w:val="21"/>
                <w:szCs w:val="21"/>
                <w:color w:val="auto"/>
                <w:w w:val="97"/>
              </w:rPr>
              <w:t>6.94</w:t>
            </w:r>
          </w:p>
        </w:tc>
        <w:tc>
          <w:tcPr>
            <w:tcW w:w="140" w:type="dxa"/>
            <w:vAlign w:val="bottom"/>
          </w:tcPr>
          <w:p>
            <w:pPr>
              <w:spacing w:after="0"/>
              <w:rPr>
                <w:sz w:val="21"/>
                <w:szCs w:val="21"/>
                <w:color w:val="auto"/>
              </w:rPr>
            </w:pPr>
          </w:p>
        </w:tc>
        <w:tc>
          <w:tcPr>
            <w:tcW w:w="300" w:type="dxa"/>
            <w:vAlign w:val="bottom"/>
            <w:tcBorders>
              <w:right w:val="single" w:sz="8" w:color="auto"/>
            </w:tcBorders>
          </w:tcPr>
          <w:p>
            <w:pPr>
              <w:spacing w:after="0"/>
              <w:rPr>
                <w:sz w:val="21"/>
                <w:szCs w:val="21"/>
                <w:color w:val="auto"/>
              </w:rPr>
            </w:pPr>
          </w:p>
        </w:tc>
        <w:tc>
          <w:tcPr>
            <w:tcW w:w="200" w:type="dxa"/>
            <w:vAlign w:val="bottom"/>
          </w:tcPr>
          <w:p>
            <w:pPr>
              <w:spacing w:after="0"/>
              <w:rPr>
                <w:sz w:val="21"/>
                <w:szCs w:val="21"/>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w w:val="95"/>
              </w:rPr>
              <w:t>80</w:t>
            </w:r>
          </w:p>
        </w:tc>
        <w:tc>
          <w:tcPr>
            <w:tcW w:w="40" w:type="dxa"/>
            <w:vAlign w:val="bottom"/>
            <w:tcBorders>
              <w:right w:val="single" w:sz="8" w:color="auto"/>
            </w:tcBorders>
          </w:tcPr>
          <w:p>
            <w:pPr>
              <w:spacing w:after="0"/>
              <w:rPr>
                <w:sz w:val="21"/>
                <w:szCs w:val="21"/>
                <w:color w:val="auto"/>
              </w:rPr>
            </w:pPr>
          </w:p>
        </w:tc>
        <w:tc>
          <w:tcPr>
            <w:tcW w:w="880" w:type="dxa"/>
            <w:vAlign w:val="bottom"/>
            <w:gridSpan w:val="2"/>
            <w:vMerge w:val="restart"/>
          </w:tcPr>
          <w:p>
            <w:pPr>
              <w:jc w:val="center"/>
              <w:ind w:left="192"/>
              <w:spacing w:after="0"/>
              <w:rPr>
                <w:sz w:val="20"/>
                <w:szCs w:val="20"/>
                <w:color w:val="auto"/>
              </w:rPr>
            </w:pPr>
            <w:r>
              <w:rPr>
                <w:rFonts w:ascii="Times New Roman" w:cs="Times New Roman" w:eastAsia="Times New Roman" w:hAnsi="Times New Roman"/>
                <w:sz w:val="22"/>
                <w:szCs w:val="22"/>
                <w:color w:val="auto"/>
                <w:w w:val="98"/>
              </w:rPr>
              <w:t>6.92</w:t>
            </w:r>
          </w:p>
        </w:tc>
        <w:tc>
          <w:tcPr>
            <w:tcW w:w="320" w:type="dxa"/>
            <w:vAlign w:val="bottom"/>
            <w:tcBorders>
              <w:right w:val="single" w:sz="8" w:color="auto"/>
            </w:tcBorders>
          </w:tcPr>
          <w:p>
            <w:pPr>
              <w:spacing w:after="0"/>
              <w:rPr>
                <w:sz w:val="21"/>
                <w:szCs w:val="21"/>
                <w:color w:val="auto"/>
              </w:rPr>
            </w:pPr>
          </w:p>
        </w:tc>
        <w:tc>
          <w:tcPr>
            <w:tcW w:w="220" w:type="dxa"/>
            <w:vAlign w:val="bottom"/>
          </w:tcPr>
          <w:p>
            <w:pPr>
              <w:spacing w:after="0"/>
              <w:rPr>
                <w:sz w:val="21"/>
                <w:szCs w:val="21"/>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w w:val="97"/>
              </w:rPr>
              <w:t>4.33</w:t>
            </w:r>
          </w:p>
        </w:tc>
        <w:tc>
          <w:tcPr>
            <w:tcW w:w="140" w:type="dxa"/>
            <w:vAlign w:val="bottom"/>
          </w:tcPr>
          <w:p>
            <w:pPr>
              <w:spacing w:after="0"/>
              <w:rPr>
                <w:sz w:val="21"/>
                <w:szCs w:val="21"/>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w w:val="95"/>
              </w:rPr>
              <w:t>45</w:t>
            </w:r>
          </w:p>
        </w:tc>
        <w:tc>
          <w:tcPr>
            <w:tcW w:w="140" w:type="dxa"/>
            <w:vAlign w:val="bottom"/>
          </w:tcPr>
          <w:p>
            <w:pPr>
              <w:spacing w:after="0"/>
              <w:rPr>
                <w:sz w:val="21"/>
                <w:szCs w:val="21"/>
                <w:color w:val="auto"/>
              </w:rPr>
            </w:pPr>
          </w:p>
        </w:tc>
        <w:tc>
          <w:tcPr>
            <w:tcW w:w="840" w:type="dxa"/>
            <w:vAlign w:val="bottom"/>
            <w:tcBorders>
              <w:right w:val="single" w:sz="8" w:color="auto"/>
            </w:tcBorders>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0.35</w:t>
            </w:r>
          </w:p>
        </w:tc>
        <w:tc>
          <w:tcPr>
            <w:tcW w:w="0" w:type="dxa"/>
            <w:vAlign w:val="bottom"/>
          </w:tcPr>
          <w:p>
            <w:pPr>
              <w:spacing w:after="0"/>
              <w:rPr>
                <w:sz w:val="1"/>
                <w:szCs w:val="1"/>
                <w:color w:val="auto"/>
              </w:rPr>
            </w:pPr>
          </w:p>
        </w:tc>
      </w:tr>
      <w:tr>
        <w:trPr>
          <w:trHeight w:val="91"/>
        </w:trPr>
        <w:tc>
          <w:tcPr>
            <w:tcW w:w="600" w:type="dxa"/>
            <w:vAlign w:val="bottom"/>
            <w:tcBorders>
              <w:left w:val="single" w:sz="8" w:color="auto"/>
              <w:right w:val="single" w:sz="8" w:color="auto"/>
            </w:tcBorders>
          </w:tcPr>
          <w:p>
            <w:pPr>
              <w:spacing w:after="0"/>
              <w:rPr>
                <w:sz w:val="7"/>
                <w:szCs w:val="7"/>
                <w:color w:val="auto"/>
              </w:rPr>
            </w:pPr>
          </w:p>
        </w:tc>
        <w:tc>
          <w:tcPr>
            <w:tcW w:w="380" w:type="dxa"/>
            <w:vAlign w:val="bottom"/>
          </w:tcPr>
          <w:p>
            <w:pPr>
              <w:spacing w:after="0"/>
              <w:rPr>
                <w:sz w:val="7"/>
                <w:szCs w:val="7"/>
                <w:color w:val="auto"/>
              </w:rPr>
            </w:pPr>
          </w:p>
        </w:tc>
        <w:tc>
          <w:tcPr>
            <w:tcW w:w="500" w:type="dxa"/>
            <w:vAlign w:val="bottom"/>
            <w:tcBorders>
              <w:right w:val="single" w:sz="8" w:color="auto"/>
            </w:tcBorders>
          </w:tcPr>
          <w:p>
            <w:pPr>
              <w:spacing w:after="0"/>
              <w:rPr>
                <w:sz w:val="7"/>
                <w:szCs w:val="7"/>
                <w:color w:val="auto"/>
              </w:rPr>
            </w:pPr>
          </w:p>
        </w:tc>
        <w:tc>
          <w:tcPr>
            <w:tcW w:w="1820" w:type="dxa"/>
            <w:vAlign w:val="bottom"/>
            <w:tcBorders>
              <w:right w:val="single" w:sz="8" w:color="auto"/>
            </w:tcBorders>
            <w:gridSpan w:val="3"/>
            <w:vMerge w:val="continue"/>
          </w:tcPr>
          <w:p>
            <w:pPr>
              <w:spacing w:after="0"/>
              <w:rPr>
                <w:sz w:val="7"/>
                <w:szCs w:val="7"/>
                <w:color w:val="auto"/>
              </w:rPr>
            </w:pPr>
          </w:p>
        </w:tc>
        <w:tc>
          <w:tcPr>
            <w:tcW w:w="920" w:type="dxa"/>
            <w:vAlign w:val="bottom"/>
            <w:vMerge w:val="continue"/>
          </w:tcPr>
          <w:p>
            <w:pPr>
              <w:spacing w:after="0"/>
              <w:rPr>
                <w:sz w:val="7"/>
                <w:szCs w:val="7"/>
                <w:color w:val="auto"/>
              </w:rPr>
            </w:pPr>
          </w:p>
        </w:tc>
        <w:tc>
          <w:tcPr>
            <w:tcW w:w="14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00" w:type="dxa"/>
            <w:vAlign w:val="bottom"/>
          </w:tcPr>
          <w:p>
            <w:pPr>
              <w:spacing w:after="0"/>
              <w:rPr>
                <w:sz w:val="7"/>
                <w:szCs w:val="7"/>
                <w:color w:val="auto"/>
              </w:rPr>
            </w:pPr>
          </w:p>
        </w:tc>
        <w:tc>
          <w:tcPr>
            <w:tcW w:w="960" w:type="dxa"/>
            <w:vAlign w:val="bottom"/>
            <w:gridSpan w:val="2"/>
            <w:vMerge w:val="continue"/>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880" w:type="dxa"/>
            <w:vAlign w:val="bottom"/>
            <w:gridSpan w:val="2"/>
            <w:vMerge w:val="continue"/>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220" w:type="dxa"/>
            <w:vAlign w:val="bottom"/>
          </w:tcPr>
          <w:p>
            <w:pPr>
              <w:spacing w:after="0"/>
              <w:rPr>
                <w:sz w:val="7"/>
                <w:szCs w:val="7"/>
                <w:color w:val="auto"/>
              </w:rPr>
            </w:pPr>
          </w:p>
        </w:tc>
        <w:tc>
          <w:tcPr>
            <w:tcW w:w="700" w:type="dxa"/>
            <w:vAlign w:val="bottom"/>
            <w:tcBorders>
              <w:right w:val="single" w:sz="8" w:color="auto"/>
            </w:tcBorders>
            <w:gridSpan w:val="2"/>
            <w:vMerge w:val="continue"/>
          </w:tcPr>
          <w:p>
            <w:pPr>
              <w:spacing w:after="0"/>
              <w:rPr>
                <w:sz w:val="7"/>
                <w:szCs w:val="7"/>
                <w:color w:val="auto"/>
              </w:rPr>
            </w:pPr>
          </w:p>
        </w:tc>
        <w:tc>
          <w:tcPr>
            <w:tcW w:w="140" w:type="dxa"/>
            <w:vAlign w:val="bottom"/>
          </w:tcPr>
          <w:p>
            <w:pPr>
              <w:spacing w:after="0"/>
              <w:rPr>
                <w:sz w:val="7"/>
                <w:szCs w:val="7"/>
                <w:color w:val="auto"/>
              </w:rPr>
            </w:pPr>
          </w:p>
        </w:tc>
        <w:tc>
          <w:tcPr>
            <w:tcW w:w="900" w:type="dxa"/>
            <w:vAlign w:val="bottom"/>
            <w:tcBorders>
              <w:right w:val="single" w:sz="8" w:color="auto"/>
            </w:tcBorders>
            <w:gridSpan w:val="2"/>
            <w:vMerge w:val="continue"/>
          </w:tcPr>
          <w:p>
            <w:pPr>
              <w:spacing w:after="0"/>
              <w:rPr>
                <w:sz w:val="7"/>
                <w:szCs w:val="7"/>
                <w:color w:val="auto"/>
              </w:rPr>
            </w:pPr>
          </w:p>
        </w:tc>
        <w:tc>
          <w:tcPr>
            <w:tcW w:w="140" w:type="dxa"/>
            <w:vAlign w:val="bottom"/>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color w:val="auto"/>
              </w:rPr>
              <w:t>生</w:t>
            </w:r>
          </w:p>
        </w:tc>
        <w:tc>
          <w:tcPr>
            <w:tcW w:w="38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tcBorders>
          </w:tcPr>
          <w:p>
            <w:pPr>
              <w:spacing w:after="0"/>
              <w:rPr>
                <w:sz w:val="8"/>
                <w:szCs w:val="8"/>
                <w:color w:val="auto"/>
              </w:rPr>
            </w:pPr>
          </w:p>
        </w:tc>
        <w:tc>
          <w:tcPr>
            <w:tcW w:w="8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780" w:type="dxa"/>
            <w:vAlign w:val="bottom"/>
            <w:tcBorders>
              <w:bottom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62"/>
        </w:trPr>
        <w:tc>
          <w:tcPr>
            <w:tcW w:w="600" w:type="dxa"/>
            <w:vAlign w:val="bottom"/>
            <w:tcBorders>
              <w:left w:val="single" w:sz="8" w:color="auto"/>
              <w:right w:val="single" w:sz="8" w:color="auto"/>
            </w:tcBorders>
            <w:vMerge w:val="continue"/>
          </w:tcPr>
          <w:p>
            <w:pPr>
              <w:spacing w:after="0"/>
              <w:rPr>
                <w:sz w:val="14"/>
                <w:szCs w:val="14"/>
                <w:color w:val="auto"/>
              </w:rPr>
            </w:pPr>
          </w:p>
        </w:tc>
        <w:tc>
          <w:tcPr>
            <w:tcW w:w="38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1820" w:type="dxa"/>
            <w:vAlign w:val="bottom"/>
            <w:tcBorders>
              <w:right w:val="single" w:sz="8" w:color="auto"/>
            </w:tcBorders>
            <w:gridSpan w:val="3"/>
            <w:vMerge w:val="restart"/>
          </w:tcPr>
          <w:p>
            <w:pPr>
              <w:jc w:val="center"/>
              <w:spacing w:after="0"/>
              <w:rPr>
                <w:sz w:val="20"/>
                <w:szCs w:val="20"/>
                <w:color w:val="auto"/>
              </w:rPr>
            </w:pPr>
            <w:r>
              <w:rPr>
                <w:rFonts w:ascii="Times New Roman" w:cs="Times New Roman" w:eastAsia="Times New Roman" w:hAnsi="Times New Roman"/>
                <w:sz w:val="21"/>
                <w:szCs w:val="21"/>
                <w:color w:val="auto"/>
              </w:rPr>
              <w:t>FS180509LX01-4</w:t>
            </w:r>
          </w:p>
        </w:tc>
        <w:tc>
          <w:tcPr>
            <w:tcW w:w="920" w:type="dxa"/>
            <w:vAlign w:val="bottom"/>
            <w:vMerge w:val="restart"/>
          </w:tcPr>
          <w:p>
            <w:pPr>
              <w:jc w:val="center"/>
              <w:ind w:left="294"/>
              <w:spacing w:after="0"/>
              <w:rPr>
                <w:sz w:val="20"/>
                <w:szCs w:val="20"/>
                <w:color w:val="auto"/>
              </w:rPr>
            </w:pPr>
            <w:r>
              <w:rPr>
                <w:rFonts w:ascii="Times New Roman" w:cs="Times New Roman" w:eastAsia="Times New Roman" w:hAnsi="Times New Roman"/>
                <w:sz w:val="21"/>
                <w:szCs w:val="21"/>
                <w:color w:val="auto"/>
                <w:w w:val="97"/>
              </w:rPr>
              <w:t>7.03</w:t>
            </w:r>
          </w:p>
        </w:tc>
        <w:tc>
          <w:tcPr>
            <w:tcW w:w="140" w:type="dxa"/>
            <w:vAlign w:val="bottom"/>
          </w:tcPr>
          <w:p>
            <w:pPr>
              <w:spacing w:after="0"/>
              <w:rPr>
                <w:sz w:val="14"/>
                <w:szCs w:val="14"/>
                <w:color w:val="auto"/>
              </w:rPr>
            </w:pPr>
          </w:p>
        </w:tc>
        <w:tc>
          <w:tcPr>
            <w:tcW w:w="300" w:type="dxa"/>
            <w:vAlign w:val="bottom"/>
            <w:tcBorders>
              <w:right w:val="single" w:sz="8" w:color="auto"/>
            </w:tcBorders>
          </w:tcPr>
          <w:p>
            <w:pPr>
              <w:spacing w:after="0"/>
              <w:rPr>
                <w:sz w:val="14"/>
                <w:szCs w:val="14"/>
                <w:color w:val="auto"/>
              </w:rPr>
            </w:pPr>
          </w:p>
        </w:tc>
        <w:tc>
          <w:tcPr>
            <w:tcW w:w="200" w:type="dxa"/>
            <w:vAlign w:val="bottom"/>
          </w:tcPr>
          <w:p>
            <w:pPr>
              <w:spacing w:after="0"/>
              <w:rPr>
                <w:sz w:val="14"/>
                <w:szCs w:val="14"/>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w w:val="95"/>
              </w:rPr>
              <w:t>75</w:t>
            </w:r>
          </w:p>
        </w:tc>
        <w:tc>
          <w:tcPr>
            <w:tcW w:w="40" w:type="dxa"/>
            <w:vAlign w:val="bottom"/>
            <w:tcBorders>
              <w:right w:val="single" w:sz="8" w:color="auto"/>
            </w:tcBorders>
          </w:tcPr>
          <w:p>
            <w:pPr>
              <w:spacing w:after="0"/>
              <w:rPr>
                <w:sz w:val="14"/>
                <w:szCs w:val="14"/>
                <w:color w:val="auto"/>
              </w:rPr>
            </w:pPr>
          </w:p>
        </w:tc>
        <w:tc>
          <w:tcPr>
            <w:tcW w:w="880" w:type="dxa"/>
            <w:vAlign w:val="bottom"/>
            <w:gridSpan w:val="2"/>
            <w:vMerge w:val="restart"/>
          </w:tcPr>
          <w:p>
            <w:pPr>
              <w:jc w:val="center"/>
              <w:ind w:left="192"/>
              <w:spacing w:after="0"/>
              <w:rPr>
                <w:sz w:val="20"/>
                <w:szCs w:val="20"/>
                <w:color w:val="auto"/>
              </w:rPr>
            </w:pPr>
            <w:r>
              <w:rPr>
                <w:rFonts w:ascii="Times New Roman" w:cs="Times New Roman" w:eastAsia="Times New Roman" w:hAnsi="Times New Roman"/>
                <w:sz w:val="22"/>
                <w:szCs w:val="22"/>
                <w:color w:val="auto"/>
                <w:w w:val="98"/>
              </w:rPr>
              <w:t>6.75</w:t>
            </w:r>
          </w:p>
        </w:tc>
        <w:tc>
          <w:tcPr>
            <w:tcW w:w="320" w:type="dxa"/>
            <w:vAlign w:val="bottom"/>
            <w:tcBorders>
              <w:right w:val="single" w:sz="8" w:color="auto"/>
            </w:tcBorders>
          </w:tcPr>
          <w:p>
            <w:pPr>
              <w:spacing w:after="0"/>
              <w:rPr>
                <w:sz w:val="14"/>
                <w:szCs w:val="14"/>
                <w:color w:val="auto"/>
              </w:rPr>
            </w:pPr>
          </w:p>
        </w:tc>
        <w:tc>
          <w:tcPr>
            <w:tcW w:w="220" w:type="dxa"/>
            <w:vAlign w:val="bottom"/>
          </w:tcPr>
          <w:p>
            <w:pPr>
              <w:spacing w:after="0"/>
              <w:rPr>
                <w:sz w:val="14"/>
                <w:szCs w:val="14"/>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w w:val="97"/>
              </w:rPr>
              <w:t>4.19</w:t>
            </w:r>
          </w:p>
        </w:tc>
        <w:tc>
          <w:tcPr>
            <w:tcW w:w="140" w:type="dxa"/>
            <w:vAlign w:val="bottom"/>
          </w:tcPr>
          <w:p>
            <w:pPr>
              <w:spacing w:after="0"/>
              <w:rPr>
                <w:sz w:val="14"/>
                <w:szCs w:val="14"/>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w w:val="95"/>
              </w:rPr>
              <w:t>51</w:t>
            </w:r>
          </w:p>
        </w:tc>
        <w:tc>
          <w:tcPr>
            <w:tcW w:w="140" w:type="dxa"/>
            <w:vAlign w:val="bottom"/>
          </w:tcPr>
          <w:p>
            <w:pPr>
              <w:spacing w:after="0"/>
              <w:rPr>
                <w:sz w:val="14"/>
                <w:szCs w:val="14"/>
                <w:color w:val="auto"/>
              </w:rPr>
            </w:pPr>
          </w:p>
        </w:tc>
        <w:tc>
          <w:tcPr>
            <w:tcW w:w="840" w:type="dxa"/>
            <w:vAlign w:val="bottom"/>
            <w:tcBorders>
              <w:right w:val="single" w:sz="8" w:color="auto"/>
            </w:tcBorders>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0.41</w:t>
            </w:r>
          </w:p>
        </w:tc>
        <w:tc>
          <w:tcPr>
            <w:tcW w:w="0" w:type="dxa"/>
            <w:vAlign w:val="bottom"/>
          </w:tcPr>
          <w:p>
            <w:pPr>
              <w:spacing w:after="0"/>
              <w:rPr>
                <w:sz w:val="1"/>
                <w:szCs w:val="1"/>
                <w:color w:val="auto"/>
              </w:rPr>
            </w:pPr>
          </w:p>
        </w:tc>
      </w:tr>
      <w:tr>
        <w:trPr>
          <w:trHeight w:val="169"/>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color w:val="auto"/>
              </w:rPr>
              <w:t>活</w:t>
            </w:r>
          </w:p>
        </w:tc>
        <w:tc>
          <w:tcPr>
            <w:tcW w:w="380" w:type="dxa"/>
            <w:vAlign w:val="bottom"/>
          </w:tcPr>
          <w:p>
            <w:pPr>
              <w:spacing w:after="0"/>
              <w:rPr>
                <w:sz w:val="14"/>
                <w:szCs w:val="14"/>
                <w:color w:val="auto"/>
              </w:rPr>
            </w:pPr>
          </w:p>
        </w:tc>
        <w:tc>
          <w:tcPr>
            <w:tcW w:w="500" w:type="dxa"/>
            <w:vAlign w:val="bottom"/>
            <w:tcBorders>
              <w:right w:val="single" w:sz="8" w:color="auto"/>
            </w:tcBorders>
          </w:tcPr>
          <w:p>
            <w:pPr>
              <w:spacing w:after="0"/>
              <w:rPr>
                <w:sz w:val="14"/>
                <w:szCs w:val="14"/>
                <w:color w:val="auto"/>
              </w:rPr>
            </w:pPr>
          </w:p>
        </w:tc>
        <w:tc>
          <w:tcPr>
            <w:tcW w:w="1820" w:type="dxa"/>
            <w:vAlign w:val="bottom"/>
            <w:tcBorders>
              <w:right w:val="single" w:sz="8" w:color="auto"/>
            </w:tcBorders>
            <w:gridSpan w:val="3"/>
            <w:vMerge w:val="continue"/>
          </w:tcPr>
          <w:p>
            <w:pPr>
              <w:spacing w:after="0"/>
              <w:rPr>
                <w:sz w:val="14"/>
                <w:szCs w:val="14"/>
                <w:color w:val="auto"/>
              </w:rPr>
            </w:pPr>
          </w:p>
        </w:tc>
        <w:tc>
          <w:tcPr>
            <w:tcW w:w="920" w:type="dxa"/>
            <w:vAlign w:val="bottom"/>
            <w:vMerge w:val="continue"/>
          </w:tcPr>
          <w:p>
            <w:pPr>
              <w:spacing w:after="0"/>
              <w:rPr>
                <w:sz w:val="14"/>
                <w:szCs w:val="14"/>
                <w:color w:val="auto"/>
              </w:rPr>
            </w:pPr>
          </w:p>
        </w:tc>
        <w:tc>
          <w:tcPr>
            <w:tcW w:w="140" w:type="dxa"/>
            <w:vAlign w:val="bottom"/>
          </w:tcPr>
          <w:p>
            <w:pPr>
              <w:spacing w:after="0"/>
              <w:rPr>
                <w:sz w:val="14"/>
                <w:szCs w:val="14"/>
                <w:color w:val="auto"/>
              </w:rPr>
            </w:pPr>
          </w:p>
        </w:tc>
        <w:tc>
          <w:tcPr>
            <w:tcW w:w="300" w:type="dxa"/>
            <w:vAlign w:val="bottom"/>
            <w:tcBorders>
              <w:right w:val="single" w:sz="8" w:color="auto"/>
            </w:tcBorders>
          </w:tcPr>
          <w:p>
            <w:pPr>
              <w:spacing w:after="0"/>
              <w:rPr>
                <w:sz w:val="14"/>
                <w:szCs w:val="14"/>
                <w:color w:val="auto"/>
              </w:rPr>
            </w:pPr>
          </w:p>
        </w:tc>
        <w:tc>
          <w:tcPr>
            <w:tcW w:w="200" w:type="dxa"/>
            <w:vAlign w:val="bottom"/>
          </w:tcPr>
          <w:p>
            <w:pPr>
              <w:spacing w:after="0"/>
              <w:rPr>
                <w:sz w:val="14"/>
                <w:szCs w:val="14"/>
                <w:color w:val="auto"/>
              </w:rPr>
            </w:pPr>
          </w:p>
        </w:tc>
        <w:tc>
          <w:tcPr>
            <w:tcW w:w="960" w:type="dxa"/>
            <w:vAlign w:val="bottom"/>
            <w:gridSpan w:val="2"/>
            <w:vMerge w:val="continue"/>
          </w:tcPr>
          <w:p>
            <w:pPr>
              <w:spacing w:after="0"/>
              <w:rPr>
                <w:sz w:val="14"/>
                <w:szCs w:val="14"/>
                <w:color w:val="auto"/>
              </w:rPr>
            </w:pPr>
          </w:p>
        </w:tc>
        <w:tc>
          <w:tcPr>
            <w:tcW w:w="40" w:type="dxa"/>
            <w:vAlign w:val="bottom"/>
            <w:tcBorders>
              <w:right w:val="single" w:sz="8" w:color="auto"/>
            </w:tcBorders>
          </w:tcPr>
          <w:p>
            <w:pPr>
              <w:spacing w:after="0"/>
              <w:rPr>
                <w:sz w:val="14"/>
                <w:szCs w:val="14"/>
                <w:color w:val="auto"/>
              </w:rPr>
            </w:pPr>
          </w:p>
        </w:tc>
        <w:tc>
          <w:tcPr>
            <w:tcW w:w="880" w:type="dxa"/>
            <w:vAlign w:val="bottom"/>
            <w:gridSpan w:val="2"/>
            <w:vMerge w:val="continue"/>
          </w:tcPr>
          <w:p>
            <w:pPr>
              <w:spacing w:after="0"/>
              <w:rPr>
                <w:sz w:val="14"/>
                <w:szCs w:val="14"/>
                <w:color w:val="auto"/>
              </w:rPr>
            </w:pPr>
          </w:p>
        </w:tc>
        <w:tc>
          <w:tcPr>
            <w:tcW w:w="320" w:type="dxa"/>
            <w:vAlign w:val="bottom"/>
            <w:tcBorders>
              <w:right w:val="single" w:sz="8" w:color="auto"/>
            </w:tcBorders>
          </w:tcPr>
          <w:p>
            <w:pPr>
              <w:spacing w:after="0"/>
              <w:rPr>
                <w:sz w:val="14"/>
                <w:szCs w:val="14"/>
                <w:color w:val="auto"/>
              </w:rPr>
            </w:pPr>
          </w:p>
        </w:tc>
        <w:tc>
          <w:tcPr>
            <w:tcW w:w="220" w:type="dxa"/>
            <w:vAlign w:val="bottom"/>
          </w:tcPr>
          <w:p>
            <w:pPr>
              <w:spacing w:after="0"/>
              <w:rPr>
                <w:sz w:val="14"/>
                <w:szCs w:val="14"/>
                <w:color w:val="auto"/>
              </w:rPr>
            </w:pPr>
          </w:p>
        </w:tc>
        <w:tc>
          <w:tcPr>
            <w:tcW w:w="700" w:type="dxa"/>
            <w:vAlign w:val="bottom"/>
            <w:tcBorders>
              <w:right w:val="single" w:sz="8" w:color="auto"/>
            </w:tcBorders>
            <w:gridSpan w:val="2"/>
            <w:vMerge w:val="continue"/>
          </w:tcPr>
          <w:p>
            <w:pPr>
              <w:spacing w:after="0"/>
              <w:rPr>
                <w:sz w:val="14"/>
                <w:szCs w:val="14"/>
                <w:color w:val="auto"/>
              </w:rPr>
            </w:pPr>
          </w:p>
        </w:tc>
        <w:tc>
          <w:tcPr>
            <w:tcW w:w="140" w:type="dxa"/>
            <w:vAlign w:val="bottom"/>
          </w:tcPr>
          <w:p>
            <w:pPr>
              <w:spacing w:after="0"/>
              <w:rPr>
                <w:sz w:val="14"/>
                <w:szCs w:val="14"/>
                <w:color w:val="auto"/>
              </w:rPr>
            </w:pPr>
          </w:p>
        </w:tc>
        <w:tc>
          <w:tcPr>
            <w:tcW w:w="900" w:type="dxa"/>
            <w:vAlign w:val="bottom"/>
            <w:tcBorders>
              <w:right w:val="single" w:sz="8" w:color="auto"/>
            </w:tcBorders>
            <w:gridSpan w:val="2"/>
            <w:vMerge w:val="continue"/>
          </w:tcPr>
          <w:p>
            <w:pPr>
              <w:spacing w:after="0"/>
              <w:rPr>
                <w:sz w:val="14"/>
                <w:szCs w:val="14"/>
                <w:color w:val="auto"/>
              </w:rPr>
            </w:pPr>
          </w:p>
        </w:tc>
        <w:tc>
          <w:tcPr>
            <w:tcW w:w="140" w:type="dxa"/>
            <w:vAlign w:val="bottom"/>
          </w:tcPr>
          <w:p>
            <w:pPr>
              <w:spacing w:after="0"/>
              <w:rPr>
                <w:sz w:val="14"/>
                <w:szCs w:val="14"/>
                <w:color w:val="auto"/>
              </w:rPr>
            </w:pPr>
          </w:p>
        </w:tc>
        <w:tc>
          <w:tcPr>
            <w:tcW w:w="84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vMerge w:val="continue"/>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tcBorders>
          </w:tcPr>
          <w:p>
            <w:pPr>
              <w:spacing w:after="0"/>
              <w:rPr>
                <w:sz w:val="8"/>
                <w:szCs w:val="8"/>
                <w:color w:val="auto"/>
              </w:rPr>
            </w:pPr>
          </w:p>
        </w:tc>
        <w:tc>
          <w:tcPr>
            <w:tcW w:w="8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780" w:type="dxa"/>
            <w:vAlign w:val="bottom"/>
            <w:tcBorders>
              <w:bottom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19"/>
        </w:trPr>
        <w:tc>
          <w:tcPr>
            <w:tcW w:w="600" w:type="dxa"/>
            <w:vAlign w:val="bottom"/>
            <w:tcBorders>
              <w:left w:val="single" w:sz="8" w:color="auto"/>
              <w:right w:val="single" w:sz="8" w:color="auto"/>
            </w:tcBorders>
          </w:tcPr>
          <w:p>
            <w:pPr>
              <w:ind w:left="200"/>
              <w:spacing w:after="0" w:line="240" w:lineRule="exact"/>
              <w:rPr>
                <w:sz w:val="20"/>
                <w:szCs w:val="20"/>
                <w:color w:val="auto"/>
              </w:rPr>
            </w:pPr>
            <w:r>
              <w:rPr>
                <w:rFonts w:ascii="宋体" w:cs="宋体" w:eastAsia="宋体" w:hAnsi="宋体"/>
                <w:sz w:val="21"/>
                <w:szCs w:val="21"/>
                <w:color w:val="auto"/>
              </w:rPr>
              <w:t>污</w:t>
            </w:r>
          </w:p>
        </w:tc>
        <w:tc>
          <w:tcPr>
            <w:tcW w:w="3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20" w:type="dxa"/>
            <w:vAlign w:val="bottom"/>
          </w:tcPr>
          <w:p>
            <w:pPr>
              <w:ind w:left="140"/>
              <w:spacing w:after="0" w:line="240" w:lineRule="exact"/>
              <w:rPr>
                <w:sz w:val="20"/>
                <w:szCs w:val="20"/>
                <w:color w:val="auto"/>
              </w:rPr>
            </w:pPr>
            <w:r>
              <w:rPr>
                <w:rFonts w:ascii="宋体" w:cs="宋体" w:eastAsia="宋体" w:hAnsi="宋体"/>
                <w:sz w:val="21"/>
                <w:szCs w:val="21"/>
                <w:color w:val="auto"/>
              </w:rPr>
              <w:t>平均值</w:t>
            </w:r>
          </w:p>
        </w:tc>
        <w:tc>
          <w:tcPr>
            <w:tcW w:w="160" w:type="dxa"/>
            <w:vAlign w:val="bottom"/>
          </w:tcPr>
          <w:p>
            <w:pPr>
              <w:spacing w:after="0"/>
              <w:rPr>
                <w:sz w:val="24"/>
                <w:szCs w:val="24"/>
                <w:color w:val="auto"/>
              </w:rPr>
            </w:pPr>
          </w:p>
        </w:tc>
        <w:tc>
          <w:tcPr>
            <w:tcW w:w="840" w:type="dxa"/>
            <w:vAlign w:val="bottom"/>
            <w:tcBorders>
              <w:right w:val="single" w:sz="8" w:color="auto"/>
            </w:tcBorders>
          </w:tcPr>
          <w:p>
            <w:pPr>
              <w:spacing w:after="0"/>
              <w:rPr>
                <w:sz w:val="24"/>
                <w:szCs w:val="24"/>
                <w:color w:val="auto"/>
              </w:rPr>
            </w:pPr>
          </w:p>
        </w:tc>
        <w:tc>
          <w:tcPr>
            <w:tcW w:w="920" w:type="dxa"/>
            <w:vAlign w:val="bottom"/>
          </w:tcPr>
          <w:p>
            <w:pPr>
              <w:jc w:val="center"/>
              <w:ind w:left="314"/>
              <w:spacing w:after="0"/>
              <w:rPr>
                <w:sz w:val="20"/>
                <w:szCs w:val="20"/>
                <w:color w:val="auto"/>
              </w:rPr>
            </w:pPr>
            <w:r>
              <w:rPr>
                <w:rFonts w:ascii="Times New Roman" w:cs="Times New Roman" w:eastAsia="Times New Roman" w:hAnsi="Times New Roman"/>
                <w:sz w:val="21"/>
                <w:szCs w:val="21"/>
                <w:color w:val="auto"/>
              </w:rPr>
              <w:t>/</w:t>
            </w:r>
          </w:p>
        </w:tc>
        <w:tc>
          <w:tcPr>
            <w:tcW w:w="14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960" w:type="dxa"/>
            <w:vAlign w:val="bottom"/>
            <w:gridSpan w:val="2"/>
          </w:tcPr>
          <w:p>
            <w:pPr>
              <w:jc w:val="center"/>
              <w:ind w:right="94"/>
              <w:spacing w:after="0"/>
              <w:rPr>
                <w:sz w:val="20"/>
                <w:szCs w:val="20"/>
                <w:color w:val="auto"/>
              </w:rPr>
            </w:pPr>
            <w:r>
              <w:rPr>
                <w:rFonts w:ascii="Times New Roman" w:cs="Times New Roman" w:eastAsia="Times New Roman" w:hAnsi="Times New Roman"/>
                <w:sz w:val="21"/>
                <w:szCs w:val="21"/>
                <w:color w:val="auto"/>
                <w:w w:val="95"/>
              </w:rPr>
              <w:t>77</w:t>
            </w:r>
          </w:p>
        </w:tc>
        <w:tc>
          <w:tcPr>
            <w:tcW w:w="40" w:type="dxa"/>
            <w:vAlign w:val="bottom"/>
            <w:tcBorders>
              <w:right w:val="single" w:sz="8" w:color="auto"/>
            </w:tcBorders>
          </w:tcPr>
          <w:p>
            <w:pPr>
              <w:spacing w:after="0"/>
              <w:rPr>
                <w:sz w:val="24"/>
                <w:szCs w:val="24"/>
                <w:color w:val="auto"/>
              </w:rPr>
            </w:pPr>
          </w:p>
        </w:tc>
        <w:tc>
          <w:tcPr>
            <w:tcW w:w="780" w:type="dxa"/>
            <w:vAlign w:val="bottom"/>
          </w:tcPr>
          <w:p>
            <w:pPr>
              <w:jc w:val="center"/>
              <w:ind w:left="292"/>
              <w:spacing w:after="0"/>
              <w:rPr>
                <w:sz w:val="20"/>
                <w:szCs w:val="20"/>
                <w:color w:val="auto"/>
              </w:rPr>
            </w:pPr>
            <w:r>
              <w:rPr>
                <w:rFonts w:ascii="Times New Roman" w:cs="Times New Roman" w:eastAsia="Times New Roman" w:hAnsi="Times New Roman"/>
                <w:sz w:val="21"/>
                <w:szCs w:val="21"/>
                <w:color w:val="auto"/>
              </w:rPr>
              <w:t>6.84</w:t>
            </w:r>
          </w:p>
        </w:tc>
        <w:tc>
          <w:tcPr>
            <w:tcW w:w="100" w:type="dxa"/>
            <w:vAlign w:val="bottom"/>
          </w:tcPr>
          <w:p>
            <w:pPr>
              <w:spacing w:after="0"/>
              <w:rPr>
                <w:sz w:val="24"/>
                <w:szCs w:val="24"/>
                <w:color w:val="auto"/>
              </w:rPr>
            </w:pP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54"/>
              <w:spacing w:after="0"/>
              <w:rPr>
                <w:sz w:val="20"/>
                <w:szCs w:val="20"/>
                <w:color w:val="auto"/>
              </w:rPr>
            </w:pPr>
            <w:r>
              <w:rPr>
                <w:rFonts w:ascii="Times New Roman" w:cs="Times New Roman" w:eastAsia="Times New Roman" w:hAnsi="Times New Roman"/>
                <w:sz w:val="21"/>
                <w:szCs w:val="21"/>
                <w:color w:val="auto"/>
                <w:w w:val="97"/>
              </w:rPr>
              <w:t>4.23</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74"/>
              <w:spacing w:after="0"/>
              <w:rPr>
                <w:sz w:val="20"/>
                <w:szCs w:val="20"/>
                <w:color w:val="auto"/>
              </w:rPr>
            </w:pPr>
            <w:r>
              <w:rPr>
                <w:rFonts w:ascii="Times New Roman" w:cs="Times New Roman" w:eastAsia="Times New Roman" w:hAnsi="Times New Roman"/>
                <w:sz w:val="21"/>
                <w:szCs w:val="21"/>
                <w:color w:val="auto"/>
                <w:w w:val="95"/>
              </w:rPr>
              <w:t>51</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rPr>
                <w:sz w:val="20"/>
                <w:szCs w:val="20"/>
                <w:color w:val="auto"/>
              </w:rPr>
            </w:pPr>
            <w:r>
              <w:rPr>
                <w:rFonts w:ascii="Times New Roman" w:cs="Times New Roman" w:eastAsia="Times New Roman" w:hAnsi="Times New Roman"/>
                <w:sz w:val="21"/>
                <w:szCs w:val="21"/>
                <w:color w:val="auto"/>
              </w:rPr>
              <w:t>0.39</w:t>
            </w:r>
          </w:p>
        </w:tc>
        <w:tc>
          <w:tcPr>
            <w:tcW w:w="0" w:type="dxa"/>
            <w:vAlign w:val="bottom"/>
          </w:tcPr>
          <w:p>
            <w:pPr>
              <w:spacing w:after="0"/>
              <w:rPr>
                <w:sz w:val="1"/>
                <w:szCs w:val="1"/>
                <w:color w:val="auto"/>
              </w:rPr>
            </w:pPr>
          </w:p>
        </w:tc>
      </w:tr>
      <w:tr>
        <w:trPr>
          <w:trHeight w:val="105"/>
        </w:trPr>
        <w:tc>
          <w:tcPr>
            <w:tcW w:w="600" w:type="dxa"/>
            <w:vAlign w:val="bottom"/>
            <w:tcBorders>
              <w:left w:val="single" w:sz="8" w:color="auto"/>
              <w:right w:val="single" w:sz="8" w:color="auto"/>
            </w:tcBorders>
            <w:vMerge w:val="restart"/>
          </w:tcPr>
          <w:p>
            <w:pPr>
              <w:ind w:left="200"/>
              <w:spacing w:after="0" w:line="214" w:lineRule="exact"/>
              <w:rPr>
                <w:sz w:val="20"/>
                <w:szCs w:val="20"/>
                <w:color w:val="auto"/>
              </w:rPr>
            </w:pPr>
            <w:r>
              <w:rPr>
                <w:rFonts w:ascii="宋体" w:cs="宋体" w:eastAsia="宋体" w:hAnsi="宋体"/>
                <w:sz w:val="21"/>
                <w:szCs w:val="21"/>
                <w:color w:val="auto"/>
              </w:rPr>
              <w:t>水</w:t>
            </w:r>
          </w:p>
        </w:tc>
        <w:tc>
          <w:tcPr>
            <w:tcW w:w="380" w:type="dxa"/>
            <w:vAlign w:val="bottom"/>
            <w:tcBorders>
              <w:bottom w:val="single" w:sz="8" w:color="auto"/>
            </w:tcBorders>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820" w:type="dxa"/>
            <w:vAlign w:val="bottom"/>
            <w:tcBorders>
              <w:bottom w:val="single" w:sz="8" w:color="auto"/>
            </w:tcBorders>
          </w:tcPr>
          <w:p>
            <w:pPr>
              <w:spacing w:after="0"/>
              <w:rPr>
                <w:sz w:val="9"/>
                <w:szCs w:val="9"/>
                <w:color w:val="auto"/>
              </w:rPr>
            </w:pPr>
          </w:p>
        </w:tc>
        <w:tc>
          <w:tcPr>
            <w:tcW w:w="160" w:type="dxa"/>
            <w:vAlign w:val="bottom"/>
            <w:tcBorders>
              <w:bottom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30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20" w:type="dxa"/>
            <w:vAlign w:val="bottom"/>
            <w:tcBorders>
              <w:bottom w:val="single" w:sz="8" w:color="auto"/>
            </w:tcBorders>
          </w:tcPr>
          <w:p>
            <w:pPr>
              <w:spacing w:after="0"/>
              <w:rPr>
                <w:sz w:val="9"/>
                <w:szCs w:val="9"/>
                <w:color w:val="auto"/>
              </w:rPr>
            </w:pPr>
          </w:p>
        </w:tc>
        <w:tc>
          <w:tcPr>
            <w:tcW w:w="84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780" w:type="dxa"/>
            <w:vAlign w:val="bottom"/>
            <w:tcBorders>
              <w:bottom w:val="single" w:sz="8" w:color="auto"/>
            </w:tcBorders>
          </w:tcPr>
          <w:p>
            <w:pPr>
              <w:spacing w:after="0"/>
              <w:rPr>
                <w:sz w:val="9"/>
                <w:szCs w:val="9"/>
                <w:color w:val="auto"/>
              </w:rPr>
            </w:pPr>
          </w:p>
        </w:tc>
        <w:tc>
          <w:tcPr>
            <w:tcW w:w="1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22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50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90"/>
        </w:trPr>
        <w:tc>
          <w:tcPr>
            <w:tcW w:w="600" w:type="dxa"/>
            <w:vAlign w:val="bottom"/>
            <w:tcBorders>
              <w:left w:val="single" w:sz="8" w:color="auto"/>
              <w:right w:val="single" w:sz="8" w:color="auto"/>
            </w:tcBorders>
            <w:vMerge w:val="continue"/>
          </w:tcPr>
          <w:p>
            <w:pPr>
              <w:spacing w:after="0"/>
              <w:rPr>
                <w:sz w:val="7"/>
                <w:szCs w:val="7"/>
                <w:color w:val="auto"/>
              </w:rPr>
            </w:pPr>
          </w:p>
        </w:tc>
        <w:tc>
          <w:tcPr>
            <w:tcW w:w="380" w:type="dxa"/>
            <w:vAlign w:val="bottom"/>
          </w:tcPr>
          <w:p>
            <w:pPr>
              <w:spacing w:after="0"/>
              <w:rPr>
                <w:sz w:val="7"/>
                <w:szCs w:val="7"/>
                <w:color w:val="auto"/>
              </w:rPr>
            </w:pPr>
          </w:p>
        </w:tc>
        <w:tc>
          <w:tcPr>
            <w:tcW w:w="500" w:type="dxa"/>
            <w:vAlign w:val="bottom"/>
            <w:tcBorders>
              <w:right w:val="single" w:sz="8" w:color="auto"/>
            </w:tcBorders>
          </w:tcPr>
          <w:p>
            <w:pPr>
              <w:spacing w:after="0"/>
              <w:rPr>
                <w:sz w:val="7"/>
                <w:szCs w:val="7"/>
                <w:color w:val="auto"/>
              </w:rPr>
            </w:pPr>
          </w:p>
        </w:tc>
        <w:tc>
          <w:tcPr>
            <w:tcW w:w="1820" w:type="dxa"/>
            <w:vAlign w:val="bottom"/>
            <w:tcBorders>
              <w:right w:val="single" w:sz="8" w:color="auto"/>
            </w:tcBorders>
            <w:gridSpan w:val="3"/>
            <w:vMerge w:val="restart"/>
          </w:tcPr>
          <w:p>
            <w:pPr>
              <w:jc w:val="center"/>
              <w:spacing w:after="0"/>
              <w:rPr>
                <w:sz w:val="20"/>
                <w:szCs w:val="20"/>
                <w:color w:val="auto"/>
              </w:rPr>
            </w:pPr>
            <w:r>
              <w:rPr>
                <w:rFonts w:ascii="Times New Roman" w:cs="Times New Roman" w:eastAsia="Times New Roman" w:hAnsi="Times New Roman"/>
                <w:sz w:val="21"/>
                <w:szCs w:val="21"/>
                <w:color w:val="auto"/>
              </w:rPr>
              <w:t>FS180510LX01-1</w:t>
            </w:r>
          </w:p>
        </w:tc>
        <w:tc>
          <w:tcPr>
            <w:tcW w:w="920" w:type="dxa"/>
            <w:vAlign w:val="bottom"/>
            <w:vMerge w:val="restart"/>
          </w:tcPr>
          <w:p>
            <w:pPr>
              <w:jc w:val="center"/>
              <w:ind w:left="294"/>
              <w:spacing w:after="0"/>
              <w:rPr>
                <w:sz w:val="20"/>
                <w:szCs w:val="20"/>
                <w:color w:val="auto"/>
              </w:rPr>
            </w:pPr>
            <w:r>
              <w:rPr>
                <w:rFonts w:ascii="Times New Roman" w:cs="Times New Roman" w:eastAsia="Times New Roman" w:hAnsi="Times New Roman"/>
                <w:sz w:val="21"/>
                <w:szCs w:val="21"/>
                <w:color w:val="auto"/>
                <w:w w:val="97"/>
              </w:rPr>
              <w:t>7.69</w:t>
            </w:r>
          </w:p>
        </w:tc>
        <w:tc>
          <w:tcPr>
            <w:tcW w:w="14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00" w:type="dxa"/>
            <w:vAlign w:val="bottom"/>
          </w:tcPr>
          <w:p>
            <w:pPr>
              <w:spacing w:after="0"/>
              <w:rPr>
                <w:sz w:val="7"/>
                <w:szCs w:val="7"/>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w w:val="95"/>
              </w:rPr>
              <w:t>79</w:t>
            </w:r>
          </w:p>
        </w:tc>
        <w:tc>
          <w:tcPr>
            <w:tcW w:w="40" w:type="dxa"/>
            <w:vAlign w:val="bottom"/>
            <w:tcBorders>
              <w:right w:val="single" w:sz="8" w:color="auto"/>
            </w:tcBorders>
          </w:tcPr>
          <w:p>
            <w:pPr>
              <w:spacing w:after="0"/>
              <w:rPr>
                <w:sz w:val="7"/>
                <w:szCs w:val="7"/>
                <w:color w:val="auto"/>
              </w:rPr>
            </w:pPr>
          </w:p>
        </w:tc>
        <w:tc>
          <w:tcPr>
            <w:tcW w:w="880" w:type="dxa"/>
            <w:vAlign w:val="bottom"/>
            <w:gridSpan w:val="2"/>
            <w:vMerge w:val="restart"/>
          </w:tcPr>
          <w:p>
            <w:pPr>
              <w:jc w:val="center"/>
              <w:ind w:left="192"/>
              <w:spacing w:after="0"/>
              <w:rPr>
                <w:sz w:val="20"/>
                <w:szCs w:val="20"/>
                <w:color w:val="auto"/>
              </w:rPr>
            </w:pPr>
            <w:r>
              <w:rPr>
                <w:rFonts w:ascii="Times New Roman" w:cs="Times New Roman" w:eastAsia="Times New Roman" w:hAnsi="Times New Roman"/>
                <w:sz w:val="22"/>
                <w:szCs w:val="22"/>
                <w:color w:val="auto"/>
                <w:w w:val="98"/>
              </w:rPr>
              <w:t>6.83</w:t>
            </w:r>
          </w:p>
        </w:tc>
        <w:tc>
          <w:tcPr>
            <w:tcW w:w="320" w:type="dxa"/>
            <w:vAlign w:val="bottom"/>
            <w:tcBorders>
              <w:right w:val="single" w:sz="8" w:color="auto"/>
            </w:tcBorders>
          </w:tcPr>
          <w:p>
            <w:pPr>
              <w:spacing w:after="0"/>
              <w:rPr>
                <w:sz w:val="7"/>
                <w:szCs w:val="7"/>
                <w:color w:val="auto"/>
              </w:rPr>
            </w:pPr>
          </w:p>
        </w:tc>
        <w:tc>
          <w:tcPr>
            <w:tcW w:w="220" w:type="dxa"/>
            <w:vAlign w:val="bottom"/>
          </w:tcPr>
          <w:p>
            <w:pPr>
              <w:spacing w:after="0"/>
              <w:rPr>
                <w:sz w:val="7"/>
                <w:szCs w:val="7"/>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w w:val="97"/>
              </w:rPr>
              <w:t>4.88</w:t>
            </w:r>
          </w:p>
        </w:tc>
        <w:tc>
          <w:tcPr>
            <w:tcW w:w="140" w:type="dxa"/>
            <w:vAlign w:val="bottom"/>
          </w:tcPr>
          <w:p>
            <w:pPr>
              <w:spacing w:after="0"/>
              <w:rPr>
                <w:sz w:val="7"/>
                <w:szCs w:val="7"/>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w w:val="95"/>
              </w:rPr>
              <w:t>94</w:t>
            </w:r>
          </w:p>
        </w:tc>
        <w:tc>
          <w:tcPr>
            <w:tcW w:w="140" w:type="dxa"/>
            <w:vAlign w:val="bottom"/>
          </w:tcPr>
          <w:p>
            <w:pPr>
              <w:spacing w:after="0"/>
              <w:rPr>
                <w:sz w:val="7"/>
                <w:szCs w:val="7"/>
                <w:color w:val="auto"/>
              </w:rPr>
            </w:pPr>
          </w:p>
        </w:tc>
        <w:tc>
          <w:tcPr>
            <w:tcW w:w="840" w:type="dxa"/>
            <w:vAlign w:val="bottom"/>
            <w:tcBorders>
              <w:right w:val="single" w:sz="8" w:color="auto"/>
            </w:tcBorders>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0.46</w:t>
            </w:r>
          </w:p>
        </w:tc>
        <w:tc>
          <w:tcPr>
            <w:tcW w:w="0" w:type="dxa"/>
            <w:vAlign w:val="bottom"/>
          </w:tcPr>
          <w:p>
            <w:pPr>
              <w:spacing w:after="0"/>
              <w:rPr>
                <w:sz w:val="1"/>
                <w:szCs w:val="1"/>
                <w:color w:val="auto"/>
              </w:rPr>
            </w:pPr>
          </w:p>
        </w:tc>
      </w:tr>
      <w:tr>
        <w:trPr>
          <w:trHeight w:val="271"/>
        </w:trPr>
        <w:tc>
          <w:tcPr>
            <w:tcW w:w="600" w:type="dxa"/>
            <w:vAlign w:val="bottom"/>
            <w:tcBorders>
              <w:left w:val="single" w:sz="8" w:color="auto"/>
              <w:right w:val="single" w:sz="8" w:color="auto"/>
            </w:tcBorders>
          </w:tcPr>
          <w:p>
            <w:pPr>
              <w:ind w:left="200"/>
              <w:spacing w:after="0" w:line="240" w:lineRule="exact"/>
              <w:rPr>
                <w:sz w:val="20"/>
                <w:szCs w:val="20"/>
                <w:color w:val="auto"/>
              </w:rPr>
            </w:pPr>
            <w:r>
              <w:rPr>
                <w:rFonts w:ascii="宋体" w:cs="宋体" w:eastAsia="宋体" w:hAnsi="宋体"/>
                <w:sz w:val="21"/>
                <w:szCs w:val="21"/>
                <w:color w:val="auto"/>
              </w:rPr>
              <w:t>排</w:t>
            </w:r>
          </w:p>
        </w:tc>
        <w:tc>
          <w:tcPr>
            <w:tcW w:w="380" w:type="dxa"/>
            <w:vAlign w:val="bottom"/>
          </w:tcPr>
          <w:p>
            <w:pPr>
              <w:spacing w:after="0"/>
              <w:rPr>
                <w:sz w:val="23"/>
                <w:szCs w:val="23"/>
                <w:color w:val="auto"/>
              </w:rPr>
            </w:pPr>
          </w:p>
        </w:tc>
        <w:tc>
          <w:tcPr>
            <w:tcW w:w="500" w:type="dxa"/>
            <w:vAlign w:val="bottom"/>
            <w:tcBorders>
              <w:right w:val="single" w:sz="8" w:color="auto"/>
            </w:tcBorders>
          </w:tcPr>
          <w:p>
            <w:pPr>
              <w:spacing w:after="0"/>
              <w:rPr>
                <w:sz w:val="23"/>
                <w:szCs w:val="23"/>
                <w:color w:val="auto"/>
              </w:rPr>
            </w:pPr>
          </w:p>
        </w:tc>
        <w:tc>
          <w:tcPr>
            <w:tcW w:w="1820" w:type="dxa"/>
            <w:vAlign w:val="bottom"/>
            <w:tcBorders>
              <w:right w:val="single" w:sz="8" w:color="auto"/>
            </w:tcBorders>
            <w:gridSpan w:val="3"/>
            <w:vMerge w:val="continue"/>
          </w:tcPr>
          <w:p>
            <w:pPr>
              <w:spacing w:after="0"/>
              <w:rPr>
                <w:sz w:val="23"/>
                <w:szCs w:val="23"/>
                <w:color w:val="auto"/>
              </w:rPr>
            </w:pPr>
          </w:p>
        </w:tc>
        <w:tc>
          <w:tcPr>
            <w:tcW w:w="920" w:type="dxa"/>
            <w:vAlign w:val="bottom"/>
            <w:vMerge w:val="continue"/>
          </w:tcPr>
          <w:p>
            <w:pPr>
              <w:spacing w:after="0"/>
              <w:rPr>
                <w:sz w:val="23"/>
                <w:szCs w:val="23"/>
                <w:color w:val="auto"/>
              </w:rPr>
            </w:pPr>
          </w:p>
        </w:tc>
        <w:tc>
          <w:tcPr>
            <w:tcW w:w="140" w:type="dxa"/>
            <w:vAlign w:val="bottom"/>
          </w:tcPr>
          <w:p>
            <w:pPr>
              <w:spacing w:after="0"/>
              <w:rPr>
                <w:sz w:val="23"/>
                <w:szCs w:val="23"/>
                <w:color w:val="auto"/>
              </w:rPr>
            </w:pPr>
          </w:p>
        </w:tc>
        <w:tc>
          <w:tcPr>
            <w:tcW w:w="300" w:type="dxa"/>
            <w:vAlign w:val="bottom"/>
            <w:tcBorders>
              <w:right w:val="single" w:sz="8" w:color="auto"/>
            </w:tcBorders>
          </w:tcPr>
          <w:p>
            <w:pPr>
              <w:spacing w:after="0"/>
              <w:rPr>
                <w:sz w:val="23"/>
                <w:szCs w:val="23"/>
                <w:color w:val="auto"/>
              </w:rPr>
            </w:pPr>
          </w:p>
        </w:tc>
        <w:tc>
          <w:tcPr>
            <w:tcW w:w="200" w:type="dxa"/>
            <w:vAlign w:val="bottom"/>
          </w:tcPr>
          <w:p>
            <w:pPr>
              <w:spacing w:after="0"/>
              <w:rPr>
                <w:sz w:val="23"/>
                <w:szCs w:val="23"/>
                <w:color w:val="auto"/>
              </w:rPr>
            </w:pPr>
          </w:p>
        </w:tc>
        <w:tc>
          <w:tcPr>
            <w:tcW w:w="960" w:type="dxa"/>
            <w:vAlign w:val="bottom"/>
            <w:gridSpan w:val="2"/>
            <w:vMerge w:val="continue"/>
          </w:tcPr>
          <w:p>
            <w:pPr>
              <w:spacing w:after="0"/>
              <w:rPr>
                <w:sz w:val="23"/>
                <w:szCs w:val="23"/>
                <w:color w:val="auto"/>
              </w:rPr>
            </w:pPr>
          </w:p>
        </w:tc>
        <w:tc>
          <w:tcPr>
            <w:tcW w:w="40" w:type="dxa"/>
            <w:vAlign w:val="bottom"/>
            <w:tcBorders>
              <w:right w:val="single" w:sz="8" w:color="auto"/>
            </w:tcBorders>
          </w:tcPr>
          <w:p>
            <w:pPr>
              <w:spacing w:after="0"/>
              <w:rPr>
                <w:sz w:val="23"/>
                <w:szCs w:val="23"/>
                <w:color w:val="auto"/>
              </w:rPr>
            </w:pPr>
          </w:p>
        </w:tc>
        <w:tc>
          <w:tcPr>
            <w:tcW w:w="880" w:type="dxa"/>
            <w:vAlign w:val="bottom"/>
            <w:gridSpan w:val="2"/>
            <w:vMerge w:val="continue"/>
          </w:tcPr>
          <w:p>
            <w:pPr>
              <w:spacing w:after="0"/>
              <w:rPr>
                <w:sz w:val="23"/>
                <w:szCs w:val="23"/>
                <w:color w:val="auto"/>
              </w:rPr>
            </w:pPr>
          </w:p>
        </w:tc>
        <w:tc>
          <w:tcPr>
            <w:tcW w:w="320" w:type="dxa"/>
            <w:vAlign w:val="bottom"/>
            <w:tcBorders>
              <w:right w:val="single" w:sz="8" w:color="auto"/>
            </w:tcBorders>
          </w:tcPr>
          <w:p>
            <w:pPr>
              <w:spacing w:after="0"/>
              <w:rPr>
                <w:sz w:val="23"/>
                <w:szCs w:val="23"/>
                <w:color w:val="auto"/>
              </w:rPr>
            </w:pPr>
          </w:p>
        </w:tc>
        <w:tc>
          <w:tcPr>
            <w:tcW w:w="220" w:type="dxa"/>
            <w:vAlign w:val="bottom"/>
          </w:tcPr>
          <w:p>
            <w:pPr>
              <w:spacing w:after="0"/>
              <w:rPr>
                <w:sz w:val="23"/>
                <w:szCs w:val="23"/>
                <w:color w:val="auto"/>
              </w:rPr>
            </w:pPr>
          </w:p>
        </w:tc>
        <w:tc>
          <w:tcPr>
            <w:tcW w:w="700" w:type="dxa"/>
            <w:vAlign w:val="bottom"/>
            <w:tcBorders>
              <w:right w:val="single" w:sz="8" w:color="auto"/>
            </w:tcBorders>
            <w:gridSpan w:val="2"/>
            <w:vMerge w:val="continue"/>
          </w:tcPr>
          <w:p>
            <w:pPr>
              <w:spacing w:after="0"/>
              <w:rPr>
                <w:sz w:val="23"/>
                <w:szCs w:val="23"/>
                <w:color w:val="auto"/>
              </w:rPr>
            </w:pPr>
          </w:p>
        </w:tc>
        <w:tc>
          <w:tcPr>
            <w:tcW w:w="140" w:type="dxa"/>
            <w:vAlign w:val="bottom"/>
          </w:tcPr>
          <w:p>
            <w:pPr>
              <w:spacing w:after="0"/>
              <w:rPr>
                <w:sz w:val="23"/>
                <w:szCs w:val="23"/>
                <w:color w:val="auto"/>
              </w:rPr>
            </w:pPr>
          </w:p>
        </w:tc>
        <w:tc>
          <w:tcPr>
            <w:tcW w:w="900" w:type="dxa"/>
            <w:vAlign w:val="bottom"/>
            <w:tcBorders>
              <w:right w:val="single" w:sz="8" w:color="auto"/>
            </w:tcBorders>
            <w:gridSpan w:val="2"/>
            <w:vMerge w:val="continue"/>
          </w:tcPr>
          <w:p>
            <w:pPr>
              <w:spacing w:after="0"/>
              <w:rPr>
                <w:sz w:val="23"/>
                <w:szCs w:val="23"/>
                <w:color w:val="auto"/>
              </w:rPr>
            </w:pPr>
          </w:p>
        </w:tc>
        <w:tc>
          <w:tcPr>
            <w:tcW w:w="140" w:type="dxa"/>
            <w:vAlign w:val="bottom"/>
          </w:tcPr>
          <w:p>
            <w:pPr>
              <w:spacing w:after="0"/>
              <w:rPr>
                <w:sz w:val="23"/>
                <w:szCs w:val="23"/>
                <w:color w:val="auto"/>
              </w:rPr>
            </w:pPr>
          </w:p>
        </w:tc>
        <w:tc>
          <w:tcPr>
            <w:tcW w:w="840" w:type="dxa"/>
            <w:vAlign w:val="bottom"/>
            <w:tcBorders>
              <w:right w:val="single" w:sz="8" w:color="auto"/>
            </w:tcBorders>
            <w:vMerge w:val="continue"/>
          </w:tcPr>
          <w:p>
            <w:pPr>
              <w:spacing w:after="0"/>
              <w:rPr>
                <w:sz w:val="23"/>
                <w:szCs w:val="23"/>
                <w:color w:val="auto"/>
              </w:rPr>
            </w:pPr>
          </w:p>
        </w:tc>
        <w:tc>
          <w:tcPr>
            <w:tcW w:w="0" w:type="dxa"/>
            <w:vAlign w:val="bottom"/>
          </w:tcPr>
          <w:p>
            <w:pPr>
              <w:spacing w:after="0"/>
              <w:rPr>
                <w:sz w:val="1"/>
                <w:szCs w:val="1"/>
                <w:color w:val="auto"/>
              </w:rPr>
            </w:pPr>
          </w:p>
        </w:tc>
      </w:tr>
      <w:tr>
        <w:trPr>
          <w:trHeight w:val="66"/>
        </w:trPr>
        <w:tc>
          <w:tcPr>
            <w:tcW w:w="600" w:type="dxa"/>
            <w:vAlign w:val="bottom"/>
            <w:tcBorders>
              <w:left w:val="single" w:sz="8" w:color="auto"/>
              <w:right w:val="single" w:sz="8" w:color="auto"/>
            </w:tcBorders>
            <w:vMerge w:val="restart"/>
          </w:tcPr>
          <w:p>
            <w:pPr>
              <w:ind w:left="200"/>
              <w:spacing w:after="0" w:line="240" w:lineRule="exact"/>
              <w:rPr>
                <w:sz w:val="20"/>
                <w:szCs w:val="20"/>
                <w:color w:val="auto"/>
              </w:rPr>
            </w:pPr>
            <w:r>
              <w:rPr>
                <w:rFonts w:ascii="宋体" w:cs="宋体" w:eastAsia="宋体" w:hAnsi="宋体"/>
                <w:sz w:val="21"/>
                <w:szCs w:val="21"/>
                <w:color w:val="auto"/>
              </w:rPr>
              <w:t>放</w:t>
            </w:r>
          </w:p>
        </w:tc>
        <w:tc>
          <w:tcPr>
            <w:tcW w:w="380" w:type="dxa"/>
            <w:vAlign w:val="bottom"/>
          </w:tcPr>
          <w:p>
            <w:pPr>
              <w:spacing w:after="0"/>
              <w:rPr>
                <w:sz w:val="5"/>
                <w:szCs w:val="5"/>
                <w:color w:val="auto"/>
              </w:rPr>
            </w:pPr>
          </w:p>
        </w:tc>
        <w:tc>
          <w:tcPr>
            <w:tcW w:w="500" w:type="dxa"/>
            <w:vAlign w:val="bottom"/>
            <w:tcBorders>
              <w:right w:val="single" w:sz="8" w:color="auto"/>
            </w:tcBorders>
          </w:tcPr>
          <w:p>
            <w:pPr>
              <w:spacing w:after="0"/>
              <w:rPr>
                <w:sz w:val="5"/>
                <w:szCs w:val="5"/>
                <w:color w:val="auto"/>
              </w:rPr>
            </w:pPr>
          </w:p>
        </w:tc>
        <w:tc>
          <w:tcPr>
            <w:tcW w:w="820" w:type="dxa"/>
            <w:vAlign w:val="bottom"/>
            <w:tcBorders>
              <w:bottom w:val="single" w:sz="8" w:color="auto"/>
            </w:tcBorders>
          </w:tcPr>
          <w:p>
            <w:pPr>
              <w:spacing w:after="0"/>
              <w:rPr>
                <w:sz w:val="5"/>
                <w:szCs w:val="5"/>
                <w:color w:val="auto"/>
              </w:rPr>
            </w:pPr>
          </w:p>
        </w:tc>
        <w:tc>
          <w:tcPr>
            <w:tcW w:w="160" w:type="dxa"/>
            <w:vAlign w:val="bottom"/>
            <w:tcBorders>
              <w:bottom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92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300" w:type="dxa"/>
            <w:vAlign w:val="bottom"/>
            <w:tcBorders>
              <w:bottom w:val="single" w:sz="8" w:color="auto"/>
              <w:right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20" w:type="dxa"/>
            <w:vAlign w:val="bottom"/>
            <w:tcBorders>
              <w:bottom w:val="single" w:sz="8" w:color="auto"/>
            </w:tcBorders>
          </w:tcPr>
          <w:p>
            <w:pPr>
              <w:spacing w:after="0"/>
              <w:rPr>
                <w:sz w:val="5"/>
                <w:szCs w:val="5"/>
                <w:color w:val="auto"/>
              </w:rPr>
            </w:pPr>
          </w:p>
        </w:tc>
        <w:tc>
          <w:tcPr>
            <w:tcW w:w="84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780" w:type="dxa"/>
            <w:vAlign w:val="bottom"/>
            <w:tcBorders>
              <w:bottom w:val="single" w:sz="8" w:color="auto"/>
            </w:tcBorders>
          </w:tcPr>
          <w:p>
            <w:pPr>
              <w:spacing w:after="0"/>
              <w:rPr>
                <w:sz w:val="5"/>
                <w:szCs w:val="5"/>
                <w:color w:val="auto"/>
              </w:rPr>
            </w:pPr>
          </w:p>
        </w:tc>
        <w:tc>
          <w:tcPr>
            <w:tcW w:w="100" w:type="dxa"/>
            <w:vAlign w:val="bottom"/>
            <w:tcBorders>
              <w:bottom w:val="single" w:sz="8" w:color="auto"/>
            </w:tcBorders>
          </w:tcPr>
          <w:p>
            <w:pPr>
              <w:spacing w:after="0"/>
              <w:rPr>
                <w:sz w:val="5"/>
                <w:szCs w:val="5"/>
                <w:color w:val="auto"/>
              </w:rPr>
            </w:pPr>
          </w:p>
        </w:tc>
        <w:tc>
          <w:tcPr>
            <w:tcW w:w="320" w:type="dxa"/>
            <w:vAlign w:val="bottom"/>
            <w:tcBorders>
              <w:bottom w:val="single" w:sz="8" w:color="auto"/>
              <w:right w:val="single" w:sz="8" w:color="auto"/>
            </w:tcBorders>
          </w:tcPr>
          <w:p>
            <w:pPr>
              <w:spacing w:after="0"/>
              <w:rPr>
                <w:sz w:val="5"/>
                <w:szCs w:val="5"/>
                <w:color w:val="auto"/>
              </w:rPr>
            </w:pPr>
          </w:p>
        </w:tc>
        <w:tc>
          <w:tcPr>
            <w:tcW w:w="22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500" w:type="dxa"/>
            <w:vAlign w:val="bottom"/>
            <w:tcBorders>
              <w:bottom w:val="single" w:sz="8" w:color="auto"/>
              <w:right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700" w:type="dxa"/>
            <w:vAlign w:val="bottom"/>
            <w:tcBorders>
              <w:bottom w:val="single" w:sz="8" w:color="auto"/>
              <w:right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84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188"/>
        </w:trPr>
        <w:tc>
          <w:tcPr>
            <w:tcW w:w="600" w:type="dxa"/>
            <w:vAlign w:val="bottom"/>
            <w:tcBorders>
              <w:left w:val="single" w:sz="8" w:color="auto"/>
              <w:right w:val="single" w:sz="8" w:color="auto"/>
            </w:tcBorders>
            <w:vMerge w:val="continue"/>
          </w:tcPr>
          <w:p>
            <w:pPr>
              <w:spacing w:after="0"/>
              <w:rPr>
                <w:sz w:val="16"/>
                <w:szCs w:val="16"/>
                <w:color w:val="auto"/>
              </w:rPr>
            </w:pPr>
          </w:p>
        </w:tc>
        <w:tc>
          <w:tcPr>
            <w:tcW w:w="38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5</w:t>
            </w:r>
          </w:p>
        </w:tc>
        <w:tc>
          <w:tcPr>
            <w:tcW w:w="50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color w:val="auto"/>
              </w:rPr>
              <w:t>月</w:t>
            </w:r>
          </w:p>
        </w:tc>
        <w:tc>
          <w:tcPr>
            <w:tcW w:w="1820" w:type="dxa"/>
            <w:vAlign w:val="bottom"/>
            <w:tcBorders>
              <w:right w:val="single" w:sz="8" w:color="auto"/>
            </w:tcBorders>
            <w:gridSpan w:val="3"/>
            <w:vMerge w:val="restart"/>
          </w:tcPr>
          <w:p>
            <w:pPr>
              <w:jc w:val="center"/>
              <w:spacing w:after="0"/>
              <w:rPr>
                <w:sz w:val="20"/>
                <w:szCs w:val="20"/>
                <w:color w:val="auto"/>
              </w:rPr>
            </w:pPr>
            <w:r>
              <w:rPr>
                <w:rFonts w:ascii="Times New Roman" w:cs="Times New Roman" w:eastAsia="Times New Roman" w:hAnsi="Times New Roman"/>
                <w:sz w:val="21"/>
                <w:szCs w:val="21"/>
                <w:color w:val="auto"/>
              </w:rPr>
              <w:t>FS180510LX01-2</w:t>
            </w:r>
          </w:p>
        </w:tc>
        <w:tc>
          <w:tcPr>
            <w:tcW w:w="920" w:type="dxa"/>
            <w:vAlign w:val="bottom"/>
            <w:vMerge w:val="restart"/>
          </w:tcPr>
          <w:p>
            <w:pPr>
              <w:jc w:val="center"/>
              <w:ind w:left="294"/>
              <w:spacing w:after="0"/>
              <w:rPr>
                <w:sz w:val="20"/>
                <w:szCs w:val="20"/>
                <w:color w:val="auto"/>
              </w:rPr>
            </w:pPr>
            <w:r>
              <w:rPr>
                <w:rFonts w:ascii="Times New Roman" w:cs="Times New Roman" w:eastAsia="Times New Roman" w:hAnsi="Times New Roman"/>
                <w:sz w:val="21"/>
                <w:szCs w:val="21"/>
                <w:color w:val="auto"/>
                <w:w w:val="97"/>
              </w:rPr>
              <w:t>7.71</w:t>
            </w:r>
          </w:p>
        </w:tc>
        <w:tc>
          <w:tcPr>
            <w:tcW w:w="140" w:type="dxa"/>
            <w:vAlign w:val="bottom"/>
          </w:tcPr>
          <w:p>
            <w:pPr>
              <w:spacing w:after="0"/>
              <w:rPr>
                <w:sz w:val="16"/>
                <w:szCs w:val="16"/>
                <w:color w:val="auto"/>
              </w:rPr>
            </w:pPr>
          </w:p>
        </w:tc>
        <w:tc>
          <w:tcPr>
            <w:tcW w:w="300" w:type="dxa"/>
            <w:vAlign w:val="bottom"/>
            <w:tcBorders>
              <w:right w:val="single" w:sz="8" w:color="auto"/>
            </w:tcBorders>
          </w:tcPr>
          <w:p>
            <w:pPr>
              <w:spacing w:after="0"/>
              <w:rPr>
                <w:sz w:val="16"/>
                <w:szCs w:val="16"/>
                <w:color w:val="auto"/>
              </w:rPr>
            </w:pPr>
          </w:p>
        </w:tc>
        <w:tc>
          <w:tcPr>
            <w:tcW w:w="200" w:type="dxa"/>
            <w:vAlign w:val="bottom"/>
          </w:tcPr>
          <w:p>
            <w:pPr>
              <w:spacing w:after="0"/>
              <w:rPr>
                <w:sz w:val="16"/>
                <w:szCs w:val="16"/>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w w:val="95"/>
              </w:rPr>
              <w:t>76</w:t>
            </w:r>
          </w:p>
        </w:tc>
        <w:tc>
          <w:tcPr>
            <w:tcW w:w="40" w:type="dxa"/>
            <w:vAlign w:val="bottom"/>
            <w:tcBorders>
              <w:right w:val="single" w:sz="8" w:color="auto"/>
            </w:tcBorders>
          </w:tcPr>
          <w:p>
            <w:pPr>
              <w:spacing w:after="0"/>
              <w:rPr>
                <w:sz w:val="16"/>
                <w:szCs w:val="16"/>
                <w:color w:val="auto"/>
              </w:rPr>
            </w:pPr>
          </w:p>
        </w:tc>
        <w:tc>
          <w:tcPr>
            <w:tcW w:w="880" w:type="dxa"/>
            <w:vAlign w:val="bottom"/>
            <w:gridSpan w:val="2"/>
            <w:vMerge w:val="restart"/>
          </w:tcPr>
          <w:p>
            <w:pPr>
              <w:jc w:val="center"/>
              <w:ind w:left="192"/>
              <w:spacing w:after="0"/>
              <w:rPr>
                <w:sz w:val="20"/>
                <w:szCs w:val="20"/>
                <w:color w:val="auto"/>
              </w:rPr>
            </w:pPr>
            <w:r>
              <w:rPr>
                <w:rFonts w:ascii="Times New Roman" w:cs="Times New Roman" w:eastAsia="Times New Roman" w:hAnsi="Times New Roman"/>
                <w:sz w:val="22"/>
                <w:szCs w:val="22"/>
                <w:color w:val="auto"/>
                <w:w w:val="98"/>
              </w:rPr>
              <w:t>6.69</w:t>
            </w:r>
          </w:p>
        </w:tc>
        <w:tc>
          <w:tcPr>
            <w:tcW w:w="320" w:type="dxa"/>
            <w:vAlign w:val="bottom"/>
            <w:tcBorders>
              <w:right w:val="single" w:sz="8" w:color="auto"/>
            </w:tcBorders>
          </w:tcPr>
          <w:p>
            <w:pPr>
              <w:spacing w:after="0"/>
              <w:rPr>
                <w:sz w:val="16"/>
                <w:szCs w:val="16"/>
                <w:color w:val="auto"/>
              </w:rPr>
            </w:pPr>
          </w:p>
        </w:tc>
        <w:tc>
          <w:tcPr>
            <w:tcW w:w="220" w:type="dxa"/>
            <w:vAlign w:val="bottom"/>
          </w:tcPr>
          <w:p>
            <w:pPr>
              <w:spacing w:after="0"/>
              <w:rPr>
                <w:sz w:val="16"/>
                <w:szCs w:val="16"/>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w w:val="97"/>
              </w:rPr>
              <w:t>3.96</w:t>
            </w:r>
          </w:p>
        </w:tc>
        <w:tc>
          <w:tcPr>
            <w:tcW w:w="140" w:type="dxa"/>
            <w:vAlign w:val="bottom"/>
          </w:tcPr>
          <w:p>
            <w:pPr>
              <w:spacing w:after="0"/>
              <w:rPr>
                <w:sz w:val="16"/>
                <w:szCs w:val="16"/>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102</w:t>
            </w:r>
          </w:p>
        </w:tc>
        <w:tc>
          <w:tcPr>
            <w:tcW w:w="140" w:type="dxa"/>
            <w:vAlign w:val="bottom"/>
          </w:tcPr>
          <w:p>
            <w:pPr>
              <w:spacing w:after="0"/>
              <w:rPr>
                <w:sz w:val="16"/>
                <w:szCs w:val="16"/>
                <w:color w:val="auto"/>
              </w:rPr>
            </w:pPr>
          </w:p>
        </w:tc>
        <w:tc>
          <w:tcPr>
            <w:tcW w:w="840" w:type="dxa"/>
            <w:vAlign w:val="bottom"/>
            <w:tcBorders>
              <w:right w:val="single" w:sz="8" w:color="auto"/>
            </w:tcBorders>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0.37</w:t>
            </w:r>
          </w:p>
        </w:tc>
        <w:tc>
          <w:tcPr>
            <w:tcW w:w="0" w:type="dxa"/>
            <w:vAlign w:val="bottom"/>
          </w:tcPr>
          <w:p>
            <w:pPr>
              <w:spacing w:after="0"/>
              <w:rPr>
                <w:sz w:val="1"/>
                <w:szCs w:val="1"/>
                <w:color w:val="auto"/>
              </w:rPr>
            </w:pPr>
          </w:p>
        </w:tc>
      </w:tr>
      <w:tr>
        <w:trPr>
          <w:trHeight w:val="143"/>
        </w:trPr>
        <w:tc>
          <w:tcPr>
            <w:tcW w:w="600" w:type="dxa"/>
            <w:vAlign w:val="bottom"/>
            <w:tcBorders>
              <w:left w:val="single" w:sz="8" w:color="auto"/>
              <w:right w:val="single" w:sz="8" w:color="auto"/>
            </w:tcBorders>
            <w:vMerge w:val="restart"/>
          </w:tcPr>
          <w:p>
            <w:pPr>
              <w:ind w:left="200"/>
              <w:spacing w:after="0" w:line="238" w:lineRule="exact"/>
              <w:rPr>
                <w:sz w:val="20"/>
                <w:szCs w:val="20"/>
                <w:color w:val="auto"/>
              </w:rPr>
            </w:pPr>
            <w:r>
              <w:rPr>
                <w:rFonts w:ascii="宋体" w:cs="宋体" w:eastAsia="宋体" w:hAnsi="宋体"/>
                <w:sz w:val="21"/>
                <w:szCs w:val="21"/>
                <w:color w:val="auto"/>
              </w:rPr>
              <w:t>口</w:t>
            </w:r>
          </w:p>
        </w:tc>
        <w:tc>
          <w:tcPr>
            <w:tcW w:w="380" w:type="dxa"/>
            <w:vAlign w:val="bottom"/>
            <w:vMerge w:val="continue"/>
          </w:tcPr>
          <w:p>
            <w:pPr>
              <w:spacing w:after="0"/>
              <w:rPr>
                <w:sz w:val="12"/>
                <w:szCs w:val="12"/>
                <w:color w:val="auto"/>
              </w:rPr>
            </w:pPr>
          </w:p>
        </w:tc>
        <w:tc>
          <w:tcPr>
            <w:tcW w:w="500" w:type="dxa"/>
            <w:vAlign w:val="bottom"/>
            <w:tcBorders>
              <w:right w:val="single" w:sz="8" w:color="auto"/>
            </w:tcBorders>
            <w:vMerge w:val="continue"/>
          </w:tcPr>
          <w:p>
            <w:pPr>
              <w:spacing w:after="0"/>
              <w:rPr>
                <w:sz w:val="12"/>
                <w:szCs w:val="12"/>
                <w:color w:val="auto"/>
              </w:rPr>
            </w:pPr>
          </w:p>
        </w:tc>
        <w:tc>
          <w:tcPr>
            <w:tcW w:w="1820" w:type="dxa"/>
            <w:vAlign w:val="bottom"/>
            <w:tcBorders>
              <w:right w:val="single" w:sz="8" w:color="auto"/>
            </w:tcBorders>
            <w:gridSpan w:val="3"/>
            <w:vMerge w:val="continue"/>
          </w:tcPr>
          <w:p>
            <w:pPr>
              <w:spacing w:after="0"/>
              <w:rPr>
                <w:sz w:val="12"/>
                <w:szCs w:val="12"/>
                <w:color w:val="auto"/>
              </w:rPr>
            </w:pPr>
          </w:p>
        </w:tc>
        <w:tc>
          <w:tcPr>
            <w:tcW w:w="920" w:type="dxa"/>
            <w:vAlign w:val="bottom"/>
            <w:vMerge w:val="continue"/>
          </w:tcPr>
          <w:p>
            <w:pPr>
              <w:spacing w:after="0"/>
              <w:rPr>
                <w:sz w:val="12"/>
                <w:szCs w:val="12"/>
                <w:color w:val="auto"/>
              </w:rPr>
            </w:pPr>
          </w:p>
        </w:tc>
        <w:tc>
          <w:tcPr>
            <w:tcW w:w="140" w:type="dxa"/>
            <w:vAlign w:val="bottom"/>
          </w:tcPr>
          <w:p>
            <w:pPr>
              <w:spacing w:after="0"/>
              <w:rPr>
                <w:sz w:val="12"/>
                <w:szCs w:val="12"/>
                <w:color w:val="auto"/>
              </w:rPr>
            </w:pPr>
          </w:p>
        </w:tc>
        <w:tc>
          <w:tcPr>
            <w:tcW w:w="300" w:type="dxa"/>
            <w:vAlign w:val="bottom"/>
            <w:tcBorders>
              <w:right w:val="single" w:sz="8" w:color="auto"/>
            </w:tcBorders>
          </w:tcPr>
          <w:p>
            <w:pPr>
              <w:spacing w:after="0"/>
              <w:rPr>
                <w:sz w:val="12"/>
                <w:szCs w:val="12"/>
                <w:color w:val="auto"/>
              </w:rPr>
            </w:pPr>
          </w:p>
        </w:tc>
        <w:tc>
          <w:tcPr>
            <w:tcW w:w="200" w:type="dxa"/>
            <w:vAlign w:val="bottom"/>
          </w:tcPr>
          <w:p>
            <w:pPr>
              <w:spacing w:after="0"/>
              <w:rPr>
                <w:sz w:val="12"/>
                <w:szCs w:val="12"/>
                <w:color w:val="auto"/>
              </w:rPr>
            </w:pPr>
          </w:p>
        </w:tc>
        <w:tc>
          <w:tcPr>
            <w:tcW w:w="960" w:type="dxa"/>
            <w:vAlign w:val="bottom"/>
            <w:gridSpan w:val="2"/>
            <w:vMerge w:val="continue"/>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880" w:type="dxa"/>
            <w:vAlign w:val="bottom"/>
            <w:gridSpan w:val="2"/>
            <w:vMerge w:val="continue"/>
          </w:tcPr>
          <w:p>
            <w:pPr>
              <w:spacing w:after="0"/>
              <w:rPr>
                <w:sz w:val="12"/>
                <w:szCs w:val="12"/>
                <w:color w:val="auto"/>
              </w:rPr>
            </w:pPr>
          </w:p>
        </w:tc>
        <w:tc>
          <w:tcPr>
            <w:tcW w:w="320" w:type="dxa"/>
            <w:vAlign w:val="bottom"/>
            <w:tcBorders>
              <w:right w:val="single" w:sz="8" w:color="auto"/>
            </w:tcBorders>
          </w:tcPr>
          <w:p>
            <w:pPr>
              <w:spacing w:after="0"/>
              <w:rPr>
                <w:sz w:val="12"/>
                <w:szCs w:val="12"/>
                <w:color w:val="auto"/>
              </w:rPr>
            </w:pPr>
          </w:p>
        </w:tc>
        <w:tc>
          <w:tcPr>
            <w:tcW w:w="220" w:type="dxa"/>
            <w:vAlign w:val="bottom"/>
          </w:tcPr>
          <w:p>
            <w:pPr>
              <w:spacing w:after="0"/>
              <w:rPr>
                <w:sz w:val="12"/>
                <w:szCs w:val="12"/>
                <w:color w:val="auto"/>
              </w:rPr>
            </w:pPr>
          </w:p>
        </w:tc>
        <w:tc>
          <w:tcPr>
            <w:tcW w:w="700" w:type="dxa"/>
            <w:vAlign w:val="bottom"/>
            <w:tcBorders>
              <w:right w:val="single" w:sz="8" w:color="auto"/>
            </w:tcBorders>
            <w:gridSpan w:val="2"/>
            <w:vMerge w:val="continue"/>
          </w:tcPr>
          <w:p>
            <w:pPr>
              <w:spacing w:after="0"/>
              <w:rPr>
                <w:sz w:val="12"/>
                <w:szCs w:val="12"/>
                <w:color w:val="auto"/>
              </w:rPr>
            </w:pPr>
          </w:p>
        </w:tc>
        <w:tc>
          <w:tcPr>
            <w:tcW w:w="140" w:type="dxa"/>
            <w:vAlign w:val="bottom"/>
          </w:tcPr>
          <w:p>
            <w:pPr>
              <w:spacing w:after="0"/>
              <w:rPr>
                <w:sz w:val="12"/>
                <w:szCs w:val="12"/>
                <w:color w:val="auto"/>
              </w:rPr>
            </w:pPr>
          </w:p>
        </w:tc>
        <w:tc>
          <w:tcPr>
            <w:tcW w:w="900" w:type="dxa"/>
            <w:vAlign w:val="bottom"/>
            <w:tcBorders>
              <w:right w:val="single" w:sz="8" w:color="auto"/>
            </w:tcBorders>
            <w:gridSpan w:val="2"/>
            <w:vMerge w:val="continue"/>
          </w:tcPr>
          <w:p>
            <w:pPr>
              <w:spacing w:after="0"/>
              <w:rPr>
                <w:sz w:val="12"/>
                <w:szCs w:val="12"/>
                <w:color w:val="auto"/>
              </w:rPr>
            </w:pPr>
          </w:p>
        </w:tc>
        <w:tc>
          <w:tcPr>
            <w:tcW w:w="140" w:type="dxa"/>
            <w:vAlign w:val="bottom"/>
          </w:tcPr>
          <w:p>
            <w:pPr>
              <w:spacing w:after="0"/>
              <w:rPr>
                <w:sz w:val="12"/>
                <w:szCs w:val="12"/>
                <w:color w:val="auto"/>
              </w:rPr>
            </w:pPr>
          </w:p>
        </w:tc>
        <w:tc>
          <w:tcPr>
            <w:tcW w:w="84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vMerge w:val="continue"/>
          </w:tcPr>
          <w:p>
            <w:pPr>
              <w:spacing w:after="0"/>
              <w:rPr>
                <w:sz w:val="8"/>
                <w:szCs w:val="8"/>
                <w:color w:val="auto"/>
              </w:rPr>
            </w:pPr>
          </w:p>
        </w:tc>
        <w:tc>
          <w:tcPr>
            <w:tcW w:w="380" w:type="dxa"/>
            <w:vAlign w:val="bottom"/>
            <w:vMerge w:val="continue"/>
          </w:tcPr>
          <w:p>
            <w:pPr>
              <w:spacing w:after="0"/>
              <w:rPr>
                <w:sz w:val="8"/>
                <w:szCs w:val="8"/>
                <w:color w:val="auto"/>
              </w:rPr>
            </w:pPr>
          </w:p>
        </w:tc>
        <w:tc>
          <w:tcPr>
            <w:tcW w:w="500" w:type="dxa"/>
            <w:vAlign w:val="bottom"/>
            <w:tcBorders>
              <w:right w:val="single" w:sz="8" w:color="auto"/>
            </w:tcBorders>
            <w:vMerge w:val="continue"/>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tcBorders>
          </w:tcPr>
          <w:p>
            <w:pPr>
              <w:spacing w:after="0"/>
              <w:rPr>
                <w:sz w:val="8"/>
                <w:szCs w:val="8"/>
                <w:color w:val="auto"/>
              </w:rPr>
            </w:pPr>
          </w:p>
        </w:tc>
        <w:tc>
          <w:tcPr>
            <w:tcW w:w="8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780" w:type="dxa"/>
            <w:vAlign w:val="bottom"/>
            <w:tcBorders>
              <w:bottom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40"/>
        </w:trPr>
        <w:tc>
          <w:tcPr>
            <w:tcW w:w="600" w:type="dxa"/>
            <w:vAlign w:val="bottom"/>
            <w:tcBorders>
              <w:left w:val="single" w:sz="8" w:color="auto"/>
              <w:right w:val="single" w:sz="8" w:color="auto"/>
            </w:tcBorders>
          </w:tcPr>
          <w:p>
            <w:pPr>
              <w:spacing w:after="0"/>
              <w:rPr>
                <w:sz w:val="20"/>
                <w:szCs w:val="20"/>
                <w:color w:val="auto"/>
              </w:rPr>
            </w:pPr>
          </w:p>
        </w:tc>
        <w:tc>
          <w:tcPr>
            <w:tcW w:w="880" w:type="dxa"/>
            <w:vAlign w:val="bottom"/>
            <w:tcBorders>
              <w:right w:val="single" w:sz="8" w:color="auto"/>
            </w:tcBorders>
            <w:gridSpan w:val="2"/>
          </w:tcPr>
          <w:p>
            <w:pPr>
              <w:jc w:val="center"/>
              <w:spacing w:after="0" w:line="240" w:lineRule="exact"/>
              <w:rPr>
                <w:sz w:val="20"/>
                <w:szCs w:val="20"/>
                <w:color w:val="auto"/>
              </w:rPr>
            </w:pPr>
            <w:r>
              <w:rPr>
                <w:rFonts w:ascii="Times New Roman" w:cs="Times New Roman" w:eastAsia="Times New Roman" w:hAnsi="Times New Roman"/>
                <w:sz w:val="21"/>
                <w:szCs w:val="21"/>
                <w:color w:val="auto"/>
                <w:w w:val="97"/>
              </w:rPr>
              <w:t xml:space="preserve">10 </w:t>
            </w:r>
            <w:r>
              <w:rPr>
                <w:rFonts w:ascii="宋体" w:cs="宋体" w:eastAsia="宋体" w:hAnsi="宋体"/>
                <w:sz w:val="21"/>
                <w:szCs w:val="21"/>
                <w:color w:val="auto"/>
                <w:w w:val="97"/>
              </w:rPr>
              <w:t>日</w:t>
            </w:r>
          </w:p>
        </w:tc>
        <w:tc>
          <w:tcPr>
            <w:tcW w:w="1820" w:type="dxa"/>
            <w:vAlign w:val="bottom"/>
            <w:tcBorders>
              <w:right w:val="single" w:sz="8" w:color="auto"/>
            </w:tcBorders>
            <w:gridSpan w:val="3"/>
            <w:vMerge w:val="restart"/>
          </w:tcPr>
          <w:p>
            <w:pPr>
              <w:jc w:val="center"/>
              <w:spacing w:after="0"/>
              <w:rPr>
                <w:sz w:val="20"/>
                <w:szCs w:val="20"/>
                <w:color w:val="auto"/>
              </w:rPr>
            </w:pPr>
            <w:r>
              <w:rPr>
                <w:rFonts w:ascii="Times New Roman" w:cs="Times New Roman" w:eastAsia="Times New Roman" w:hAnsi="Times New Roman"/>
                <w:sz w:val="21"/>
                <w:szCs w:val="21"/>
                <w:color w:val="auto"/>
              </w:rPr>
              <w:t>FS180510LX01-3</w:t>
            </w:r>
          </w:p>
        </w:tc>
        <w:tc>
          <w:tcPr>
            <w:tcW w:w="920" w:type="dxa"/>
            <w:vAlign w:val="bottom"/>
            <w:vMerge w:val="restart"/>
          </w:tcPr>
          <w:p>
            <w:pPr>
              <w:jc w:val="center"/>
              <w:ind w:left="294"/>
              <w:spacing w:after="0"/>
              <w:rPr>
                <w:sz w:val="20"/>
                <w:szCs w:val="20"/>
                <w:color w:val="auto"/>
              </w:rPr>
            </w:pPr>
            <w:r>
              <w:rPr>
                <w:rFonts w:ascii="Times New Roman" w:cs="Times New Roman" w:eastAsia="Times New Roman" w:hAnsi="Times New Roman"/>
                <w:sz w:val="21"/>
                <w:szCs w:val="21"/>
                <w:color w:val="auto"/>
                <w:w w:val="97"/>
              </w:rPr>
              <w:t>7.61</w:t>
            </w:r>
          </w:p>
        </w:tc>
        <w:tc>
          <w:tcPr>
            <w:tcW w:w="140" w:type="dxa"/>
            <w:vAlign w:val="bottom"/>
          </w:tcPr>
          <w:p>
            <w:pPr>
              <w:spacing w:after="0"/>
              <w:rPr>
                <w:sz w:val="20"/>
                <w:szCs w:val="20"/>
                <w:color w:val="auto"/>
              </w:rPr>
            </w:pPr>
          </w:p>
        </w:tc>
        <w:tc>
          <w:tcPr>
            <w:tcW w:w="30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w w:val="95"/>
              </w:rPr>
              <w:t>82</w:t>
            </w:r>
          </w:p>
        </w:tc>
        <w:tc>
          <w:tcPr>
            <w:tcW w:w="40" w:type="dxa"/>
            <w:vAlign w:val="bottom"/>
            <w:tcBorders>
              <w:right w:val="single" w:sz="8" w:color="auto"/>
            </w:tcBorders>
          </w:tcPr>
          <w:p>
            <w:pPr>
              <w:spacing w:after="0"/>
              <w:rPr>
                <w:sz w:val="20"/>
                <w:szCs w:val="20"/>
                <w:color w:val="auto"/>
              </w:rPr>
            </w:pPr>
          </w:p>
        </w:tc>
        <w:tc>
          <w:tcPr>
            <w:tcW w:w="880" w:type="dxa"/>
            <w:vAlign w:val="bottom"/>
            <w:gridSpan w:val="2"/>
            <w:vMerge w:val="restart"/>
          </w:tcPr>
          <w:p>
            <w:pPr>
              <w:jc w:val="center"/>
              <w:ind w:left="192"/>
              <w:spacing w:after="0"/>
              <w:rPr>
                <w:sz w:val="20"/>
                <w:szCs w:val="20"/>
                <w:color w:val="auto"/>
              </w:rPr>
            </w:pPr>
            <w:r>
              <w:rPr>
                <w:rFonts w:ascii="Times New Roman" w:cs="Times New Roman" w:eastAsia="Times New Roman" w:hAnsi="Times New Roman"/>
                <w:sz w:val="22"/>
                <w:szCs w:val="22"/>
                <w:color w:val="auto"/>
                <w:w w:val="98"/>
              </w:rPr>
              <w:t>6.88</w:t>
            </w:r>
          </w:p>
        </w:tc>
        <w:tc>
          <w:tcPr>
            <w:tcW w:w="320" w:type="dxa"/>
            <w:vAlign w:val="bottom"/>
            <w:tcBorders>
              <w:right w:val="single" w:sz="8" w:color="auto"/>
            </w:tcBorders>
          </w:tcPr>
          <w:p>
            <w:pPr>
              <w:spacing w:after="0"/>
              <w:rPr>
                <w:sz w:val="20"/>
                <w:szCs w:val="20"/>
                <w:color w:val="auto"/>
              </w:rPr>
            </w:pPr>
          </w:p>
        </w:tc>
        <w:tc>
          <w:tcPr>
            <w:tcW w:w="220" w:type="dxa"/>
            <w:vAlign w:val="bottom"/>
          </w:tcPr>
          <w:p>
            <w:pPr>
              <w:spacing w:after="0"/>
              <w:rPr>
                <w:sz w:val="20"/>
                <w:szCs w:val="20"/>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w w:val="97"/>
              </w:rPr>
              <w:t>4.42</w:t>
            </w:r>
          </w:p>
        </w:tc>
        <w:tc>
          <w:tcPr>
            <w:tcW w:w="140" w:type="dxa"/>
            <w:vAlign w:val="bottom"/>
          </w:tcPr>
          <w:p>
            <w:pPr>
              <w:spacing w:after="0"/>
              <w:rPr>
                <w:sz w:val="20"/>
                <w:szCs w:val="20"/>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w w:val="95"/>
              </w:rPr>
              <w:t>81</w:t>
            </w:r>
          </w:p>
        </w:tc>
        <w:tc>
          <w:tcPr>
            <w:tcW w:w="140" w:type="dxa"/>
            <w:vAlign w:val="bottom"/>
          </w:tcPr>
          <w:p>
            <w:pPr>
              <w:spacing w:after="0"/>
              <w:rPr>
                <w:sz w:val="20"/>
                <w:szCs w:val="20"/>
                <w:color w:val="auto"/>
              </w:rPr>
            </w:pPr>
          </w:p>
        </w:tc>
        <w:tc>
          <w:tcPr>
            <w:tcW w:w="840" w:type="dxa"/>
            <w:vAlign w:val="bottom"/>
            <w:tcBorders>
              <w:right w:val="single" w:sz="8" w:color="auto"/>
            </w:tcBorders>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0.32</w:t>
            </w:r>
          </w:p>
        </w:tc>
        <w:tc>
          <w:tcPr>
            <w:tcW w:w="0" w:type="dxa"/>
            <w:vAlign w:val="bottom"/>
          </w:tcPr>
          <w:p>
            <w:pPr>
              <w:spacing w:after="0"/>
              <w:rPr>
                <w:sz w:val="1"/>
                <w:szCs w:val="1"/>
                <w:color w:val="auto"/>
              </w:rPr>
            </w:pPr>
          </w:p>
        </w:tc>
      </w:tr>
      <w:tr>
        <w:trPr>
          <w:trHeight w:val="91"/>
        </w:trPr>
        <w:tc>
          <w:tcPr>
            <w:tcW w:w="600" w:type="dxa"/>
            <w:vAlign w:val="bottom"/>
            <w:tcBorders>
              <w:left w:val="single" w:sz="8" w:color="auto"/>
              <w:right w:val="single" w:sz="8" w:color="auto"/>
            </w:tcBorders>
          </w:tcPr>
          <w:p>
            <w:pPr>
              <w:spacing w:after="0"/>
              <w:rPr>
                <w:sz w:val="7"/>
                <w:szCs w:val="7"/>
                <w:color w:val="auto"/>
              </w:rPr>
            </w:pPr>
          </w:p>
        </w:tc>
        <w:tc>
          <w:tcPr>
            <w:tcW w:w="380" w:type="dxa"/>
            <w:vAlign w:val="bottom"/>
          </w:tcPr>
          <w:p>
            <w:pPr>
              <w:spacing w:after="0"/>
              <w:rPr>
                <w:sz w:val="7"/>
                <w:szCs w:val="7"/>
                <w:color w:val="auto"/>
              </w:rPr>
            </w:pPr>
          </w:p>
        </w:tc>
        <w:tc>
          <w:tcPr>
            <w:tcW w:w="500" w:type="dxa"/>
            <w:vAlign w:val="bottom"/>
            <w:tcBorders>
              <w:right w:val="single" w:sz="8" w:color="auto"/>
            </w:tcBorders>
          </w:tcPr>
          <w:p>
            <w:pPr>
              <w:spacing w:after="0"/>
              <w:rPr>
                <w:sz w:val="7"/>
                <w:szCs w:val="7"/>
                <w:color w:val="auto"/>
              </w:rPr>
            </w:pPr>
          </w:p>
        </w:tc>
        <w:tc>
          <w:tcPr>
            <w:tcW w:w="1820" w:type="dxa"/>
            <w:vAlign w:val="bottom"/>
            <w:tcBorders>
              <w:right w:val="single" w:sz="8" w:color="auto"/>
            </w:tcBorders>
            <w:gridSpan w:val="3"/>
            <w:vMerge w:val="continue"/>
          </w:tcPr>
          <w:p>
            <w:pPr>
              <w:spacing w:after="0"/>
              <w:rPr>
                <w:sz w:val="7"/>
                <w:szCs w:val="7"/>
                <w:color w:val="auto"/>
              </w:rPr>
            </w:pPr>
          </w:p>
        </w:tc>
        <w:tc>
          <w:tcPr>
            <w:tcW w:w="920" w:type="dxa"/>
            <w:vAlign w:val="bottom"/>
            <w:vMerge w:val="continue"/>
          </w:tcPr>
          <w:p>
            <w:pPr>
              <w:spacing w:after="0"/>
              <w:rPr>
                <w:sz w:val="7"/>
                <w:szCs w:val="7"/>
                <w:color w:val="auto"/>
              </w:rPr>
            </w:pPr>
          </w:p>
        </w:tc>
        <w:tc>
          <w:tcPr>
            <w:tcW w:w="140" w:type="dxa"/>
            <w:vAlign w:val="bottom"/>
          </w:tcPr>
          <w:p>
            <w:pPr>
              <w:spacing w:after="0"/>
              <w:rPr>
                <w:sz w:val="7"/>
                <w:szCs w:val="7"/>
                <w:color w:val="auto"/>
              </w:rPr>
            </w:pPr>
          </w:p>
        </w:tc>
        <w:tc>
          <w:tcPr>
            <w:tcW w:w="300" w:type="dxa"/>
            <w:vAlign w:val="bottom"/>
            <w:tcBorders>
              <w:right w:val="single" w:sz="8" w:color="auto"/>
            </w:tcBorders>
          </w:tcPr>
          <w:p>
            <w:pPr>
              <w:spacing w:after="0"/>
              <w:rPr>
                <w:sz w:val="7"/>
                <w:szCs w:val="7"/>
                <w:color w:val="auto"/>
              </w:rPr>
            </w:pPr>
          </w:p>
        </w:tc>
        <w:tc>
          <w:tcPr>
            <w:tcW w:w="200" w:type="dxa"/>
            <w:vAlign w:val="bottom"/>
          </w:tcPr>
          <w:p>
            <w:pPr>
              <w:spacing w:after="0"/>
              <w:rPr>
                <w:sz w:val="7"/>
                <w:szCs w:val="7"/>
                <w:color w:val="auto"/>
              </w:rPr>
            </w:pPr>
          </w:p>
        </w:tc>
        <w:tc>
          <w:tcPr>
            <w:tcW w:w="960" w:type="dxa"/>
            <w:vAlign w:val="bottom"/>
            <w:gridSpan w:val="2"/>
            <w:vMerge w:val="continue"/>
          </w:tcPr>
          <w:p>
            <w:pPr>
              <w:spacing w:after="0"/>
              <w:rPr>
                <w:sz w:val="7"/>
                <w:szCs w:val="7"/>
                <w:color w:val="auto"/>
              </w:rPr>
            </w:pPr>
          </w:p>
        </w:tc>
        <w:tc>
          <w:tcPr>
            <w:tcW w:w="40" w:type="dxa"/>
            <w:vAlign w:val="bottom"/>
            <w:tcBorders>
              <w:right w:val="single" w:sz="8" w:color="auto"/>
            </w:tcBorders>
          </w:tcPr>
          <w:p>
            <w:pPr>
              <w:spacing w:after="0"/>
              <w:rPr>
                <w:sz w:val="7"/>
                <w:szCs w:val="7"/>
                <w:color w:val="auto"/>
              </w:rPr>
            </w:pPr>
          </w:p>
        </w:tc>
        <w:tc>
          <w:tcPr>
            <w:tcW w:w="880" w:type="dxa"/>
            <w:vAlign w:val="bottom"/>
            <w:gridSpan w:val="2"/>
            <w:vMerge w:val="continue"/>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220" w:type="dxa"/>
            <w:vAlign w:val="bottom"/>
          </w:tcPr>
          <w:p>
            <w:pPr>
              <w:spacing w:after="0"/>
              <w:rPr>
                <w:sz w:val="7"/>
                <w:szCs w:val="7"/>
                <w:color w:val="auto"/>
              </w:rPr>
            </w:pPr>
          </w:p>
        </w:tc>
        <w:tc>
          <w:tcPr>
            <w:tcW w:w="700" w:type="dxa"/>
            <w:vAlign w:val="bottom"/>
            <w:tcBorders>
              <w:right w:val="single" w:sz="8" w:color="auto"/>
            </w:tcBorders>
            <w:gridSpan w:val="2"/>
            <w:vMerge w:val="continue"/>
          </w:tcPr>
          <w:p>
            <w:pPr>
              <w:spacing w:after="0"/>
              <w:rPr>
                <w:sz w:val="7"/>
                <w:szCs w:val="7"/>
                <w:color w:val="auto"/>
              </w:rPr>
            </w:pPr>
          </w:p>
        </w:tc>
        <w:tc>
          <w:tcPr>
            <w:tcW w:w="140" w:type="dxa"/>
            <w:vAlign w:val="bottom"/>
          </w:tcPr>
          <w:p>
            <w:pPr>
              <w:spacing w:after="0"/>
              <w:rPr>
                <w:sz w:val="7"/>
                <w:szCs w:val="7"/>
                <w:color w:val="auto"/>
              </w:rPr>
            </w:pPr>
          </w:p>
        </w:tc>
        <w:tc>
          <w:tcPr>
            <w:tcW w:w="900" w:type="dxa"/>
            <w:vAlign w:val="bottom"/>
            <w:tcBorders>
              <w:right w:val="single" w:sz="8" w:color="auto"/>
            </w:tcBorders>
            <w:gridSpan w:val="2"/>
            <w:vMerge w:val="continue"/>
          </w:tcPr>
          <w:p>
            <w:pPr>
              <w:spacing w:after="0"/>
              <w:rPr>
                <w:sz w:val="7"/>
                <w:szCs w:val="7"/>
                <w:color w:val="auto"/>
              </w:rPr>
            </w:pPr>
          </w:p>
        </w:tc>
        <w:tc>
          <w:tcPr>
            <w:tcW w:w="140" w:type="dxa"/>
            <w:vAlign w:val="bottom"/>
          </w:tcPr>
          <w:p>
            <w:pPr>
              <w:spacing w:after="0"/>
              <w:rPr>
                <w:sz w:val="7"/>
                <w:szCs w:val="7"/>
                <w:color w:val="auto"/>
              </w:rPr>
            </w:pPr>
          </w:p>
        </w:tc>
        <w:tc>
          <w:tcPr>
            <w:tcW w:w="840" w:type="dxa"/>
            <w:vAlign w:val="bottom"/>
            <w:tcBorders>
              <w:right w:val="single" w:sz="8" w:color="auto"/>
            </w:tcBorders>
            <w:vMerge w:val="continue"/>
          </w:tcPr>
          <w:p>
            <w:pPr>
              <w:spacing w:after="0"/>
              <w:rPr>
                <w:sz w:val="7"/>
                <w:szCs w:val="7"/>
                <w:color w:val="auto"/>
              </w:rPr>
            </w:pP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tcPr>
          <w:p>
            <w:pPr>
              <w:spacing w:after="0"/>
              <w:rPr>
                <w:sz w:val="8"/>
                <w:szCs w:val="8"/>
                <w:color w:val="auto"/>
              </w:rPr>
            </w:pPr>
          </w:p>
        </w:tc>
        <w:tc>
          <w:tcPr>
            <w:tcW w:w="380" w:type="dxa"/>
            <w:vAlign w:val="bottom"/>
          </w:tcPr>
          <w:p>
            <w:pPr>
              <w:spacing w:after="0"/>
              <w:rPr>
                <w:sz w:val="8"/>
                <w:szCs w:val="8"/>
                <w:color w:val="auto"/>
              </w:rPr>
            </w:pPr>
          </w:p>
        </w:tc>
        <w:tc>
          <w:tcPr>
            <w:tcW w:w="500" w:type="dxa"/>
            <w:vAlign w:val="bottom"/>
            <w:tcBorders>
              <w:right w:val="single" w:sz="8" w:color="auto"/>
            </w:tcBorders>
          </w:tcPr>
          <w:p>
            <w:pPr>
              <w:spacing w:after="0"/>
              <w:rPr>
                <w:sz w:val="8"/>
                <w:szCs w:val="8"/>
                <w:color w:val="auto"/>
              </w:rPr>
            </w:pPr>
          </w:p>
        </w:tc>
        <w:tc>
          <w:tcPr>
            <w:tcW w:w="1820" w:type="dxa"/>
            <w:vAlign w:val="bottom"/>
            <w:tcBorders>
              <w:bottom w:val="single" w:sz="8" w:color="auto"/>
              <w:right w:val="single" w:sz="8" w:color="auto"/>
            </w:tcBorders>
            <w:gridSpan w:val="3"/>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960" w:type="dxa"/>
            <w:vAlign w:val="bottom"/>
            <w:tcBorders>
              <w:bottom w:val="single" w:sz="8" w:color="auto"/>
            </w:tcBorders>
            <w:gridSpan w:val="2"/>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880" w:type="dxa"/>
            <w:vAlign w:val="bottom"/>
            <w:tcBorders>
              <w:bottom w:val="single" w:sz="8" w:color="auto"/>
            </w:tcBorders>
            <w:gridSpan w:val="2"/>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9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600" w:type="dxa"/>
            <w:vAlign w:val="bottom"/>
            <w:tcBorders>
              <w:left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500" w:type="dxa"/>
            <w:vAlign w:val="bottom"/>
            <w:tcBorders>
              <w:right w:val="single" w:sz="8" w:color="auto"/>
            </w:tcBorders>
          </w:tcPr>
          <w:p>
            <w:pPr>
              <w:spacing w:after="0"/>
              <w:rPr>
                <w:sz w:val="24"/>
                <w:szCs w:val="24"/>
                <w:color w:val="auto"/>
              </w:rPr>
            </w:pPr>
          </w:p>
        </w:tc>
        <w:tc>
          <w:tcPr>
            <w:tcW w:w="1820" w:type="dxa"/>
            <w:vAlign w:val="bottom"/>
            <w:tcBorders>
              <w:right w:val="single" w:sz="8" w:color="auto"/>
            </w:tcBorders>
            <w:gridSpan w:val="3"/>
          </w:tcPr>
          <w:p>
            <w:pPr>
              <w:jc w:val="center"/>
              <w:spacing w:after="0"/>
              <w:rPr>
                <w:sz w:val="20"/>
                <w:szCs w:val="20"/>
                <w:color w:val="auto"/>
              </w:rPr>
            </w:pPr>
            <w:r>
              <w:rPr>
                <w:rFonts w:ascii="Times New Roman" w:cs="Times New Roman" w:eastAsia="Times New Roman" w:hAnsi="Times New Roman"/>
                <w:sz w:val="21"/>
                <w:szCs w:val="21"/>
                <w:color w:val="auto"/>
              </w:rPr>
              <w:t>FS180510LX01-4</w:t>
            </w:r>
          </w:p>
        </w:tc>
        <w:tc>
          <w:tcPr>
            <w:tcW w:w="920" w:type="dxa"/>
            <w:vAlign w:val="bottom"/>
          </w:tcPr>
          <w:p>
            <w:pPr>
              <w:jc w:val="center"/>
              <w:ind w:left="294"/>
              <w:spacing w:after="0"/>
              <w:rPr>
                <w:sz w:val="20"/>
                <w:szCs w:val="20"/>
                <w:color w:val="auto"/>
              </w:rPr>
            </w:pPr>
            <w:r>
              <w:rPr>
                <w:rFonts w:ascii="Times New Roman" w:cs="Times New Roman" w:eastAsia="Times New Roman" w:hAnsi="Times New Roman"/>
                <w:sz w:val="21"/>
                <w:szCs w:val="21"/>
                <w:color w:val="auto"/>
                <w:w w:val="97"/>
              </w:rPr>
              <w:t>7.83</w:t>
            </w:r>
          </w:p>
        </w:tc>
        <w:tc>
          <w:tcPr>
            <w:tcW w:w="14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960" w:type="dxa"/>
            <w:vAlign w:val="bottom"/>
            <w:gridSpan w:val="2"/>
          </w:tcPr>
          <w:p>
            <w:pPr>
              <w:jc w:val="center"/>
              <w:ind w:right="94"/>
              <w:spacing w:after="0"/>
              <w:rPr>
                <w:sz w:val="20"/>
                <w:szCs w:val="20"/>
                <w:color w:val="auto"/>
              </w:rPr>
            </w:pPr>
            <w:r>
              <w:rPr>
                <w:rFonts w:ascii="Times New Roman" w:cs="Times New Roman" w:eastAsia="Times New Roman" w:hAnsi="Times New Roman"/>
                <w:sz w:val="21"/>
                <w:szCs w:val="21"/>
                <w:color w:val="auto"/>
                <w:w w:val="95"/>
              </w:rPr>
              <w:t>77</w:t>
            </w:r>
          </w:p>
        </w:tc>
        <w:tc>
          <w:tcPr>
            <w:tcW w:w="40" w:type="dxa"/>
            <w:vAlign w:val="bottom"/>
            <w:tcBorders>
              <w:right w:val="single" w:sz="8" w:color="auto"/>
            </w:tcBorders>
          </w:tcPr>
          <w:p>
            <w:pPr>
              <w:spacing w:after="0"/>
              <w:rPr>
                <w:sz w:val="24"/>
                <w:szCs w:val="24"/>
                <w:color w:val="auto"/>
              </w:rPr>
            </w:pPr>
          </w:p>
        </w:tc>
        <w:tc>
          <w:tcPr>
            <w:tcW w:w="880" w:type="dxa"/>
            <w:vAlign w:val="bottom"/>
            <w:gridSpan w:val="2"/>
          </w:tcPr>
          <w:p>
            <w:pPr>
              <w:jc w:val="center"/>
              <w:ind w:left="192"/>
              <w:spacing w:after="0"/>
              <w:rPr>
                <w:sz w:val="20"/>
                <w:szCs w:val="20"/>
                <w:color w:val="auto"/>
              </w:rPr>
            </w:pPr>
            <w:r>
              <w:rPr>
                <w:rFonts w:ascii="Times New Roman" w:cs="Times New Roman" w:eastAsia="Times New Roman" w:hAnsi="Times New Roman"/>
                <w:sz w:val="22"/>
                <w:szCs w:val="22"/>
                <w:color w:val="auto"/>
                <w:w w:val="98"/>
              </w:rPr>
              <w:t>6.73</w:t>
            </w: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54"/>
              <w:spacing w:after="0"/>
              <w:rPr>
                <w:sz w:val="20"/>
                <w:szCs w:val="20"/>
                <w:color w:val="auto"/>
              </w:rPr>
            </w:pPr>
            <w:r>
              <w:rPr>
                <w:rFonts w:ascii="Times New Roman" w:cs="Times New Roman" w:eastAsia="Times New Roman" w:hAnsi="Times New Roman"/>
                <w:sz w:val="21"/>
                <w:szCs w:val="21"/>
                <w:color w:val="auto"/>
                <w:w w:val="97"/>
              </w:rPr>
              <w:t>5.01</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74"/>
              <w:spacing w:after="0"/>
              <w:rPr>
                <w:sz w:val="20"/>
                <w:szCs w:val="20"/>
                <w:color w:val="auto"/>
              </w:rPr>
            </w:pPr>
            <w:r>
              <w:rPr>
                <w:rFonts w:ascii="Times New Roman" w:cs="Times New Roman" w:eastAsia="Times New Roman" w:hAnsi="Times New Roman"/>
                <w:sz w:val="21"/>
                <w:szCs w:val="21"/>
                <w:color w:val="auto"/>
                <w:w w:val="95"/>
              </w:rPr>
              <w:t>88</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rPr>
                <w:sz w:val="20"/>
                <w:szCs w:val="20"/>
                <w:color w:val="auto"/>
              </w:rPr>
            </w:pPr>
            <w:r>
              <w:rPr>
                <w:rFonts w:ascii="Times New Roman" w:cs="Times New Roman" w:eastAsia="Times New Roman" w:hAnsi="Times New Roman"/>
                <w:sz w:val="21"/>
                <w:szCs w:val="21"/>
                <w:color w:val="auto"/>
              </w:rPr>
              <w:t>0.44</w:t>
            </w:r>
          </w:p>
        </w:tc>
        <w:tc>
          <w:tcPr>
            <w:tcW w:w="0" w:type="dxa"/>
            <w:vAlign w:val="bottom"/>
          </w:tcPr>
          <w:p>
            <w:pPr>
              <w:spacing w:after="0"/>
              <w:rPr>
                <w:sz w:val="1"/>
                <w:szCs w:val="1"/>
                <w:color w:val="auto"/>
              </w:rPr>
            </w:pPr>
          </w:p>
        </w:tc>
      </w:tr>
      <w:tr>
        <w:trPr>
          <w:trHeight w:val="96"/>
        </w:trPr>
        <w:tc>
          <w:tcPr>
            <w:tcW w:w="600" w:type="dxa"/>
            <w:vAlign w:val="bottom"/>
            <w:tcBorders>
              <w:left w:val="single" w:sz="8" w:color="auto"/>
              <w:right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960" w:type="dxa"/>
            <w:vAlign w:val="bottom"/>
            <w:tcBorders>
              <w:bottom w:val="single" w:sz="8" w:color="auto"/>
            </w:tcBorders>
            <w:gridSpan w:val="2"/>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880" w:type="dxa"/>
            <w:vAlign w:val="bottom"/>
            <w:tcBorders>
              <w:bottom w:val="single" w:sz="8" w:color="auto"/>
            </w:tcBorders>
            <w:gridSpan w:val="2"/>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900" w:type="dxa"/>
            <w:vAlign w:val="bottom"/>
            <w:tcBorders>
              <w:bottom w:val="single" w:sz="8" w:color="auto"/>
              <w:right w:val="single" w:sz="8" w:color="auto"/>
            </w:tcBorders>
            <w:gridSpan w:val="2"/>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600" w:type="dxa"/>
            <w:vAlign w:val="bottom"/>
            <w:tcBorders>
              <w:left w:val="single" w:sz="8" w:color="auto"/>
              <w:righ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20" w:type="dxa"/>
            <w:vAlign w:val="bottom"/>
          </w:tcPr>
          <w:p>
            <w:pPr>
              <w:ind w:left="140"/>
              <w:spacing w:after="0" w:line="240" w:lineRule="exact"/>
              <w:rPr>
                <w:sz w:val="20"/>
                <w:szCs w:val="20"/>
                <w:color w:val="auto"/>
              </w:rPr>
            </w:pPr>
            <w:r>
              <w:rPr>
                <w:rFonts w:ascii="宋体" w:cs="宋体" w:eastAsia="宋体" w:hAnsi="宋体"/>
                <w:sz w:val="21"/>
                <w:szCs w:val="21"/>
                <w:color w:val="auto"/>
              </w:rPr>
              <w:t>平均值</w:t>
            </w:r>
          </w:p>
        </w:tc>
        <w:tc>
          <w:tcPr>
            <w:tcW w:w="160" w:type="dxa"/>
            <w:vAlign w:val="bottom"/>
          </w:tcPr>
          <w:p>
            <w:pPr>
              <w:spacing w:after="0"/>
              <w:rPr>
                <w:sz w:val="24"/>
                <w:szCs w:val="24"/>
                <w:color w:val="auto"/>
              </w:rPr>
            </w:pPr>
          </w:p>
        </w:tc>
        <w:tc>
          <w:tcPr>
            <w:tcW w:w="840" w:type="dxa"/>
            <w:vAlign w:val="bottom"/>
            <w:tcBorders>
              <w:right w:val="single" w:sz="8" w:color="auto"/>
            </w:tcBorders>
          </w:tcPr>
          <w:p>
            <w:pPr>
              <w:spacing w:after="0"/>
              <w:rPr>
                <w:sz w:val="24"/>
                <w:szCs w:val="24"/>
                <w:color w:val="auto"/>
              </w:rPr>
            </w:pPr>
          </w:p>
        </w:tc>
        <w:tc>
          <w:tcPr>
            <w:tcW w:w="9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960" w:type="dxa"/>
            <w:vAlign w:val="bottom"/>
            <w:gridSpan w:val="2"/>
          </w:tcPr>
          <w:p>
            <w:pPr>
              <w:jc w:val="center"/>
              <w:ind w:right="94"/>
              <w:spacing w:after="0"/>
              <w:rPr>
                <w:sz w:val="20"/>
                <w:szCs w:val="20"/>
                <w:color w:val="auto"/>
              </w:rPr>
            </w:pPr>
            <w:r>
              <w:rPr>
                <w:rFonts w:ascii="Times New Roman" w:cs="Times New Roman" w:eastAsia="Times New Roman" w:hAnsi="Times New Roman"/>
                <w:sz w:val="21"/>
                <w:szCs w:val="21"/>
                <w:color w:val="auto"/>
                <w:w w:val="95"/>
              </w:rPr>
              <w:t>79</w:t>
            </w:r>
          </w:p>
        </w:tc>
        <w:tc>
          <w:tcPr>
            <w:tcW w:w="40" w:type="dxa"/>
            <w:vAlign w:val="bottom"/>
            <w:tcBorders>
              <w:right w:val="single" w:sz="8" w:color="auto"/>
            </w:tcBorders>
          </w:tcPr>
          <w:p>
            <w:pPr>
              <w:spacing w:after="0"/>
              <w:rPr>
                <w:sz w:val="24"/>
                <w:szCs w:val="24"/>
                <w:color w:val="auto"/>
              </w:rPr>
            </w:pPr>
          </w:p>
        </w:tc>
        <w:tc>
          <w:tcPr>
            <w:tcW w:w="880" w:type="dxa"/>
            <w:vAlign w:val="bottom"/>
            <w:gridSpan w:val="2"/>
          </w:tcPr>
          <w:p>
            <w:pPr>
              <w:jc w:val="center"/>
              <w:ind w:left="192"/>
              <w:spacing w:after="0"/>
              <w:rPr>
                <w:sz w:val="20"/>
                <w:szCs w:val="20"/>
                <w:color w:val="auto"/>
              </w:rPr>
            </w:pPr>
            <w:r>
              <w:rPr>
                <w:rFonts w:ascii="Times New Roman" w:cs="Times New Roman" w:eastAsia="Times New Roman" w:hAnsi="Times New Roman"/>
                <w:sz w:val="22"/>
                <w:szCs w:val="22"/>
                <w:color w:val="auto"/>
                <w:w w:val="98"/>
              </w:rPr>
              <w:t>6.78</w:t>
            </w: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54"/>
              <w:spacing w:after="0"/>
              <w:rPr>
                <w:sz w:val="20"/>
                <w:szCs w:val="20"/>
                <w:color w:val="auto"/>
              </w:rPr>
            </w:pPr>
            <w:r>
              <w:rPr>
                <w:rFonts w:ascii="Times New Roman" w:cs="Times New Roman" w:eastAsia="Times New Roman" w:hAnsi="Times New Roman"/>
                <w:sz w:val="21"/>
                <w:szCs w:val="21"/>
                <w:color w:val="auto"/>
                <w:w w:val="97"/>
              </w:rPr>
              <w:t>4.57</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74"/>
              <w:spacing w:after="0"/>
              <w:rPr>
                <w:sz w:val="20"/>
                <w:szCs w:val="20"/>
                <w:color w:val="auto"/>
              </w:rPr>
            </w:pPr>
            <w:r>
              <w:rPr>
                <w:rFonts w:ascii="Times New Roman" w:cs="Times New Roman" w:eastAsia="Times New Roman" w:hAnsi="Times New Roman"/>
                <w:sz w:val="21"/>
                <w:szCs w:val="21"/>
                <w:color w:val="auto"/>
                <w:w w:val="95"/>
              </w:rPr>
              <w:t>91</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rPr>
                <w:sz w:val="20"/>
                <w:szCs w:val="20"/>
                <w:color w:val="auto"/>
              </w:rPr>
            </w:pPr>
            <w:r>
              <w:rPr>
                <w:rFonts w:ascii="Times New Roman" w:cs="Times New Roman" w:eastAsia="Times New Roman" w:hAnsi="Times New Roman"/>
                <w:sz w:val="21"/>
                <w:szCs w:val="21"/>
                <w:color w:val="auto"/>
              </w:rPr>
              <w:t>0.40</w:t>
            </w:r>
          </w:p>
        </w:tc>
        <w:tc>
          <w:tcPr>
            <w:tcW w:w="0" w:type="dxa"/>
            <w:vAlign w:val="bottom"/>
          </w:tcPr>
          <w:p>
            <w:pPr>
              <w:spacing w:after="0"/>
              <w:rPr>
                <w:sz w:val="1"/>
                <w:szCs w:val="1"/>
                <w:color w:val="auto"/>
              </w:rPr>
            </w:pPr>
          </w:p>
        </w:tc>
      </w:tr>
      <w:tr>
        <w:trPr>
          <w:trHeight w:val="96"/>
        </w:trPr>
        <w:tc>
          <w:tcPr>
            <w:tcW w:w="600" w:type="dxa"/>
            <w:vAlign w:val="bottom"/>
            <w:tcBorders>
              <w:left w:val="single" w:sz="8" w:color="auto"/>
              <w:bottom w:val="single" w:sz="8" w:color="auto"/>
              <w:right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500" w:type="dxa"/>
            <w:vAlign w:val="bottom"/>
            <w:tcBorders>
              <w:bottom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tcBorders>
          </w:tcPr>
          <w:p>
            <w:pPr>
              <w:spacing w:after="0"/>
              <w:rPr>
                <w:sz w:val="8"/>
                <w:szCs w:val="8"/>
                <w:color w:val="auto"/>
              </w:rPr>
            </w:pPr>
          </w:p>
        </w:tc>
        <w:tc>
          <w:tcPr>
            <w:tcW w:w="8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780" w:type="dxa"/>
            <w:vAlign w:val="bottom"/>
            <w:tcBorders>
              <w:bottom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13"/>
        </w:trPr>
        <w:tc>
          <w:tcPr>
            <w:tcW w:w="600" w:type="dxa"/>
            <w:vAlign w:val="bottom"/>
            <w:tcBorders>
              <w:left w:val="single" w:sz="8" w:color="auto"/>
            </w:tcBorders>
          </w:tcPr>
          <w:p>
            <w:pPr>
              <w:spacing w:after="0"/>
              <w:rPr>
                <w:sz w:val="24"/>
                <w:szCs w:val="24"/>
                <w:color w:val="auto"/>
              </w:rPr>
            </w:pPr>
          </w:p>
        </w:tc>
        <w:tc>
          <w:tcPr>
            <w:tcW w:w="38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820" w:type="dxa"/>
            <w:vAlign w:val="bottom"/>
          </w:tcPr>
          <w:p>
            <w:pPr>
              <w:spacing w:after="0"/>
              <w:rPr>
                <w:sz w:val="24"/>
                <w:szCs w:val="24"/>
                <w:color w:val="auto"/>
              </w:rPr>
            </w:pPr>
          </w:p>
        </w:tc>
        <w:tc>
          <w:tcPr>
            <w:tcW w:w="160" w:type="dxa"/>
            <w:vAlign w:val="bottom"/>
          </w:tcPr>
          <w:p>
            <w:pPr>
              <w:spacing w:after="0"/>
              <w:rPr>
                <w:sz w:val="24"/>
                <w:szCs w:val="24"/>
                <w:color w:val="auto"/>
              </w:rPr>
            </w:pPr>
          </w:p>
        </w:tc>
        <w:tc>
          <w:tcPr>
            <w:tcW w:w="840" w:type="dxa"/>
            <w:vAlign w:val="bottom"/>
            <w:tcBorders>
              <w:right w:val="single" w:sz="8" w:color="auto"/>
            </w:tcBorders>
          </w:tcPr>
          <w:p>
            <w:pPr>
              <w:spacing w:after="0"/>
              <w:rPr>
                <w:sz w:val="24"/>
                <w:szCs w:val="24"/>
                <w:color w:val="auto"/>
              </w:rPr>
            </w:pPr>
          </w:p>
        </w:tc>
        <w:tc>
          <w:tcPr>
            <w:tcW w:w="1060" w:type="dxa"/>
            <w:vAlign w:val="bottom"/>
            <w:gridSpan w:val="2"/>
          </w:tcPr>
          <w:p>
            <w:pPr>
              <w:jc w:val="center"/>
              <w:ind w:left="174"/>
              <w:spacing w:after="0" w:line="240" w:lineRule="exact"/>
              <w:rPr>
                <w:sz w:val="20"/>
                <w:szCs w:val="20"/>
                <w:color w:val="auto"/>
              </w:rPr>
            </w:pPr>
            <w:r>
              <w:rPr>
                <w:rFonts w:ascii="宋体" w:cs="宋体" w:eastAsia="宋体" w:hAnsi="宋体"/>
                <w:sz w:val="21"/>
                <w:szCs w:val="21"/>
                <w:color w:val="auto"/>
                <w:w w:val="99"/>
              </w:rPr>
              <w:t>符合</w:t>
            </w:r>
          </w:p>
        </w:tc>
        <w:tc>
          <w:tcPr>
            <w:tcW w:w="300" w:type="dxa"/>
            <w:vAlign w:val="bottom"/>
            <w:tcBorders>
              <w:right w:val="single" w:sz="8" w:color="auto"/>
            </w:tcBorders>
          </w:tcPr>
          <w:p>
            <w:pPr>
              <w:spacing w:after="0"/>
              <w:rPr>
                <w:sz w:val="24"/>
                <w:szCs w:val="24"/>
                <w:color w:val="auto"/>
              </w:rPr>
            </w:pPr>
          </w:p>
        </w:tc>
        <w:tc>
          <w:tcPr>
            <w:tcW w:w="200" w:type="dxa"/>
            <w:vAlign w:val="bottom"/>
          </w:tcPr>
          <w:p>
            <w:pPr>
              <w:spacing w:after="0"/>
              <w:rPr>
                <w:sz w:val="24"/>
                <w:szCs w:val="24"/>
                <w:color w:val="auto"/>
              </w:rPr>
            </w:pPr>
          </w:p>
        </w:tc>
        <w:tc>
          <w:tcPr>
            <w:tcW w:w="120" w:type="dxa"/>
            <w:vAlign w:val="bottom"/>
          </w:tcPr>
          <w:p>
            <w:pPr>
              <w:spacing w:after="0"/>
              <w:rPr>
                <w:sz w:val="24"/>
                <w:szCs w:val="24"/>
                <w:color w:val="auto"/>
              </w:rPr>
            </w:pPr>
          </w:p>
        </w:tc>
        <w:tc>
          <w:tcPr>
            <w:tcW w:w="840" w:type="dxa"/>
            <w:vAlign w:val="bottom"/>
          </w:tcPr>
          <w:p>
            <w:pPr>
              <w:jc w:val="center"/>
              <w:ind w:right="194"/>
              <w:spacing w:after="0" w:line="240" w:lineRule="exact"/>
              <w:rPr>
                <w:sz w:val="20"/>
                <w:szCs w:val="20"/>
                <w:color w:val="auto"/>
              </w:rPr>
            </w:pPr>
            <w:r>
              <w:rPr>
                <w:rFonts w:ascii="宋体" w:cs="宋体" w:eastAsia="宋体" w:hAnsi="宋体"/>
                <w:sz w:val="21"/>
                <w:szCs w:val="21"/>
                <w:color w:val="auto"/>
                <w:w w:val="99"/>
              </w:rPr>
              <w:t>符合</w:t>
            </w:r>
          </w:p>
        </w:tc>
        <w:tc>
          <w:tcPr>
            <w:tcW w:w="40" w:type="dxa"/>
            <w:vAlign w:val="bottom"/>
            <w:tcBorders>
              <w:right w:val="single" w:sz="8" w:color="auto"/>
            </w:tcBorders>
          </w:tcPr>
          <w:p>
            <w:pPr>
              <w:spacing w:after="0"/>
              <w:rPr>
                <w:sz w:val="24"/>
                <w:szCs w:val="24"/>
                <w:color w:val="auto"/>
              </w:rPr>
            </w:pPr>
          </w:p>
        </w:tc>
        <w:tc>
          <w:tcPr>
            <w:tcW w:w="880" w:type="dxa"/>
            <w:vAlign w:val="bottom"/>
            <w:gridSpan w:val="2"/>
          </w:tcPr>
          <w:p>
            <w:pPr>
              <w:jc w:val="center"/>
              <w:ind w:left="192"/>
              <w:spacing w:after="0" w:line="240" w:lineRule="exact"/>
              <w:rPr>
                <w:sz w:val="20"/>
                <w:szCs w:val="20"/>
                <w:color w:val="auto"/>
              </w:rPr>
            </w:pPr>
            <w:r>
              <w:rPr>
                <w:rFonts w:ascii="宋体" w:cs="宋体" w:eastAsia="宋体" w:hAnsi="宋体"/>
                <w:sz w:val="21"/>
                <w:szCs w:val="21"/>
                <w:color w:val="auto"/>
                <w:w w:val="99"/>
              </w:rPr>
              <w:t>符合</w:t>
            </w:r>
          </w:p>
        </w:tc>
        <w:tc>
          <w:tcPr>
            <w:tcW w:w="320" w:type="dxa"/>
            <w:vAlign w:val="bottom"/>
            <w:tcBorders>
              <w:right w:val="single" w:sz="8" w:color="auto"/>
            </w:tcBorders>
          </w:tcPr>
          <w:p>
            <w:pPr>
              <w:spacing w:after="0"/>
              <w:rPr>
                <w:sz w:val="24"/>
                <w:szCs w:val="24"/>
                <w:color w:val="auto"/>
              </w:rPr>
            </w:pPr>
          </w:p>
        </w:tc>
        <w:tc>
          <w:tcPr>
            <w:tcW w:w="220" w:type="dxa"/>
            <w:vAlign w:val="bottom"/>
          </w:tcPr>
          <w:p>
            <w:pPr>
              <w:spacing w:after="0"/>
              <w:rPr>
                <w:sz w:val="24"/>
                <w:szCs w:val="24"/>
                <w:color w:val="auto"/>
              </w:rPr>
            </w:pPr>
          </w:p>
        </w:tc>
        <w:tc>
          <w:tcPr>
            <w:tcW w:w="700" w:type="dxa"/>
            <w:vAlign w:val="bottom"/>
            <w:tcBorders>
              <w:right w:val="single" w:sz="8" w:color="auto"/>
            </w:tcBorders>
            <w:gridSpan w:val="2"/>
          </w:tcPr>
          <w:p>
            <w:pPr>
              <w:jc w:val="center"/>
              <w:ind w:right="134"/>
              <w:spacing w:after="0" w:line="240" w:lineRule="exact"/>
              <w:rPr>
                <w:sz w:val="20"/>
                <w:szCs w:val="20"/>
                <w:color w:val="auto"/>
              </w:rPr>
            </w:pPr>
            <w:r>
              <w:rPr>
                <w:rFonts w:ascii="宋体" w:cs="宋体" w:eastAsia="宋体" w:hAnsi="宋体"/>
                <w:sz w:val="21"/>
                <w:szCs w:val="21"/>
                <w:color w:val="auto"/>
                <w:w w:val="99"/>
              </w:rPr>
              <w:t>符合</w:t>
            </w:r>
          </w:p>
        </w:tc>
        <w:tc>
          <w:tcPr>
            <w:tcW w:w="140" w:type="dxa"/>
            <w:vAlign w:val="bottom"/>
          </w:tcPr>
          <w:p>
            <w:pPr>
              <w:spacing w:after="0"/>
              <w:rPr>
                <w:sz w:val="24"/>
                <w:szCs w:val="24"/>
                <w:color w:val="auto"/>
              </w:rPr>
            </w:pPr>
          </w:p>
        </w:tc>
        <w:tc>
          <w:tcPr>
            <w:tcW w:w="900" w:type="dxa"/>
            <w:vAlign w:val="bottom"/>
            <w:tcBorders>
              <w:right w:val="single" w:sz="8" w:color="auto"/>
            </w:tcBorders>
            <w:gridSpan w:val="2"/>
          </w:tcPr>
          <w:p>
            <w:pPr>
              <w:jc w:val="center"/>
              <w:ind w:right="54"/>
              <w:spacing w:after="0" w:line="240" w:lineRule="exact"/>
              <w:rPr>
                <w:sz w:val="20"/>
                <w:szCs w:val="20"/>
                <w:color w:val="auto"/>
              </w:rPr>
            </w:pPr>
            <w:r>
              <w:rPr>
                <w:rFonts w:ascii="宋体" w:cs="宋体" w:eastAsia="宋体" w:hAnsi="宋体"/>
                <w:sz w:val="21"/>
                <w:szCs w:val="21"/>
                <w:color w:val="auto"/>
                <w:w w:val="99"/>
              </w:rPr>
              <w:t>符合</w:t>
            </w:r>
          </w:p>
        </w:tc>
        <w:tc>
          <w:tcPr>
            <w:tcW w:w="140" w:type="dxa"/>
            <w:vAlign w:val="bottom"/>
          </w:tcPr>
          <w:p>
            <w:pPr>
              <w:spacing w:after="0"/>
              <w:rPr>
                <w:sz w:val="24"/>
                <w:szCs w:val="24"/>
                <w:color w:val="auto"/>
              </w:rPr>
            </w:pPr>
          </w:p>
        </w:tc>
        <w:tc>
          <w:tcPr>
            <w:tcW w:w="840" w:type="dxa"/>
            <w:vAlign w:val="bottom"/>
            <w:tcBorders>
              <w:right w:val="single" w:sz="8" w:color="auto"/>
            </w:tcBorders>
          </w:tcPr>
          <w:p>
            <w:pPr>
              <w:jc w:val="center"/>
              <w:ind w:right="74"/>
              <w:spacing w:after="0" w:line="240" w:lineRule="exact"/>
              <w:rPr>
                <w:sz w:val="20"/>
                <w:szCs w:val="20"/>
                <w:color w:val="auto"/>
              </w:rPr>
            </w:pPr>
            <w:r>
              <w:rPr>
                <w:rFonts w:ascii="宋体" w:cs="宋体" w:eastAsia="宋体" w:hAnsi="宋体"/>
                <w:sz w:val="21"/>
                <w:szCs w:val="21"/>
                <w:color w:val="auto"/>
                <w:w w:val="99"/>
              </w:rPr>
              <w:t>符合</w:t>
            </w:r>
          </w:p>
        </w:tc>
        <w:tc>
          <w:tcPr>
            <w:tcW w:w="0" w:type="dxa"/>
            <w:vAlign w:val="bottom"/>
          </w:tcPr>
          <w:p>
            <w:pPr>
              <w:spacing w:after="0"/>
              <w:rPr>
                <w:sz w:val="1"/>
                <w:szCs w:val="1"/>
                <w:color w:val="auto"/>
              </w:rPr>
            </w:pPr>
          </w:p>
        </w:tc>
      </w:tr>
      <w:tr>
        <w:trPr>
          <w:trHeight w:val="111"/>
        </w:trPr>
        <w:tc>
          <w:tcPr>
            <w:tcW w:w="600" w:type="dxa"/>
            <w:vAlign w:val="bottom"/>
            <w:tcBorders>
              <w:left w:val="single" w:sz="8" w:color="auto"/>
            </w:tcBorders>
          </w:tcPr>
          <w:p>
            <w:pPr>
              <w:spacing w:after="0"/>
              <w:rPr>
                <w:sz w:val="9"/>
                <w:szCs w:val="9"/>
                <w:color w:val="auto"/>
              </w:rPr>
            </w:pPr>
          </w:p>
        </w:tc>
        <w:tc>
          <w:tcPr>
            <w:tcW w:w="380" w:type="dxa"/>
            <w:vAlign w:val="bottom"/>
          </w:tcPr>
          <w:p>
            <w:pPr>
              <w:spacing w:after="0"/>
              <w:rPr>
                <w:sz w:val="9"/>
                <w:szCs w:val="9"/>
                <w:color w:val="auto"/>
              </w:rPr>
            </w:pPr>
          </w:p>
        </w:tc>
        <w:tc>
          <w:tcPr>
            <w:tcW w:w="1320" w:type="dxa"/>
            <w:vAlign w:val="bottom"/>
            <w:gridSpan w:val="2"/>
            <w:vMerge w:val="restart"/>
          </w:tcPr>
          <w:p>
            <w:pPr>
              <w:ind w:left="240"/>
              <w:spacing w:after="0" w:line="221" w:lineRule="exact"/>
              <w:rPr>
                <w:sz w:val="20"/>
                <w:szCs w:val="20"/>
                <w:color w:val="auto"/>
              </w:rPr>
            </w:pPr>
            <w:r>
              <w:rPr>
                <w:rFonts w:ascii="宋体" w:cs="宋体" w:eastAsia="宋体" w:hAnsi="宋体"/>
                <w:sz w:val="21"/>
                <w:szCs w:val="21"/>
                <w:color w:val="auto"/>
              </w:rPr>
              <w:t>评价结果</w:t>
            </w:r>
          </w:p>
        </w:tc>
        <w:tc>
          <w:tcPr>
            <w:tcW w:w="160" w:type="dxa"/>
            <w:vAlign w:val="bottom"/>
          </w:tcPr>
          <w:p>
            <w:pPr>
              <w:spacing w:after="0"/>
              <w:rPr>
                <w:sz w:val="9"/>
                <w:szCs w:val="9"/>
                <w:color w:val="auto"/>
              </w:rPr>
            </w:pPr>
          </w:p>
        </w:tc>
        <w:tc>
          <w:tcPr>
            <w:tcW w:w="840" w:type="dxa"/>
            <w:vAlign w:val="bottom"/>
            <w:tcBorders>
              <w:right w:val="single" w:sz="8" w:color="auto"/>
            </w:tcBorders>
          </w:tcPr>
          <w:p>
            <w:pPr>
              <w:spacing w:after="0"/>
              <w:rPr>
                <w:sz w:val="9"/>
                <w:szCs w:val="9"/>
                <w:color w:val="auto"/>
              </w:rPr>
            </w:pPr>
          </w:p>
        </w:tc>
        <w:tc>
          <w:tcPr>
            <w:tcW w:w="92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300" w:type="dxa"/>
            <w:vAlign w:val="bottom"/>
            <w:tcBorders>
              <w:bottom w:val="single" w:sz="8" w:color="auto"/>
              <w:right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20" w:type="dxa"/>
            <w:vAlign w:val="bottom"/>
            <w:tcBorders>
              <w:bottom w:val="single" w:sz="8" w:color="auto"/>
            </w:tcBorders>
          </w:tcPr>
          <w:p>
            <w:pPr>
              <w:spacing w:after="0"/>
              <w:rPr>
                <w:sz w:val="9"/>
                <w:szCs w:val="9"/>
                <w:color w:val="auto"/>
              </w:rPr>
            </w:pPr>
          </w:p>
        </w:tc>
        <w:tc>
          <w:tcPr>
            <w:tcW w:w="840" w:type="dxa"/>
            <w:vAlign w:val="bottom"/>
            <w:tcBorders>
              <w:bottom w:val="single" w:sz="8" w:color="auto"/>
            </w:tcBorders>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780" w:type="dxa"/>
            <w:vAlign w:val="bottom"/>
            <w:tcBorders>
              <w:bottom w:val="single" w:sz="8" w:color="auto"/>
            </w:tcBorders>
          </w:tcPr>
          <w:p>
            <w:pPr>
              <w:spacing w:after="0"/>
              <w:rPr>
                <w:sz w:val="9"/>
                <w:szCs w:val="9"/>
                <w:color w:val="auto"/>
              </w:rPr>
            </w:pPr>
          </w:p>
        </w:tc>
        <w:tc>
          <w:tcPr>
            <w:tcW w:w="1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22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50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700" w:type="dxa"/>
            <w:vAlign w:val="bottom"/>
            <w:tcBorders>
              <w:bottom w:val="single" w:sz="8" w:color="auto"/>
              <w:right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84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90"/>
        </w:trPr>
        <w:tc>
          <w:tcPr>
            <w:tcW w:w="600" w:type="dxa"/>
            <w:vAlign w:val="bottom"/>
            <w:tcBorders>
              <w:left w:val="single" w:sz="8" w:color="auto"/>
            </w:tcBorders>
          </w:tcPr>
          <w:p>
            <w:pPr>
              <w:spacing w:after="0"/>
              <w:rPr>
                <w:sz w:val="7"/>
                <w:szCs w:val="7"/>
                <w:color w:val="auto"/>
              </w:rPr>
            </w:pPr>
          </w:p>
        </w:tc>
        <w:tc>
          <w:tcPr>
            <w:tcW w:w="380" w:type="dxa"/>
            <w:vAlign w:val="bottom"/>
          </w:tcPr>
          <w:p>
            <w:pPr>
              <w:spacing w:after="0"/>
              <w:rPr>
                <w:sz w:val="7"/>
                <w:szCs w:val="7"/>
                <w:color w:val="auto"/>
              </w:rPr>
            </w:pPr>
          </w:p>
        </w:tc>
        <w:tc>
          <w:tcPr>
            <w:tcW w:w="1320" w:type="dxa"/>
            <w:vAlign w:val="bottom"/>
            <w:gridSpan w:val="2"/>
            <w:vMerge w:val="continue"/>
          </w:tcPr>
          <w:p>
            <w:pPr>
              <w:spacing w:after="0"/>
              <w:rPr>
                <w:sz w:val="7"/>
                <w:szCs w:val="7"/>
                <w:color w:val="auto"/>
              </w:rPr>
            </w:pPr>
          </w:p>
        </w:tc>
        <w:tc>
          <w:tcPr>
            <w:tcW w:w="160" w:type="dxa"/>
            <w:vAlign w:val="bottom"/>
          </w:tcPr>
          <w:p>
            <w:pPr>
              <w:spacing w:after="0"/>
              <w:rPr>
                <w:sz w:val="7"/>
                <w:szCs w:val="7"/>
                <w:color w:val="auto"/>
              </w:rPr>
            </w:pPr>
          </w:p>
        </w:tc>
        <w:tc>
          <w:tcPr>
            <w:tcW w:w="840" w:type="dxa"/>
            <w:vAlign w:val="bottom"/>
            <w:tcBorders>
              <w:right w:val="single" w:sz="8" w:color="auto"/>
            </w:tcBorders>
          </w:tcPr>
          <w:p>
            <w:pPr>
              <w:spacing w:after="0"/>
              <w:rPr>
                <w:sz w:val="7"/>
                <w:szCs w:val="7"/>
                <w:color w:val="auto"/>
              </w:rPr>
            </w:pPr>
          </w:p>
        </w:tc>
        <w:tc>
          <w:tcPr>
            <w:tcW w:w="1060" w:type="dxa"/>
            <w:vAlign w:val="bottom"/>
            <w:gridSpan w:val="2"/>
            <w:vMerge w:val="restart"/>
          </w:tcPr>
          <w:p>
            <w:pPr>
              <w:jc w:val="center"/>
              <w:ind w:left="174"/>
              <w:spacing w:after="0" w:line="256" w:lineRule="exact"/>
              <w:rPr>
                <w:sz w:val="20"/>
                <w:szCs w:val="20"/>
                <w:color w:val="auto"/>
              </w:rPr>
            </w:pPr>
            <w:r>
              <w:rPr>
                <w:rFonts w:ascii="Times New Roman" w:cs="Times New Roman" w:eastAsia="Times New Roman" w:hAnsi="Times New Roman"/>
                <w:sz w:val="21"/>
                <w:szCs w:val="21"/>
                <w:color w:val="auto"/>
                <w:w w:val="99"/>
              </w:rPr>
              <w:t>6</w:t>
            </w:r>
            <w:r>
              <w:rPr>
                <w:rFonts w:ascii="宋体" w:cs="宋体" w:eastAsia="宋体" w:hAnsi="宋体"/>
                <w:sz w:val="21"/>
                <w:szCs w:val="21"/>
                <w:color w:val="auto"/>
                <w:w w:val="99"/>
              </w:rPr>
              <w:t>～</w:t>
            </w:r>
            <w:r>
              <w:rPr>
                <w:rFonts w:ascii="Times New Roman" w:cs="Times New Roman" w:eastAsia="Times New Roman" w:hAnsi="Times New Roman"/>
                <w:sz w:val="21"/>
                <w:szCs w:val="21"/>
                <w:color w:val="auto"/>
                <w:w w:val="99"/>
              </w:rPr>
              <w:t>9</w:t>
            </w:r>
          </w:p>
        </w:tc>
        <w:tc>
          <w:tcPr>
            <w:tcW w:w="300" w:type="dxa"/>
            <w:vAlign w:val="bottom"/>
            <w:tcBorders>
              <w:right w:val="single" w:sz="8" w:color="auto"/>
            </w:tcBorders>
          </w:tcPr>
          <w:p>
            <w:pPr>
              <w:spacing w:after="0"/>
              <w:rPr>
                <w:sz w:val="7"/>
                <w:szCs w:val="7"/>
                <w:color w:val="auto"/>
              </w:rPr>
            </w:pPr>
          </w:p>
        </w:tc>
        <w:tc>
          <w:tcPr>
            <w:tcW w:w="200" w:type="dxa"/>
            <w:vAlign w:val="bottom"/>
          </w:tcPr>
          <w:p>
            <w:pPr>
              <w:spacing w:after="0"/>
              <w:rPr>
                <w:sz w:val="7"/>
                <w:szCs w:val="7"/>
                <w:color w:val="auto"/>
              </w:rPr>
            </w:pPr>
          </w:p>
        </w:tc>
        <w:tc>
          <w:tcPr>
            <w:tcW w:w="960" w:type="dxa"/>
            <w:vAlign w:val="bottom"/>
            <w:gridSpan w:val="2"/>
            <w:vMerge w:val="restart"/>
          </w:tcPr>
          <w:p>
            <w:pPr>
              <w:jc w:val="center"/>
              <w:ind w:right="94"/>
              <w:spacing w:after="0"/>
              <w:rPr>
                <w:sz w:val="20"/>
                <w:szCs w:val="20"/>
                <w:color w:val="auto"/>
              </w:rPr>
            </w:pPr>
            <w:r>
              <w:rPr>
                <w:rFonts w:ascii="Times New Roman" w:cs="Times New Roman" w:eastAsia="Times New Roman" w:hAnsi="Times New Roman"/>
                <w:sz w:val="21"/>
                <w:szCs w:val="21"/>
                <w:color w:val="auto"/>
              </w:rPr>
              <w:t>500</w:t>
            </w:r>
          </w:p>
        </w:tc>
        <w:tc>
          <w:tcPr>
            <w:tcW w:w="40" w:type="dxa"/>
            <w:vAlign w:val="bottom"/>
            <w:tcBorders>
              <w:right w:val="single" w:sz="8" w:color="auto"/>
            </w:tcBorders>
          </w:tcPr>
          <w:p>
            <w:pPr>
              <w:spacing w:after="0"/>
              <w:rPr>
                <w:sz w:val="7"/>
                <w:szCs w:val="7"/>
                <w:color w:val="auto"/>
              </w:rPr>
            </w:pPr>
          </w:p>
        </w:tc>
        <w:tc>
          <w:tcPr>
            <w:tcW w:w="780" w:type="dxa"/>
            <w:vAlign w:val="bottom"/>
            <w:vMerge w:val="restart"/>
          </w:tcPr>
          <w:p>
            <w:pPr>
              <w:jc w:val="center"/>
              <w:ind w:left="292"/>
              <w:spacing w:after="0"/>
              <w:rPr>
                <w:sz w:val="20"/>
                <w:szCs w:val="20"/>
                <w:color w:val="auto"/>
              </w:rPr>
            </w:pPr>
            <w:r>
              <w:rPr>
                <w:rFonts w:ascii="Times New Roman" w:cs="Times New Roman" w:eastAsia="Times New Roman" w:hAnsi="Times New Roman"/>
                <w:sz w:val="21"/>
                <w:szCs w:val="21"/>
                <w:color w:val="auto"/>
              </w:rPr>
              <w:t>35</w:t>
            </w:r>
          </w:p>
        </w:tc>
        <w:tc>
          <w:tcPr>
            <w:tcW w:w="100" w:type="dxa"/>
            <w:vAlign w:val="bottom"/>
          </w:tcPr>
          <w:p>
            <w:pPr>
              <w:spacing w:after="0"/>
              <w:rPr>
                <w:sz w:val="7"/>
                <w:szCs w:val="7"/>
                <w:color w:val="auto"/>
              </w:rPr>
            </w:pPr>
          </w:p>
        </w:tc>
        <w:tc>
          <w:tcPr>
            <w:tcW w:w="320" w:type="dxa"/>
            <w:vAlign w:val="bottom"/>
            <w:tcBorders>
              <w:right w:val="single" w:sz="8" w:color="auto"/>
            </w:tcBorders>
          </w:tcPr>
          <w:p>
            <w:pPr>
              <w:spacing w:after="0"/>
              <w:rPr>
                <w:sz w:val="7"/>
                <w:szCs w:val="7"/>
                <w:color w:val="auto"/>
              </w:rPr>
            </w:pPr>
          </w:p>
        </w:tc>
        <w:tc>
          <w:tcPr>
            <w:tcW w:w="220" w:type="dxa"/>
            <w:vAlign w:val="bottom"/>
          </w:tcPr>
          <w:p>
            <w:pPr>
              <w:spacing w:after="0"/>
              <w:rPr>
                <w:sz w:val="7"/>
                <w:szCs w:val="7"/>
                <w:color w:val="auto"/>
              </w:rPr>
            </w:pPr>
          </w:p>
        </w:tc>
        <w:tc>
          <w:tcPr>
            <w:tcW w:w="700" w:type="dxa"/>
            <w:vAlign w:val="bottom"/>
            <w:tcBorders>
              <w:right w:val="single" w:sz="8" w:color="auto"/>
            </w:tcBorders>
            <w:gridSpan w:val="2"/>
            <w:vMerge w:val="restart"/>
          </w:tcPr>
          <w:p>
            <w:pPr>
              <w:jc w:val="center"/>
              <w:ind w:right="154"/>
              <w:spacing w:after="0"/>
              <w:rPr>
                <w:sz w:val="20"/>
                <w:szCs w:val="20"/>
                <w:color w:val="auto"/>
              </w:rPr>
            </w:pPr>
            <w:r>
              <w:rPr>
                <w:rFonts w:ascii="Times New Roman" w:cs="Times New Roman" w:eastAsia="Times New Roman" w:hAnsi="Times New Roman"/>
                <w:sz w:val="21"/>
                <w:szCs w:val="21"/>
                <w:color w:val="auto"/>
              </w:rPr>
              <w:t>8</w:t>
            </w:r>
          </w:p>
        </w:tc>
        <w:tc>
          <w:tcPr>
            <w:tcW w:w="140" w:type="dxa"/>
            <w:vAlign w:val="bottom"/>
          </w:tcPr>
          <w:p>
            <w:pPr>
              <w:spacing w:after="0"/>
              <w:rPr>
                <w:sz w:val="7"/>
                <w:szCs w:val="7"/>
                <w:color w:val="auto"/>
              </w:rPr>
            </w:pPr>
          </w:p>
        </w:tc>
        <w:tc>
          <w:tcPr>
            <w:tcW w:w="900" w:type="dxa"/>
            <w:vAlign w:val="bottom"/>
            <w:tcBorders>
              <w:right w:val="single" w:sz="8" w:color="auto"/>
            </w:tcBorders>
            <w:gridSpan w:val="2"/>
            <w:vMerge w:val="restart"/>
          </w:tcPr>
          <w:p>
            <w:pPr>
              <w:jc w:val="center"/>
              <w:ind w:right="74"/>
              <w:spacing w:after="0"/>
              <w:rPr>
                <w:sz w:val="20"/>
                <w:szCs w:val="20"/>
                <w:color w:val="auto"/>
              </w:rPr>
            </w:pPr>
            <w:r>
              <w:rPr>
                <w:rFonts w:ascii="Times New Roman" w:cs="Times New Roman" w:eastAsia="Times New Roman" w:hAnsi="Times New Roman"/>
                <w:sz w:val="21"/>
                <w:szCs w:val="21"/>
                <w:color w:val="auto"/>
              </w:rPr>
              <w:t>400</w:t>
            </w:r>
          </w:p>
        </w:tc>
        <w:tc>
          <w:tcPr>
            <w:tcW w:w="140" w:type="dxa"/>
            <w:vAlign w:val="bottom"/>
          </w:tcPr>
          <w:p>
            <w:pPr>
              <w:spacing w:after="0"/>
              <w:rPr>
                <w:sz w:val="7"/>
                <w:szCs w:val="7"/>
                <w:color w:val="auto"/>
              </w:rPr>
            </w:pPr>
          </w:p>
        </w:tc>
        <w:tc>
          <w:tcPr>
            <w:tcW w:w="840" w:type="dxa"/>
            <w:vAlign w:val="bottom"/>
            <w:tcBorders>
              <w:right w:val="single" w:sz="8" w:color="auto"/>
            </w:tcBorders>
            <w:vMerge w:val="restart"/>
          </w:tcPr>
          <w:p>
            <w:pPr>
              <w:jc w:val="center"/>
              <w:ind w:right="54"/>
              <w:spacing w:after="0"/>
              <w:rPr>
                <w:sz w:val="20"/>
                <w:szCs w:val="20"/>
                <w:color w:val="auto"/>
              </w:rPr>
            </w:pPr>
            <w:r>
              <w:rPr>
                <w:rFonts w:ascii="Times New Roman" w:cs="Times New Roman" w:eastAsia="Times New Roman" w:hAnsi="Times New Roman"/>
                <w:sz w:val="21"/>
                <w:szCs w:val="21"/>
                <w:color w:val="auto"/>
              </w:rPr>
              <w:t>100</w:t>
            </w:r>
          </w:p>
        </w:tc>
        <w:tc>
          <w:tcPr>
            <w:tcW w:w="0" w:type="dxa"/>
            <w:vAlign w:val="bottom"/>
          </w:tcPr>
          <w:p>
            <w:pPr>
              <w:spacing w:after="0"/>
              <w:rPr>
                <w:sz w:val="1"/>
                <w:szCs w:val="1"/>
                <w:color w:val="auto"/>
              </w:rPr>
            </w:pPr>
          </w:p>
        </w:tc>
      </w:tr>
      <w:tr>
        <w:trPr>
          <w:trHeight w:val="239"/>
        </w:trPr>
        <w:tc>
          <w:tcPr>
            <w:tcW w:w="600" w:type="dxa"/>
            <w:vAlign w:val="bottom"/>
            <w:tcBorders>
              <w:lef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500" w:type="dxa"/>
            <w:vAlign w:val="bottom"/>
          </w:tcPr>
          <w:p>
            <w:pPr>
              <w:spacing w:after="0"/>
              <w:rPr>
                <w:sz w:val="20"/>
                <w:szCs w:val="20"/>
                <w:color w:val="auto"/>
              </w:rPr>
            </w:pPr>
          </w:p>
        </w:tc>
        <w:tc>
          <w:tcPr>
            <w:tcW w:w="820" w:type="dxa"/>
            <w:vAlign w:val="bottom"/>
          </w:tcPr>
          <w:p>
            <w:pPr>
              <w:spacing w:after="0"/>
              <w:rPr>
                <w:sz w:val="20"/>
                <w:szCs w:val="20"/>
                <w:color w:val="auto"/>
              </w:rPr>
            </w:pPr>
          </w:p>
        </w:tc>
        <w:tc>
          <w:tcPr>
            <w:tcW w:w="160" w:type="dxa"/>
            <w:vAlign w:val="bottom"/>
          </w:tcPr>
          <w:p>
            <w:pPr>
              <w:spacing w:after="0"/>
              <w:rPr>
                <w:sz w:val="20"/>
                <w:szCs w:val="20"/>
                <w:color w:val="auto"/>
              </w:rPr>
            </w:pPr>
          </w:p>
        </w:tc>
        <w:tc>
          <w:tcPr>
            <w:tcW w:w="840" w:type="dxa"/>
            <w:vAlign w:val="bottom"/>
            <w:tcBorders>
              <w:right w:val="single" w:sz="8" w:color="auto"/>
            </w:tcBorders>
          </w:tcPr>
          <w:p>
            <w:pPr>
              <w:spacing w:after="0"/>
              <w:rPr>
                <w:sz w:val="20"/>
                <w:szCs w:val="20"/>
                <w:color w:val="auto"/>
              </w:rPr>
            </w:pPr>
          </w:p>
        </w:tc>
        <w:tc>
          <w:tcPr>
            <w:tcW w:w="1060" w:type="dxa"/>
            <w:vAlign w:val="bottom"/>
            <w:gridSpan w:val="2"/>
            <w:vMerge w:val="continue"/>
          </w:tcPr>
          <w:p>
            <w:pPr>
              <w:spacing w:after="0"/>
              <w:rPr>
                <w:sz w:val="20"/>
                <w:szCs w:val="20"/>
                <w:color w:val="auto"/>
              </w:rPr>
            </w:pPr>
          </w:p>
        </w:tc>
        <w:tc>
          <w:tcPr>
            <w:tcW w:w="30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960" w:type="dxa"/>
            <w:vAlign w:val="bottom"/>
            <w:gridSpan w:val="2"/>
            <w:vMerge w:val="continue"/>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780" w:type="dxa"/>
            <w:vAlign w:val="bottom"/>
            <w:vMerge w:val="continue"/>
          </w:tcPr>
          <w:p>
            <w:pPr>
              <w:spacing w:after="0"/>
              <w:rPr>
                <w:sz w:val="20"/>
                <w:szCs w:val="20"/>
                <w:color w:val="auto"/>
              </w:rPr>
            </w:pPr>
          </w:p>
        </w:tc>
        <w:tc>
          <w:tcPr>
            <w:tcW w:w="100" w:type="dxa"/>
            <w:vAlign w:val="bottom"/>
          </w:tcPr>
          <w:p>
            <w:pPr>
              <w:spacing w:after="0"/>
              <w:rPr>
                <w:sz w:val="20"/>
                <w:szCs w:val="20"/>
                <w:color w:val="auto"/>
              </w:rPr>
            </w:pPr>
          </w:p>
        </w:tc>
        <w:tc>
          <w:tcPr>
            <w:tcW w:w="320" w:type="dxa"/>
            <w:vAlign w:val="bottom"/>
            <w:tcBorders>
              <w:right w:val="single" w:sz="8" w:color="auto"/>
            </w:tcBorders>
          </w:tcPr>
          <w:p>
            <w:pPr>
              <w:spacing w:after="0"/>
              <w:rPr>
                <w:sz w:val="20"/>
                <w:szCs w:val="20"/>
                <w:color w:val="auto"/>
              </w:rPr>
            </w:pPr>
          </w:p>
        </w:tc>
        <w:tc>
          <w:tcPr>
            <w:tcW w:w="220" w:type="dxa"/>
            <w:vAlign w:val="bottom"/>
          </w:tcPr>
          <w:p>
            <w:pPr>
              <w:spacing w:after="0"/>
              <w:rPr>
                <w:sz w:val="20"/>
                <w:szCs w:val="20"/>
                <w:color w:val="auto"/>
              </w:rPr>
            </w:pPr>
          </w:p>
        </w:tc>
        <w:tc>
          <w:tcPr>
            <w:tcW w:w="700" w:type="dxa"/>
            <w:vAlign w:val="bottom"/>
            <w:tcBorders>
              <w:right w:val="single" w:sz="8" w:color="auto"/>
            </w:tcBorders>
            <w:gridSpan w:val="2"/>
            <w:vMerge w:val="continue"/>
          </w:tcPr>
          <w:p>
            <w:pPr>
              <w:spacing w:after="0"/>
              <w:rPr>
                <w:sz w:val="20"/>
                <w:szCs w:val="20"/>
                <w:color w:val="auto"/>
              </w:rPr>
            </w:pPr>
          </w:p>
        </w:tc>
        <w:tc>
          <w:tcPr>
            <w:tcW w:w="140" w:type="dxa"/>
            <w:vAlign w:val="bottom"/>
          </w:tcPr>
          <w:p>
            <w:pPr>
              <w:spacing w:after="0"/>
              <w:rPr>
                <w:sz w:val="20"/>
                <w:szCs w:val="20"/>
                <w:color w:val="auto"/>
              </w:rPr>
            </w:pPr>
          </w:p>
        </w:tc>
        <w:tc>
          <w:tcPr>
            <w:tcW w:w="900" w:type="dxa"/>
            <w:vAlign w:val="bottom"/>
            <w:tcBorders>
              <w:right w:val="single" w:sz="8" w:color="auto"/>
            </w:tcBorders>
            <w:gridSpan w:val="2"/>
            <w:vMerge w:val="continue"/>
          </w:tcPr>
          <w:p>
            <w:pPr>
              <w:spacing w:after="0"/>
              <w:rPr>
                <w:sz w:val="20"/>
                <w:szCs w:val="20"/>
                <w:color w:val="auto"/>
              </w:rPr>
            </w:pPr>
          </w:p>
        </w:tc>
        <w:tc>
          <w:tcPr>
            <w:tcW w:w="140" w:type="dxa"/>
            <w:vAlign w:val="bottom"/>
          </w:tcPr>
          <w:p>
            <w:pPr>
              <w:spacing w:after="0"/>
              <w:rPr>
                <w:sz w:val="20"/>
                <w:szCs w:val="20"/>
                <w:color w:val="auto"/>
              </w:rPr>
            </w:pPr>
          </w:p>
        </w:tc>
        <w:tc>
          <w:tcPr>
            <w:tcW w:w="840" w:type="dxa"/>
            <w:vAlign w:val="bottom"/>
            <w:tcBorders>
              <w:right w:val="single" w:sz="8" w:color="auto"/>
            </w:tcBorders>
            <w:vMerge w:val="continue"/>
          </w:tcPr>
          <w:p>
            <w:pPr>
              <w:spacing w:after="0"/>
              <w:rPr>
                <w:sz w:val="20"/>
                <w:szCs w:val="20"/>
                <w:color w:val="auto"/>
              </w:rPr>
            </w:pPr>
          </w:p>
        </w:tc>
        <w:tc>
          <w:tcPr>
            <w:tcW w:w="0" w:type="dxa"/>
            <w:vAlign w:val="bottom"/>
          </w:tcPr>
          <w:p>
            <w:pPr>
              <w:spacing w:after="0"/>
              <w:rPr>
                <w:sz w:val="1"/>
                <w:szCs w:val="1"/>
                <w:color w:val="auto"/>
              </w:rPr>
            </w:pPr>
          </w:p>
        </w:tc>
      </w:tr>
      <w:tr>
        <w:trPr>
          <w:trHeight w:val="98"/>
        </w:trPr>
        <w:tc>
          <w:tcPr>
            <w:tcW w:w="600" w:type="dxa"/>
            <w:vAlign w:val="bottom"/>
            <w:tcBorders>
              <w:left w:val="single" w:sz="8" w:color="auto"/>
              <w:bottom w:val="single" w:sz="8" w:color="auto"/>
            </w:tcBorders>
          </w:tcPr>
          <w:p>
            <w:pPr>
              <w:spacing w:after="0"/>
              <w:rPr>
                <w:sz w:val="8"/>
                <w:szCs w:val="8"/>
                <w:color w:val="auto"/>
              </w:rPr>
            </w:pPr>
          </w:p>
        </w:tc>
        <w:tc>
          <w:tcPr>
            <w:tcW w:w="380" w:type="dxa"/>
            <w:vAlign w:val="bottom"/>
            <w:tcBorders>
              <w:bottom w:val="single" w:sz="8" w:color="auto"/>
            </w:tcBorders>
          </w:tcPr>
          <w:p>
            <w:pPr>
              <w:spacing w:after="0"/>
              <w:rPr>
                <w:sz w:val="8"/>
                <w:szCs w:val="8"/>
                <w:color w:val="auto"/>
              </w:rPr>
            </w:pPr>
          </w:p>
        </w:tc>
        <w:tc>
          <w:tcPr>
            <w:tcW w:w="500" w:type="dxa"/>
            <w:vAlign w:val="bottom"/>
            <w:tcBorders>
              <w:bottom w:val="single" w:sz="8" w:color="auto"/>
            </w:tcBorders>
          </w:tcPr>
          <w:p>
            <w:pPr>
              <w:spacing w:after="0"/>
              <w:rPr>
                <w:sz w:val="8"/>
                <w:szCs w:val="8"/>
                <w:color w:val="auto"/>
              </w:rPr>
            </w:pPr>
          </w:p>
        </w:tc>
        <w:tc>
          <w:tcPr>
            <w:tcW w:w="820" w:type="dxa"/>
            <w:vAlign w:val="bottom"/>
            <w:tcBorders>
              <w:bottom w:val="single" w:sz="8" w:color="auto"/>
            </w:tcBorders>
          </w:tcPr>
          <w:p>
            <w:pPr>
              <w:spacing w:after="0"/>
              <w:rPr>
                <w:sz w:val="8"/>
                <w:szCs w:val="8"/>
                <w:color w:val="auto"/>
              </w:rPr>
            </w:pPr>
          </w:p>
        </w:tc>
        <w:tc>
          <w:tcPr>
            <w:tcW w:w="16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920" w:type="dxa"/>
            <w:vAlign w:val="bottom"/>
            <w:tcBorders>
              <w:bottom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300" w:type="dxa"/>
            <w:vAlign w:val="bottom"/>
            <w:tcBorders>
              <w:bottom w:val="single" w:sz="8" w:color="auto"/>
              <w:right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120" w:type="dxa"/>
            <w:vAlign w:val="bottom"/>
            <w:tcBorders>
              <w:bottom w:val="single" w:sz="8" w:color="auto"/>
            </w:tcBorders>
          </w:tcPr>
          <w:p>
            <w:pPr>
              <w:spacing w:after="0"/>
              <w:rPr>
                <w:sz w:val="8"/>
                <w:szCs w:val="8"/>
                <w:color w:val="auto"/>
              </w:rPr>
            </w:pPr>
          </w:p>
        </w:tc>
        <w:tc>
          <w:tcPr>
            <w:tcW w:w="840" w:type="dxa"/>
            <w:vAlign w:val="bottom"/>
            <w:tcBorders>
              <w:bottom w:val="single" w:sz="8" w:color="auto"/>
            </w:tcBorders>
          </w:tcPr>
          <w:p>
            <w:pPr>
              <w:spacing w:after="0"/>
              <w:rPr>
                <w:sz w:val="8"/>
                <w:szCs w:val="8"/>
                <w:color w:val="auto"/>
              </w:rPr>
            </w:pPr>
          </w:p>
        </w:tc>
        <w:tc>
          <w:tcPr>
            <w:tcW w:w="40" w:type="dxa"/>
            <w:vAlign w:val="bottom"/>
            <w:tcBorders>
              <w:bottom w:val="single" w:sz="8" w:color="auto"/>
              <w:right w:val="single" w:sz="8" w:color="auto"/>
            </w:tcBorders>
          </w:tcPr>
          <w:p>
            <w:pPr>
              <w:spacing w:after="0"/>
              <w:rPr>
                <w:sz w:val="8"/>
                <w:szCs w:val="8"/>
                <w:color w:val="auto"/>
              </w:rPr>
            </w:pPr>
          </w:p>
        </w:tc>
        <w:tc>
          <w:tcPr>
            <w:tcW w:w="780" w:type="dxa"/>
            <w:vAlign w:val="bottom"/>
            <w:tcBorders>
              <w:bottom w:val="single" w:sz="8" w:color="auto"/>
            </w:tcBorders>
          </w:tcPr>
          <w:p>
            <w:pPr>
              <w:spacing w:after="0"/>
              <w:rPr>
                <w:sz w:val="8"/>
                <w:szCs w:val="8"/>
                <w:color w:val="auto"/>
              </w:rPr>
            </w:pPr>
          </w:p>
        </w:tc>
        <w:tc>
          <w:tcPr>
            <w:tcW w:w="1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22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5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200" w:type="dxa"/>
            <w:vAlign w:val="bottom"/>
            <w:tcBorders>
              <w:bottom w:val="single" w:sz="8" w:color="auto"/>
            </w:tcBorders>
          </w:tcPr>
          <w:p>
            <w:pPr>
              <w:spacing w:after="0"/>
              <w:rPr>
                <w:sz w:val="8"/>
                <w:szCs w:val="8"/>
                <w:color w:val="auto"/>
              </w:rPr>
            </w:pPr>
          </w:p>
        </w:tc>
        <w:tc>
          <w:tcPr>
            <w:tcW w:w="700" w:type="dxa"/>
            <w:vAlign w:val="bottom"/>
            <w:tcBorders>
              <w:bottom w:val="single" w:sz="8" w:color="auto"/>
              <w:right w:val="single" w:sz="8" w:color="auto"/>
            </w:tcBorders>
          </w:tcPr>
          <w:p>
            <w:pPr>
              <w:spacing w:after="0"/>
              <w:rPr>
                <w:sz w:val="8"/>
                <w:szCs w:val="8"/>
                <w:color w:val="auto"/>
              </w:rPr>
            </w:pPr>
          </w:p>
        </w:tc>
        <w:tc>
          <w:tcPr>
            <w:tcW w:w="140" w:type="dxa"/>
            <w:vAlign w:val="bottom"/>
            <w:tcBorders>
              <w:bottom w:val="single" w:sz="8" w:color="auto"/>
            </w:tcBorders>
          </w:tcPr>
          <w:p>
            <w:pPr>
              <w:spacing w:after="0"/>
              <w:rPr>
                <w:sz w:val="8"/>
                <w:szCs w:val="8"/>
                <w:color w:val="auto"/>
              </w:rPr>
            </w:pPr>
          </w:p>
        </w:tc>
        <w:tc>
          <w:tcPr>
            <w:tcW w:w="840" w:type="dxa"/>
            <w:vAlign w:val="bottom"/>
            <w:tcBorders>
              <w:bottom w:val="single" w:sz="8" w:color="auto"/>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4396105</wp:posOffset>
                </wp:positionV>
                <wp:extent cx="6162675" cy="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346.15pt" to="491.05pt,346.15pt" o:allowincell="f" strokecolor="#000000" strokeweight="0.75pt"/>
            </w:pict>
          </mc:Fallback>
        </mc:AlternateContent>
        <w:drawing>
          <wp:anchor simplePos="0" relativeHeight="251657728" behindDoc="1" locked="0" layoutInCell="0" allowOverlap="1">
            <wp:simplePos x="0" y="0"/>
            <wp:positionH relativeFrom="column">
              <wp:posOffset>929640</wp:posOffset>
            </wp:positionH>
            <wp:positionV relativeFrom="paragraph">
              <wp:posOffset>-4098925</wp:posOffset>
            </wp:positionV>
            <wp:extent cx="1155700" cy="69723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7">
                      <a:extLst>
                        <a:ext uri="{28A0092B-C50C-407E-A947-70E740481C1C}"/>
                      </a:extLst>
                    </a:blip>
                    <a:srcRect/>
                    <a:stretch>
                      <a:fillRect/>
                    </a:stretch>
                  </pic:blipFill>
                  <pic:spPr bwMode="auto">
                    <a:xfrm>
                      <a:off x="0" y="0"/>
                      <a:ext cx="1155700" cy="69723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4" w:lineRule="exact"/>
        <w:rPr>
          <w:sz w:val="20"/>
          <w:szCs w:val="20"/>
          <w:color w:val="auto"/>
        </w:rPr>
      </w:pPr>
    </w:p>
    <w:p>
      <w:pPr>
        <w:ind w:left="120"/>
        <w:spacing w:after="0" w:line="256" w:lineRule="exact"/>
        <w:tabs>
          <w:tab w:leader="none" w:pos="62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18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854" w:right="966" w:bottom="301" w:gutter="0" w:footer="0" w:header="0"/>
        </w:sectPr>
      </w:pPr>
    </w:p>
    <w:bookmarkStart w:id="24" w:name="page25"/>
    <w:bookmarkEnd w:id="24"/>
    <w:p>
      <w:pPr>
        <w:jc w:val="center"/>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19685</wp:posOffset>
            </wp:positionH>
            <wp:positionV relativeFrom="paragraph">
              <wp:posOffset>44450</wp:posOffset>
            </wp:positionV>
            <wp:extent cx="8901430" cy="889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8">
                      <a:extLst>
                        <a:ext uri="{28A0092B-C50C-407E-A947-70E740481C1C}"/>
                      </a:extLst>
                    </a:blip>
                    <a:srcRect/>
                    <a:stretch>
                      <a:fillRect/>
                    </a:stretch>
                  </pic:blipFill>
                  <pic:spPr bwMode="auto">
                    <a:xfrm>
                      <a:off x="0" y="0"/>
                      <a:ext cx="8901430" cy="8890"/>
                    </a:xfrm>
                    <a:prstGeom prst="rect">
                      <a:avLst/>
                    </a:prstGeom>
                    <a:noFill/>
                  </pic:spPr>
                </pic:pic>
              </a:graphicData>
            </a:graphic>
          </wp:anchor>
        </w:drawing>
      </w:r>
    </w:p>
    <w:p>
      <w:pPr>
        <w:spacing w:after="0" w:line="197" w:lineRule="exact"/>
        <w:rPr>
          <w:sz w:val="20"/>
          <w:szCs w:val="20"/>
          <w:color w:val="auto"/>
        </w:rPr>
      </w:pPr>
    </w:p>
    <w:p>
      <w:pPr>
        <w:ind w:left="6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9.3 </w:t>
      </w:r>
      <w:r>
        <w:rPr>
          <w:rFonts w:ascii="宋体" w:cs="宋体" w:eastAsia="宋体" w:hAnsi="宋体"/>
          <w:sz w:val="28"/>
          <w:szCs w:val="28"/>
          <w:b w:val="1"/>
          <w:bCs w:val="1"/>
          <w:color w:val="auto"/>
        </w:rPr>
        <w:t>废气检测结果与评价</w:t>
      </w:r>
    </w:p>
    <w:p>
      <w:pPr>
        <w:spacing w:after="0" w:line="310" w:lineRule="exact"/>
        <w:rPr>
          <w:sz w:val="20"/>
          <w:szCs w:val="20"/>
          <w:color w:val="auto"/>
        </w:rPr>
      </w:pPr>
    </w:p>
    <w:p>
      <w:pPr>
        <w:ind w:left="540"/>
        <w:spacing w:after="0" w:line="292" w:lineRule="exact"/>
        <w:rPr>
          <w:sz w:val="20"/>
          <w:szCs w:val="20"/>
          <w:color w:val="auto"/>
        </w:rPr>
      </w:pPr>
      <w:r>
        <w:rPr>
          <w:rFonts w:ascii="宋体" w:cs="宋体" w:eastAsia="宋体" w:hAnsi="宋体"/>
          <w:sz w:val="24"/>
          <w:szCs w:val="24"/>
          <w:color w:val="auto"/>
        </w:rPr>
        <w:t>有组织废气检测结果见表</w:t>
      </w:r>
      <w:r>
        <w:rPr>
          <w:rFonts w:ascii="Times New Roman" w:cs="Times New Roman" w:eastAsia="Times New Roman" w:hAnsi="Times New Roman"/>
          <w:sz w:val="24"/>
          <w:szCs w:val="24"/>
          <w:color w:val="auto"/>
        </w:rPr>
        <w:t xml:space="preserve"> 9.3-1</w:t>
      </w:r>
      <w:r>
        <w:rPr>
          <w:rFonts w:ascii="宋体" w:cs="宋体" w:eastAsia="宋体" w:hAnsi="宋体"/>
          <w:sz w:val="24"/>
          <w:szCs w:val="24"/>
          <w:color w:val="auto"/>
        </w:rPr>
        <w:t>、厂界无组织废气检测结果及评价见表</w:t>
      </w:r>
      <w:r>
        <w:rPr>
          <w:rFonts w:ascii="Times New Roman" w:cs="Times New Roman" w:eastAsia="Times New Roman" w:hAnsi="Times New Roman"/>
          <w:sz w:val="24"/>
          <w:szCs w:val="24"/>
          <w:color w:val="auto"/>
        </w:rPr>
        <w:t xml:space="preserve"> 9.3-2</w:t>
      </w:r>
      <w:r>
        <w:rPr>
          <w:rFonts w:ascii="宋体" w:cs="宋体" w:eastAsia="宋体" w:hAnsi="宋体"/>
          <w:sz w:val="24"/>
          <w:szCs w:val="24"/>
          <w:color w:val="auto"/>
        </w:rPr>
        <w:t>。</w:t>
      </w:r>
    </w:p>
    <w:p>
      <w:pPr>
        <w:spacing w:after="0" w:line="207" w:lineRule="exact"/>
        <w:rPr>
          <w:sz w:val="20"/>
          <w:szCs w:val="20"/>
          <w:color w:val="auto"/>
        </w:rPr>
      </w:pPr>
    </w:p>
    <w:p>
      <w:pPr>
        <w:ind w:left="516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9.3-1 </w:t>
      </w:r>
      <w:r>
        <w:rPr>
          <w:rFonts w:ascii="宋体" w:cs="宋体" w:eastAsia="宋体" w:hAnsi="宋体"/>
          <w:sz w:val="24"/>
          <w:szCs w:val="24"/>
          <w:b w:val="1"/>
          <w:bCs w:val="1"/>
          <w:color w:val="auto"/>
        </w:rPr>
        <w:t>有组织废气检测结果统计表</w:t>
      </w:r>
    </w:p>
    <w:p>
      <w:pPr>
        <w:spacing w:after="0" w:line="31" w:lineRule="exact"/>
        <w:rPr>
          <w:sz w:val="20"/>
          <w:szCs w:val="20"/>
          <w:color w:val="auto"/>
        </w:rPr>
      </w:pPr>
    </w:p>
    <w:tbl>
      <w:tblPr>
        <w:tblLayout w:type="fixed"/>
        <w:tblInd w:w="10" w:type="dxa"/>
        <w:tblCellMar>
          <w:top w:w="0" w:type="dxa"/>
          <w:left w:w="0" w:type="dxa"/>
          <w:bottom w:w="0" w:type="dxa"/>
          <w:right w:w="0" w:type="dxa"/>
        </w:tblCellMar>
      </w:tblPr>
      <w:tr>
        <w:trPr>
          <w:trHeight w:val="442"/>
        </w:trPr>
        <w:tc>
          <w:tcPr>
            <w:tcW w:w="60" w:type="dxa"/>
            <w:vAlign w:val="bottom"/>
            <w:tcBorders>
              <w:top w:val="single" w:sz="8" w:color="auto"/>
              <w:left w:val="single" w:sz="8" w:color="auto"/>
            </w:tcBorders>
          </w:tcPr>
          <w:p>
            <w:pPr>
              <w:spacing w:after="0"/>
              <w:rPr>
                <w:sz w:val="24"/>
                <w:szCs w:val="24"/>
                <w:color w:val="auto"/>
              </w:rPr>
            </w:pPr>
          </w:p>
        </w:tc>
        <w:tc>
          <w:tcPr>
            <w:tcW w:w="680" w:type="dxa"/>
            <w:vAlign w:val="bottom"/>
            <w:tcBorders>
              <w:top w:val="single" w:sz="8" w:color="auto"/>
            </w:tcBorders>
          </w:tcPr>
          <w:p>
            <w:pPr>
              <w:spacing w:after="0"/>
              <w:rPr>
                <w:sz w:val="24"/>
                <w:szCs w:val="24"/>
                <w:color w:val="auto"/>
              </w:rPr>
            </w:pPr>
          </w:p>
        </w:tc>
        <w:tc>
          <w:tcPr>
            <w:tcW w:w="1740" w:type="dxa"/>
            <w:vAlign w:val="bottom"/>
            <w:tcBorders>
              <w:top w:val="single" w:sz="8" w:color="auto"/>
              <w:right w:val="single" w:sz="8" w:color="auto"/>
            </w:tcBorders>
          </w:tcPr>
          <w:p>
            <w:pPr>
              <w:ind w:left="20"/>
              <w:spacing w:after="0" w:line="240" w:lineRule="exact"/>
              <w:rPr>
                <w:sz w:val="20"/>
                <w:szCs w:val="20"/>
                <w:color w:val="auto"/>
              </w:rPr>
            </w:pPr>
            <w:r>
              <w:rPr>
                <w:rFonts w:ascii="宋体" w:cs="宋体" w:eastAsia="宋体" w:hAnsi="宋体"/>
                <w:sz w:val="21"/>
                <w:szCs w:val="21"/>
                <w:b w:val="1"/>
                <w:bCs w:val="1"/>
                <w:color w:val="auto"/>
              </w:rPr>
              <w:t>检测因子</w:t>
            </w:r>
          </w:p>
        </w:tc>
        <w:tc>
          <w:tcPr>
            <w:tcW w:w="1020" w:type="dxa"/>
            <w:vAlign w:val="bottom"/>
            <w:tcBorders>
              <w:top w:val="single" w:sz="8" w:color="auto"/>
            </w:tcBorders>
          </w:tcPr>
          <w:p>
            <w:pPr>
              <w:spacing w:after="0"/>
              <w:rPr>
                <w:sz w:val="24"/>
                <w:szCs w:val="24"/>
                <w:color w:val="auto"/>
              </w:rPr>
            </w:pPr>
          </w:p>
        </w:tc>
        <w:tc>
          <w:tcPr>
            <w:tcW w:w="104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2040" w:type="dxa"/>
            <w:vAlign w:val="bottom"/>
            <w:tcBorders>
              <w:top w:val="single" w:sz="8" w:color="auto"/>
            </w:tcBorders>
            <w:gridSpan w:val="2"/>
          </w:tcPr>
          <w:p>
            <w:pPr>
              <w:ind w:left="140"/>
              <w:spacing w:after="0" w:line="256" w:lineRule="exact"/>
              <w:rPr>
                <w:sz w:val="20"/>
                <w:szCs w:val="20"/>
                <w:color w:val="auto"/>
              </w:rPr>
            </w:pPr>
            <w:r>
              <w:rPr>
                <w:rFonts w:ascii="宋体" w:cs="宋体" w:eastAsia="宋体" w:hAnsi="宋体"/>
                <w:sz w:val="21"/>
                <w:szCs w:val="21"/>
                <w:b w:val="1"/>
                <w:bCs w:val="1"/>
                <w:color w:val="auto"/>
              </w:rPr>
              <w:t>检测值</w:t>
            </w: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小时均值</w:t>
            </w:r>
            <w:r>
              <w:rPr>
                <w:rFonts w:ascii="Times New Roman" w:cs="Times New Roman" w:eastAsia="Times New Roman" w:hAnsi="Times New Roman"/>
                <w:sz w:val="21"/>
                <w:szCs w:val="21"/>
                <w:b w:val="1"/>
                <w:bCs w:val="1"/>
                <w:color w:val="auto"/>
              </w:rPr>
              <w:t>)</w:t>
            </w:r>
          </w:p>
        </w:tc>
        <w:tc>
          <w:tcPr>
            <w:tcW w:w="1020" w:type="dxa"/>
            <w:vAlign w:val="bottom"/>
            <w:tcBorders>
              <w:top w:val="single" w:sz="8" w:color="auto"/>
            </w:tcBorders>
          </w:tcPr>
          <w:p>
            <w:pPr>
              <w:spacing w:after="0"/>
              <w:rPr>
                <w:sz w:val="24"/>
                <w:szCs w:val="24"/>
                <w:color w:val="auto"/>
              </w:rPr>
            </w:pPr>
          </w:p>
        </w:tc>
        <w:tc>
          <w:tcPr>
            <w:tcW w:w="104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1020" w:type="dxa"/>
            <w:vAlign w:val="bottom"/>
            <w:tcBorders>
              <w:top w:val="single" w:sz="8" w:color="auto"/>
              <w:right w:val="single" w:sz="8" w:color="auto"/>
            </w:tcBorders>
          </w:tcPr>
          <w:p>
            <w:pPr>
              <w:spacing w:after="0"/>
              <w:rPr>
                <w:sz w:val="24"/>
                <w:szCs w:val="24"/>
                <w:color w:val="auto"/>
              </w:rPr>
            </w:pPr>
          </w:p>
        </w:tc>
        <w:tc>
          <w:tcPr>
            <w:tcW w:w="720" w:type="dxa"/>
            <w:vAlign w:val="bottom"/>
            <w:tcBorders>
              <w:top w:val="single" w:sz="8" w:color="auto"/>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标准</w:t>
            </w:r>
          </w:p>
        </w:tc>
        <w:tc>
          <w:tcPr>
            <w:tcW w:w="580" w:type="dxa"/>
            <w:vAlign w:val="bottom"/>
            <w:tcBorders>
              <w:top w:val="single" w:sz="8" w:color="auto"/>
            </w:tcBorders>
            <w:vMerge w:val="restart"/>
          </w:tcPr>
          <w:p>
            <w:pPr>
              <w:ind w:left="40"/>
              <w:spacing w:after="0" w:line="240" w:lineRule="exact"/>
              <w:rPr>
                <w:sz w:val="20"/>
                <w:szCs w:val="20"/>
                <w:color w:val="auto"/>
              </w:rPr>
            </w:pPr>
            <w:r>
              <w:rPr>
                <w:rFonts w:ascii="宋体" w:cs="宋体" w:eastAsia="宋体" w:hAnsi="宋体"/>
                <w:sz w:val="21"/>
                <w:szCs w:val="21"/>
                <w:b w:val="1"/>
                <w:bCs w:val="1"/>
                <w:color w:val="auto"/>
              </w:rPr>
              <w:t>达标</w:t>
            </w:r>
          </w:p>
        </w:tc>
        <w:tc>
          <w:tcPr>
            <w:tcW w:w="8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45"/>
        </w:trPr>
        <w:tc>
          <w:tcPr>
            <w:tcW w:w="60" w:type="dxa"/>
            <w:vAlign w:val="bottom"/>
            <w:tcBorders>
              <w:left w:val="single" w:sz="8" w:color="auto"/>
            </w:tcBorders>
          </w:tcPr>
          <w:p>
            <w:pPr>
              <w:spacing w:after="0"/>
              <w:rPr>
                <w:sz w:val="12"/>
                <w:szCs w:val="12"/>
                <w:color w:val="auto"/>
              </w:rPr>
            </w:pPr>
          </w:p>
        </w:tc>
        <w:tc>
          <w:tcPr>
            <w:tcW w:w="680" w:type="dxa"/>
            <w:vAlign w:val="bottom"/>
          </w:tcPr>
          <w:p>
            <w:pPr>
              <w:spacing w:after="0"/>
              <w:rPr>
                <w:sz w:val="12"/>
                <w:szCs w:val="12"/>
                <w:color w:val="auto"/>
              </w:rPr>
            </w:pPr>
          </w:p>
        </w:tc>
        <w:tc>
          <w:tcPr>
            <w:tcW w:w="1740" w:type="dxa"/>
            <w:vAlign w:val="bottom"/>
            <w:tcBorders>
              <w:right w:val="single" w:sz="8" w:color="auto"/>
            </w:tcBorders>
          </w:tcPr>
          <w:p>
            <w:pPr>
              <w:spacing w:after="0"/>
              <w:rPr>
                <w:sz w:val="12"/>
                <w:szCs w:val="12"/>
                <w:color w:val="auto"/>
              </w:rPr>
            </w:pPr>
          </w:p>
        </w:tc>
        <w:tc>
          <w:tcPr>
            <w:tcW w:w="1020" w:type="dxa"/>
            <w:vAlign w:val="bottom"/>
          </w:tcPr>
          <w:p>
            <w:pPr>
              <w:spacing w:after="0"/>
              <w:rPr>
                <w:sz w:val="12"/>
                <w:szCs w:val="12"/>
                <w:color w:val="auto"/>
              </w:rPr>
            </w:pPr>
          </w:p>
        </w:tc>
        <w:tc>
          <w:tcPr>
            <w:tcW w:w="104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4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6"/>
        </w:trPr>
        <w:tc>
          <w:tcPr>
            <w:tcW w:w="60" w:type="dxa"/>
            <w:vAlign w:val="bottom"/>
            <w:tcBorders>
              <w:left w:val="single" w:sz="8" w:color="auto"/>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7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2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限值</w:t>
            </w:r>
          </w:p>
        </w:tc>
        <w:tc>
          <w:tcPr>
            <w:tcW w:w="580" w:type="dxa"/>
            <w:vAlign w:val="bottom"/>
            <w:vMerge w:val="restart"/>
          </w:tcPr>
          <w:p>
            <w:pPr>
              <w:ind w:left="40"/>
              <w:spacing w:after="0" w:line="240" w:lineRule="exact"/>
              <w:rPr>
                <w:sz w:val="20"/>
                <w:szCs w:val="20"/>
                <w:color w:val="auto"/>
              </w:rPr>
            </w:pPr>
            <w:r>
              <w:rPr>
                <w:rFonts w:ascii="宋体" w:cs="宋体" w:eastAsia="宋体" w:hAnsi="宋体"/>
                <w:sz w:val="21"/>
                <w:szCs w:val="21"/>
                <w:b w:val="1"/>
                <w:bCs w:val="1"/>
                <w:color w:val="auto"/>
              </w:rPr>
              <w:t>情况</w:t>
            </w:r>
          </w:p>
        </w:tc>
        <w:tc>
          <w:tcPr>
            <w:tcW w:w="80" w:type="dxa"/>
            <w:vAlign w:val="bottom"/>
            <w:tcBorders>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46"/>
        </w:trPr>
        <w:tc>
          <w:tcPr>
            <w:tcW w:w="60" w:type="dxa"/>
            <w:vAlign w:val="bottom"/>
            <w:tcBorders>
              <w:left w:val="single" w:sz="8" w:color="auto"/>
            </w:tcBorders>
          </w:tcPr>
          <w:p>
            <w:pPr>
              <w:spacing w:after="0"/>
              <w:rPr>
                <w:sz w:val="21"/>
                <w:szCs w:val="21"/>
                <w:color w:val="auto"/>
              </w:rPr>
            </w:pPr>
          </w:p>
        </w:tc>
        <w:tc>
          <w:tcPr>
            <w:tcW w:w="680" w:type="dxa"/>
            <w:vAlign w:val="bottom"/>
          </w:tcPr>
          <w:p>
            <w:pPr>
              <w:spacing w:after="0"/>
              <w:rPr>
                <w:sz w:val="21"/>
                <w:szCs w:val="21"/>
                <w:color w:val="auto"/>
              </w:rPr>
            </w:pPr>
          </w:p>
        </w:tc>
        <w:tc>
          <w:tcPr>
            <w:tcW w:w="174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b w:val="1"/>
                <w:bCs w:val="1"/>
                <w:color w:val="auto"/>
              </w:rPr>
              <w:t>检测日期</w:t>
            </w:r>
          </w:p>
        </w:tc>
        <w:tc>
          <w:tcPr>
            <w:tcW w:w="1020" w:type="dxa"/>
            <w:vAlign w:val="bottom"/>
          </w:tcPr>
          <w:p>
            <w:pPr>
              <w:spacing w:after="0"/>
              <w:rPr>
                <w:sz w:val="21"/>
                <w:szCs w:val="21"/>
                <w:color w:val="auto"/>
              </w:rPr>
            </w:pPr>
          </w:p>
        </w:tc>
        <w:tc>
          <w:tcPr>
            <w:tcW w:w="1040" w:type="dxa"/>
            <w:vAlign w:val="bottom"/>
          </w:tcPr>
          <w:p>
            <w:pPr>
              <w:spacing w:after="0"/>
              <w:rPr>
                <w:sz w:val="21"/>
                <w:szCs w:val="21"/>
                <w:color w:val="auto"/>
              </w:rPr>
            </w:pPr>
          </w:p>
        </w:tc>
        <w:tc>
          <w:tcPr>
            <w:tcW w:w="1020" w:type="dxa"/>
            <w:vAlign w:val="bottom"/>
            <w:vMerge w:val="restart"/>
          </w:tcPr>
          <w:p>
            <w:pPr>
              <w:jc w:val="center"/>
              <w:ind w:right="34"/>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9 </w:t>
            </w:r>
            <w:r>
              <w:rPr>
                <w:rFonts w:ascii="宋体" w:cs="宋体" w:eastAsia="宋体" w:hAnsi="宋体"/>
                <w:sz w:val="21"/>
                <w:szCs w:val="21"/>
                <w:b w:val="1"/>
                <w:bCs w:val="1"/>
                <w:color w:val="auto"/>
              </w:rPr>
              <w:t>日</w:t>
            </w:r>
          </w:p>
        </w:tc>
        <w:tc>
          <w:tcPr>
            <w:tcW w:w="1020" w:type="dxa"/>
            <w:vAlign w:val="bottom"/>
          </w:tcPr>
          <w:p>
            <w:pPr>
              <w:spacing w:after="0"/>
              <w:rPr>
                <w:sz w:val="21"/>
                <w:szCs w:val="21"/>
                <w:color w:val="auto"/>
              </w:rPr>
            </w:pPr>
          </w:p>
        </w:tc>
        <w:tc>
          <w:tcPr>
            <w:tcW w:w="1020" w:type="dxa"/>
            <w:vAlign w:val="bottom"/>
            <w:tcBorders>
              <w:right w:val="single" w:sz="8" w:color="auto"/>
            </w:tcBorders>
          </w:tcPr>
          <w:p>
            <w:pPr>
              <w:spacing w:after="0"/>
              <w:rPr>
                <w:sz w:val="21"/>
                <w:szCs w:val="21"/>
                <w:color w:val="auto"/>
              </w:rPr>
            </w:pPr>
          </w:p>
        </w:tc>
        <w:tc>
          <w:tcPr>
            <w:tcW w:w="1020" w:type="dxa"/>
            <w:vAlign w:val="bottom"/>
          </w:tcPr>
          <w:p>
            <w:pPr>
              <w:spacing w:after="0"/>
              <w:rPr>
                <w:sz w:val="21"/>
                <w:szCs w:val="21"/>
                <w:color w:val="auto"/>
              </w:rPr>
            </w:pPr>
          </w:p>
        </w:tc>
        <w:tc>
          <w:tcPr>
            <w:tcW w:w="1020" w:type="dxa"/>
            <w:vAlign w:val="bottom"/>
          </w:tcPr>
          <w:p>
            <w:pPr>
              <w:spacing w:after="0"/>
              <w:rPr>
                <w:sz w:val="21"/>
                <w:szCs w:val="21"/>
                <w:color w:val="auto"/>
              </w:rPr>
            </w:pPr>
          </w:p>
        </w:tc>
        <w:tc>
          <w:tcPr>
            <w:tcW w:w="1040" w:type="dxa"/>
            <w:vAlign w:val="bottom"/>
            <w:vMerge w:val="restart"/>
          </w:tcPr>
          <w:p>
            <w:pPr>
              <w:jc w:val="center"/>
              <w:ind w:right="34"/>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10 </w:t>
            </w:r>
            <w:r>
              <w:rPr>
                <w:rFonts w:ascii="宋体" w:cs="宋体" w:eastAsia="宋体" w:hAnsi="宋体"/>
                <w:sz w:val="21"/>
                <w:szCs w:val="21"/>
                <w:b w:val="1"/>
                <w:bCs w:val="1"/>
                <w:color w:val="auto"/>
              </w:rPr>
              <w:t>日</w:t>
            </w:r>
          </w:p>
        </w:tc>
        <w:tc>
          <w:tcPr>
            <w:tcW w:w="1020" w:type="dxa"/>
            <w:vAlign w:val="bottom"/>
          </w:tcPr>
          <w:p>
            <w:pPr>
              <w:spacing w:after="0"/>
              <w:rPr>
                <w:sz w:val="21"/>
                <w:szCs w:val="21"/>
                <w:color w:val="auto"/>
              </w:rPr>
            </w:pPr>
          </w:p>
        </w:tc>
        <w:tc>
          <w:tcPr>
            <w:tcW w:w="102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vMerge w:val="continue"/>
          </w:tcPr>
          <w:p>
            <w:pPr>
              <w:spacing w:after="0"/>
              <w:rPr>
                <w:sz w:val="21"/>
                <w:szCs w:val="21"/>
                <w:color w:val="auto"/>
              </w:rPr>
            </w:pPr>
          </w:p>
        </w:tc>
        <w:tc>
          <w:tcPr>
            <w:tcW w:w="580" w:type="dxa"/>
            <w:vAlign w:val="bottom"/>
            <w:vMerge w:val="continue"/>
          </w:tcPr>
          <w:p>
            <w:pPr>
              <w:spacing w:after="0"/>
              <w:rPr>
                <w:sz w:val="21"/>
                <w:szCs w:val="21"/>
                <w:color w:val="auto"/>
              </w:rPr>
            </w:pPr>
          </w:p>
        </w:tc>
        <w:tc>
          <w:tcPr>
            <w:tcW w:w="8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77"/>
        </w:trPr>
        <w:tc>
          <w:tcPr>
            <w:tcW w:w="60" w:type="dxa"/>
            <w:vAlign w:val="bottom"/>
            <w:tcBorders>
              <w:left w:val="single" w:sz="8" w:color="auto"/>
            </w:tcBorders>
          </w:tcPr>
          <w:p>
            <w:pPr>
              <w:spacing w:after="0"/>
              <w:rPr>
                <w:sz w:val="15"/>
                <w:szCs w:val="15"/>
                <w:color w:val="auto"/>
              </w:rPr>
            </w:pPr>
          </w:p>
        </w:tc>
        <w:tc>
          <w:tcPr>
            <w:tcW w:w="680" w:type="dxa"/>
            <w:vAlign w:val="bottom"/>
          </w:tcPr>
          <w:p>
            <w:pPr>
              <w:spacing w:after="0"/>
              <w:rPr>
                <w:sz w:val="15"/>
                <w:szCs w:val="15"/>
                <w:color w:val="auto"/>
              </w:rPr>
            </w:pPr>
          </w:p>
        </w:tc>
        <w:tc>
          <w:tcPr>
            <w:tcW w:w="1740" w:type="dxa"/>
            <w:vAlign w:val="bottom"/>
            <w:tcBorders>
              <w:right w:val="single" w:sz="8" w:color="auto"/>
            </w:tcBorders>
            <w:vMerge w:val="continue"/>
          </w:tcPr>
          <w:p>
            <w:pPr>
              <w:spacing w:after="0"/>
              <w:rPr>
                <w:sz w:val="15"/>
                <w:szCs w:val="15"/>
                <w:color w:val="auto"/>
              </w:rPr>
            </w:pPr>
          </w:p>
        </w:tc>
        <w:tc>
          <w:tcPr>
            <w:tcW w:w="1020" w:type="dxa"/>
            <w:vAlign w:val="bottom"/>
          </w:tcPr>
          <w:p>
            <w:pPr>
              <w:spacing w:after="0"/>
              <w:rPr>
                <w:sz w:val="15"/>
                <w:szCs w:val="15"/>
                <w:color w:val="auto"/>
              </w:rPr>
            </w:pPr>
          </w:p>
        </w:tc>
        <w:tc>
          <w:tcPr>
            <w:tcW w:w="1040" w:type="dxa"/>
            <w:vAlign w:val="bottom"/>
          </w:tcPr>
          <w:p>
            <w:pPr>
              <w:spacing w:after="0"/>
              <w:rPr>
                <w:sz w:val="15"/>
                <w:szCs w:val="15"/>
                <w:color w:val="auto"/>
              </w:rPr>
            </w:pPr>
          </w:p>
        </w:tc>
        <w:tc>
          <w:tcPr>
            <w:tcW w:w="1020" w:type="dxa"/>
            <w:vAlign w:val="bottom"/>
            <w:vMerge w:val="continue"/>
          </w:tcPr>
          <w:p>
            <w:pPr>
              <w:spacing w:after="0"/>
              <w:rPr>
                <w:sz w:val="15"/>
                <w:szCs w:val="15"/>
                <w:color w:val="auto"/>
              </w:rPr>
            </w:pPr>
          </w:p>
        </w:tc>
        <w:tc>
          <w:tcPr>
            <w:tcW w:w="1020" w:type="dxa"/>
            <w:vAlign w:val="bottom"/>
          </w:tcPr>
          <w:p>
            <w:pPr>
              <w:spacing w:after="0"/>
              <w:rPr>
                <w:sz w:val="15"/>
                <w:szCs w:val="15"/>
                <w:color w:val="auto"/>
              </w:rPr>
            </w:pPr>
          </w:p>
        </w:tc>
        <w:tc>
          <w:tcPr>
            <w:tcW w:w="1020" w:type="dxa"/>
            <w:vAlign w:val="bottom"/>
            <w:tcBorders>
              <w:right w:val="single" w:sz="8" w:color="auto"/>
            </w:tcBorders>
          </w:tcPr>
          <w:p>
            <w:pPr>
              <w:spacing w:after="0"/>
              <w:rPr>
                <w:sz w:val="15"/>
                <w:szCs w:val="15"/>
                <w:color w:val="auto"/>
              </w:rPr>
            </w:pPr>
          </w:p>
        </w:tc>
        <w:tc>
          <w:tcPr>
            <w:tcW w:w="1020" w:type="dxa"/>
            <w:vAlign w:val="bottom"/>
          </w:tcPr>
          <w:p>
            <w:pPr>
              <w:spacing w:after="0"/>
              <w:rPr>
                <w:sz w:val="15"/>
                <w:szCs w:val="15"/>
                <w:color w:val="auto"/>
              </w:rPr>
            </w:pPr>
          </w:p>
        </w:tc>
        <w:tc>
          <w:tcPr>
            <w:tcW w:w="1020" w:type="dxa"/>
            <w:vAlign w:val="bottom"/>
          </w:tcPr>
          <w:p>
            <w:pPr>
              <w:spacing w:after="0"/>
              <w:rPr>
                <w:sz w:val="15"/>
                <w:szCs w:val="15"/>
                <w:color w:val="auto"/>
              </w:rPr>
            </w:pPr>
          </w:p>
        </w:tc>
        <w:tc>
          <w:tcPr>
            <w:tcW w:w="1040" w:type="dxa"/>
            <w:vAlign w:val="bottom"/>
            <w:vMerge w:val="continue"/>
          </w:tcPr>
          <w:p>
            <w:pPr>
              <w:spacing w:after="0"/>
              <w:rPr>
                <w:sz w:val="15"/>
                <w:szCs w:val="15"/>
                <w:color w:val="auto"/>
              </w:rPr>
            </w:pPr>
          </w:p>
        </w:tc>
        <w:tc>
          <w:tcPr>
            <w:tcW w:w="1020" w:type="dxa"/>
            <w:vAlign w:val="bottom"/>
          </w:tcPr>
          <w:p>
            <w:pPr>
              <w:spacing w:after="0"/>
              <w:rPr>
                <w:sz w:val="15"/>
                <w:szCs w:val="15"/>
                <w:color w:val="auto"/>
              </w:rPr>
            </w:pPr>
          </w:p>
        </w:tc>
        <w:tc>
          <w:tcPr>
            <w:tcW w:w="1020" w:type="dxa"/>
            <w:vAlign w:val="bottom"/>
            <w:tcBorders>
              <w:right w:val="single" w:sz="8" w:color="auto"/>
            </w:tcBorders>
          </w:tcPr>
          <w:p>
            <w:pPr>
              <w:spacing w:after="0"/>
              <w:rPr>
                <w:sz w:val="15"/>
                <w:szCs w:val="15"/>
                <w:color w:val="auto"/>
              </w:rPr>
            </w:pPr>
          </w:p>
        </w:tc>
        <w:tc>
          <w:tcPr>
            <w:tcW w:w="720" w:type="dxa"/>
            <w:vAlign w:val="bottom"/>
            <w:tcBorders>
              <w:right w:val="single" w:sz="8" w:color="auto"/>
            </w:tcBorders>
          </w:tcPr>
          <w:p>
            <w:pPr>
              <w:spacing w:after="0"/>
              <w:rPr>
                <w:sz w:val="15"/>
                <w:szCs w:val="15"/>
                <w:color w:val="auto"/>
              </w:rPr>
            </w:pPr>
          </w:p>
        </w:tc>
        <w:tc>
          <w:tcPr>
            <w:tcW w:w="580" w:type="dxa"/>
            <w:vAlign w:val="bottom"/>
          </w:tcPr>
          <w:p>
            <w:pPr>
              <w:spacing w:after="0"/>
              <w:rPr>
                <w:sz w:val="15"/>
                <w:szCs w:val="15"/>
                <w:color w:val="auto"/>
              </w:rPr>
            </w:pPr>
          </w:p>
        </w:tc>
        <w:tc>
          <w:tcPr>
            <w:tcW w:w="8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91"/>
        </w:trPr>
        <w:tc>
          <w:tcPr>
            <w:tcW w:w="60" w:type="dxa"/>
            <w:vAlign w:val="bottom"/>
            <w:tcBorders>
              <w:left w:val="single" w:sz="8" w:color="auto"/>
              <w:bottom w:val="single" w:sz="8" w:color="auto"/>
            </w:tcBorders>
          </w:tcPr>
          <w:p>
            <w:pPr>
              <w:spacing w:after="0"/>
              <w:rPr>
                <w:sz w:val="16"/>
                <w:szCs w:val="16"/>
                <w:color w:val="auto"/>
              </w:rPr>
            </w:pPr>
          </w:p>
        </w:tc>
        <w:tc>
          <w:tcPr>
            <w:tcW w:w="680" w:type="dxa"/>
            <w:vAlign w:val="bottom"/>
            <w:tcBorders>
              <w:bottom w:val="single" w:sz="8" w:color="auto"/>
            </w:tcBorders>
          </w:tcPr>
          <w:p>
            <w:pPr>
              <w:spacing w:after="0"/>
              <w:rPr>
                <w:sz w:val="16"/>
                <w:szCs w:val="16"/>
                <w:color w:val="auto"/>
              </w:rPr>
            </w:pPr>
          </w:p>
        </w:tc>
        <w:tc>
          <w:tcPr>
            <w:tcW w:w="17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tcBorders>
          </w:tcPr>
          <w:p>
            <w:pPr>
              <w:spacing w:after="0"/>
              <w:rPr>
                <w:sz w:val="16"/>
                <w:szCs w:val="16"/>
                <w:color w:val="auto"/>
              </w:rPr>
            </w:pPr>
          </w:p>
        </w:tc>
        <w:tc>
          <w:tcPr>
            <w:tcW w:w="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66"/>
        </w:trPr>
        <w:tc>
          <w:tcPr>
            <w:tcW w:w="60" w:type="dxa"/>
            <w:vAlign w:val="bottom"/>
            <w:tcBorders>
              <w:left w:val="single" w:sz="8" w:color="auto"/>
            </w:tcBorders>
          </w:tcPr>
          <w:p>
            <w:pPr>
              <w:spacing w:after="0"/>
              <w:rPr>
                <w:sz w:val="23"/>
                <w:szCs w:val="23"/>
                <w:color w:val="auto"/>
              </w:rPr>
            </w:pPr>
          </w:p>
        </w:tc>
        <w:tc>
          <w:tcPr>
            <w:tcW w:w="680" w:type="dxa"/>
            <w:vAlign w:val="bottom"/>
          </w:tcPr>
          <w:p>
            <w:pPr>
              <w:spacing w:after="0"/>
              <w:rPr>
                <w:sz w:val="23"/>
                <w:szCs w:val="23"/>
                <w:color w:val="auto"/>
              </w:rPr>
            </w:pPr>
          </w:p>
        </w:tc>
        <w:tc>
          <w:tcPr>
            <w:tcW w:w="1740" w:type="dxa"/>
            <w:vAlign w:val="bottom"/>
            <w:tcBorders>
              <w:right w:val="single" w:sz="8" w:color="auto"/>
            </w:tcBorders>
            <w:vMerge w:val="restart"/>
          </w:tcPr>
          <w:p>
            <w:pPr>
              <w:ind w:left="20"/>
              <w:spacing w:after="0" w:line="240" w:lineRule="exact"/>
              <w:rPr>
                <w:sz w:val="20"/>
                <w:szCs w:val="20"/>
                <w:color w:val="auto"/>
              </w:rPr>
            </w:pPr>
            <w:r>
              <w:rPr>
                <w:rFonts w:ascii="宋体" w:cs="宋体" w:eastAsia="宋体" w:hAnsi="宋体"/>
                <w:sz w:val="21"/>
                <w:szCs w:val="21"/>
                <w:b w:val="1"/>
                <w:bCs w:val="1"/>
                <w:color w:val="auto"/>
              </w:rPr>
              <w:t>检测编号</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b w:val="1"/>
                <w:bCs w:val="1"/>
                <w:color w:val="auto"/>
                <w:w w:val="94"/>
              </w:rPr>
              <w:t>1</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b w:val="1"/>
                <w:bCs w:val="1"/>
                <w:color w:val="auto"/>
                <w:w w:val="94"/>
              </w:rPr>
              <w:t>2</w:t>
            </w:r>
          </w:p>
        </w:tc>
        <w:tc>
          <w:tcPr>
            <w:tcW w:w="1020" w:type="dxa"/>
            <w:vAlign w:val="bottom"/>
            <w:tcBorders>
              <w:right w:val="single" w:sz="8" w:color="auto"/>
            </w:tcBorders>
            <w:vMerge w:val="restart"/>
          </w:tcPr>
          <w:p>
            <w:pPr>
              <w:jc w:val="center"/>
              <w:ind w:right="54"/>
              <w:spacing w:after="0"/>
              <w:rPr>
                <w:sz w:val="20"/>
                <w:szCs w:val="20"/>
                <w:color w:val="auto"/>
              </w:rPr>
            </w:pPr>
            <w:r>
              <w:rPr>
                <w:rFonts w:ascii="Times New Roman" w:cs="Times New Roman" w:eastAsia="Times New Roman" w:hAnsi="Times New Roman"/>
                <w:sz w:val="21"/>
                <w:szCs w:val="21"/>
                <w:b w:val="1"/>
                <w:bCs w:val="1"/>
                <w:color w:val="auto"/>
                <w:w w:val="94"/>
              </w:rPr>
              <w:t>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b w:val="1"/>
                <w:bCs w:val="1"/>
                <w:color w:val="auto"/>
              </w:rPr>
              <w:t>4</w:t>
            </w:r>
          </w:p>
        </w:tc>
        <w:tc>
          <w:tcPr>
            <w:tcW w:w="1020" w:type="dxa"/>
            <w:vAlign w:val="bottom"/>
            <w:tcBorders>
              <w:right w:val="single" w:sz="8" w:color="auto"/>
            </w:tcBorders>
          </w:tcPr>
          <w:p>
            <w:pPr>
              <w:jc w:val="center"/>
              <w:ind w:right="14"/>
              <w:spacing w:after="0" w:line="256" w:lineRule="exact"/>
              <w:rPr>
                <w:sz w:val="20"/>
                <w:szCs w:val="20"/>
                <w:color w:val="auto"/>
              </w:rPr>
            </w:pPr>
            <w:r>
              <w:rPr>
                <w:rFonts w:ascii="宋体" w:cs="宋体" w:eastAsia="宋体" w:hAnsi="宋体"/>
                <w:sz w:val="21"/>
                <w:szCs w:val="21"/>
                <w:b w:val="1"/>
                <w:bCs w:val="1"/>
                <w:color w:val="auto"/>
              </w:rPr>
              <w:t>平均值</w:t>
            </w:r>
            <w:r>
              <w:rPr>
                <w:rFonts w:ascii="Times New Roman" w:cs="Times New Roman" w:eastAsia="Times New Roman" w:hAnsi="Times New Roman"/>
                <w:sz w:val="21"/>
                <w:szCs w:val="21"/>
                <w:b w:val="1"/>
                <w:bCs w:val="1"/>
                <w:color w:val="auto"/>
              </w:rPr>
              <w:t>/</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b w:val="1"/>
                <w:bCs w:val="1"/>
                <w:color w:val="auto"/>
                <w:w w:val="94"/>
              </w:rPr>
              <w:t>1</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b w:val="1"/>
                <w:bCs w:val="1"/>
                <w:color w:val="auto"/>
                <w:w w:val="94"/>
              </w:rPr>
              <w:t>2</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b w:val="1"/>
                <w:bCs w:val="1"/>
                <w:color w:val="auto"/>
                <w:w w:val="94"/>
              </w:rPr>
              <w:t>3</w:t>
            </w:r>
          </w:p>
        </w:tc>
        <w:tc>
          <w:tcPr>
            <w:tcW w:w="1020" w:type="dxa"/>
            <w:vAlign w:val="bottom"/>
            <w:tcBorders>
              <w:right w:val="single" w:sz="8" w:color="auto"/>
            </w:tcBorders>
            <w:vMerge w:val="restart"/>
          </w:tcPr>
          <w:p>
            <w:pPr>
              <w:jc w:val="center"/>
              <w:ind w:right="54"/>
              <w:spacing w:after="0"/>
              <w:rPr>
                <w:sz w:val="20"/>
                <w:szCs w:val="20"/>
                <w:color w:val="auto"/>
              </w:rPr>
            </w:pPr>
            <w:r>
              <w:rPr>
                <w:rFonts w:ascii="Times New Roman" w:cs="Times New Roman" w:eastAsia="Times New Roman" w:hAnsi="Times New Roman"/>
                <w:sz w:val="21"/>
                <w:szCs w:val="21"/>
                <w:b w:val="1"/>
                <w:bCs w:val="1"/>
                <w:color w:val="auto"/>
                <w:w w:val="94"/>
              </w:rPr>
              <w:t>4</w:t>
            </w:r>
          </w:p>
        </w:tc>
        <w:tc>
          <w:tcPr>
            <w:tcW w:w="1020" w:type="dxa"/>
            <w:vAlign w:val="bottom"/>
            <w:tcBorders>
              <w:right w:val="single" w:sz="8" w:color="auto"/>
            </w:tcBorders>
          </w:tcPr>
          <w:p>
            <w:pPr>
              <w:jc w:val="center"/>
              <w:ind w:right="14"/>
              <w:spacing w:after="0" w:line="256" w:lineRule="exact"/>
              <w:rPr>
                <w:sz w:val="20"/>
                <w:szCs w:val="20"/>
                <w:color w:val="auto"/>
              </w:rPr>
            </w:pPr>
            <w:r>
              <w:rPr>
                <w:rFonts w:ascii="宋体" w:cs="宋体" w:eastAsia="宋体" w:hAnsi="宋体"/>
                <w:sz w:val="21"/>
                <w:szCs w:val="21"/>
                <w:b w:val="1"/>
                <w:bCs w:val="1"/>
                <w:color w:val="auto"/>
              </w:rPr>
              <w:t>平均值</w:t>
            </w:r>
            <w:r>
              <w:rPr>
                <w:rFonts w:ascii="Times New Roman" w:cs="Times New Roman" w:eastAsia="Times New Roman" w:hAnsi="Times New Roman"/>
                <w:sz w:val="21"/>
                <w:szCs w:val="21"/>
                <w:b w:val="1"/>
                <w:bCs w:val="1"/>
                <w:color w:val="auto"/>
              </w:rPr>
              <w:t>/</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56"/>
        </w:trPr>
        <w:tc>
          <w:tcPr>
            <w:tcW w:w="60" w:type="dxa"/>
            <w:vAlign w:val="bottom"/>
            <w:tcBorders>
              <w:left w:val="single" w:sz="8" w:color="auto"/>
            </w:tcBorders>
          </w:tcPr>
          <w:p>
            <w:pPr>
              <w:spacing w:after="0"/>
              <w:rPr>
                <w:sz w:val="13"/>
                <w:szCs w:val="13"/>
                <w:color w:val="auto"/>
              </w:rPr>
            </w:pPr>
          </w:p>
        </w:tc>
        <w:tc>
          <w:tcPr>
            <w:tcW w:w="680" w:type="dxa"/>
            <w:vAlign w:val="bottom"/>
          </w:tcPr>
          <w:p>
            <w:pPr>
              <w:spacing w:after="0"/>
              <w:rPr>
                <w:sz w:val="13"/>
                <w:szCs w:val="13"/>
                <w:color w:val="auto"/>
              </w:rPr>
            </w:pPr>
          </w:p>
        </w:tc>
        <w:tc>
          <w:tcPr>
            <w:tcW w:w="17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restart"/>
          </w:tcPr>
          <w:p>
            <w:pPr>
              <w:jc w:val="center"/>
              <w:ind w:right="34"/>
              <w:spacing w:after="0" w:line="240" w:lineRule="exact"/>
              <w:rPr>
                <w:sz w:val="20"/>
                <w:szCs w:val="20"/>
                <w:color w:val="auto"/>
              </w:rPr>
            </w:pPr>
            <w:r>
              <w:rPr>
                <w:rFonts w:ascii="宋体" w:cs="宋体" w:eastAsia="宋体" w:hAnsi="宋体"/>
                <w:sz w:val="21"/>
                <w:szCs w:val="21"/>
                <w:b w:val="1"/>
                <w:bCs w:val="1"/>
                <w:color w:val="auto"/>
              </w:rPr>
              <w:t>最大值</w:t>
            </w:r>
          </w:p>
        </w:tc>
        <w:tc>
          <w:tcPr>
            <w:tcW w:w="10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4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vMerge w:val="restart"/>
          </w:tcPr>
          <w:p>
            <w:pPr>
              <w:jc w:val="center"/>
              <w:ind w:right="34"/>
              <w:spacing w:after="0" w:line="240" w:lineRule="exact"/>
              <w:rPr>
                <w:sz w:val="20"/>
                <w:szCs w:val="20"/>
                <w:color w:val="auto"/>
              </w:rPr>
            </w:pPr>
            <w:r>
              <w:rPr>
                <w:rFonts w:ascii="宋体" w:cs="宋体" w:eastAsia="宋体" w:hAnsi="宋体"/>
                <w:sz w:val="21"/>
                <w:szCs w:val="21"/>
                <w:b w:val="1"/>
                <w:bCs w:val="1"/>
                <w:color w:val="auto"/>
              </w:rPr>
              <w:t>最大值</w:t>
            </w:r>
          </w:p>
        </w:tc>
        <w:tc>
          <w:tcPr>
            <w:tcW w:w="720" w:type="dxa"/>
            <w:vAlign w:val="bottom"/>
            <w:tcBorders>
              <w:right w:val="single" w:sz="8" w:color="auto"/>
            </w:tcBorders>
            <w:vMerge w:val="continue"/>
          </w:tcPr>
          <w:p>
            <w:pPr>
              <w:spacing w:after="0"/>
              <w:rPr>
                <w:sz w:val="13"/>
                <w:szCs w:val="13"/>
                <w:color w:val="auto"/>
              </w:rPr>
            </w:pPr>
          </w:p>
        </w:tc>
        <w:tc>
          <w:tcPr>
            <w:tcW w:w="580" w:type="dxa"/>
            <w:vAlign w:val="bottom"/>
            <w:vMerge w:val="continue"/>
          </w:tcPr>
          <w:p>
            <w:pPr>
              <w:spacing w:after="0"/>
              <w:rPr>
                <w:sz w:val="13"/>
                <w:szCs w:val="13"/>
                <w:color w:val="auto"/>
              </w:rPr>
            </w:pPr>
          </w:p>
        </w:tc>
        <w:tc>
          <w:tcPr>
            <w:tcW w:w="8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40"/>
        </w:trPr>
        <w:tc>
          <w:tcPr>
            <w:tcW w:w="60" w:type="dxa"/>
            <w:vAlign w:val="bottom"/>
            <w:tcBorders>
              <w:left w:val="single" w:sz="8" w:color="auto"/>
            </w:tcBorders>
          </w:tcPr>
          <w:p>
            <w:pPr>
              <w:spacing w:after="0"/>
              <w:rPr>
                <w:sz w:val="12"/>
                <w:szCs w:val="12"/>
                <w:color w:val="auto"/>
              </w:rPr>
            </w:pPr>
          </w:p>
        </w:tc>
        <w:tc>
          <w:tcPr>
            <w:tcW w:w="680" w:type="dxa"/>
            <w:vAlign w:val="bottom"/>
          </w:tcPr>
          <w:p>
            <w:pPr>
              <w:spacing w:after="0"/>
              <w:rPr>
                <w:sz w:val="12"/>
                <w:szCs w:val="12"/>
                <w:color w:val="auto"/>
              </w:rPr>
            </w:pPr>
          </w:p>
        </w:tc>
        <w:tc>
          <w:tcPr>
            <w:tcW w:w="17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58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51"/>
        </w:trPr>
        <w:tc>
          <w:tcPr>
            <w:tcW w:w="60" w:type="dxa"/>
            <w:vAlign w:val="bottom"/>
            <w:tcBorders>
              <w:left w:val="single" w:sz="8" w:color="auto"/>
              <w:bottom w:val="single" w:sz="8" w:color="auto"/>
            </w:tcBorders>
          </w:tcPr>
          <w:p>
            <w:pPr>
              <w:spacing w:after="0"/>
              <w:rPr>
                <w:sz w:val="4"/>
                <w:szCs w:val="4"/>
                <w:color w:val="auto"/>
              </w:rPr>
            </w:pPr>
          </w:p>
        </w:tc>
        <w:tc>
          <w:tcPr>
            <w:tcW w:w="680" w:type="dxa"/>
            <w:vAlign w:val="bottom"/>
            <w:tcBorders>
              <w:bottom w:val="single" w:sz="8" w:color="auto"/>
            </w:tcBorders>
          </w:tcPr>
          <w:p>
            <w:pPr>
              <w:spacing w:after="0"/>
              <w:rPr>
                <w:sz w:val="4"/>
                <w:szCs w:val="4"/>
                <w:color w:val="auto"/>
              </w:rPr>
            </w:pPr>
          </w:p>
        </w:tc>
        <w:tc>
          <w:tcPr>
            <w:tcW w:w="17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50"/>
        </w:trPr>
        <w:tc>
          <w:tcPr>
            <w:tcW w:w="60" w:type="dxa"/>
            <w:vAlign w:val="bottom"/>
            <w:tcBorders>
              <w:left w:val="single" w:sz="8" w:color="auto"/>
            </w:tcBorders>
          </w:tcPr>
          <w:p>
            <w:pPr>
              <w:spacing w:after="0"/>
              <w:rPr>
                <w:sz w:val="21"/>
                <w:szCs w:val="21"/>
                <w:color w:val="auto"/>
              </w:rPr>
            </w:pPr>
          </w:p>
        </w:tc>
        <w:tc>
          <w:tcPr>
            <w:tcW w:w="680" w:type="dxa"/>
            <w:vAlign w:val="bottom"/>
            <w:tcBorders>
              <w:right w:val="single" w:sz="8" w:color="auto"/>
            </w:tcBorders>
          </w:tcPr>
          <w:p>
            <w:pPr>
              <w:spacing w:after="0"/>
              <w:rPr>
                <w:sz w:val="21"/>
                <w:szCs w:val="21"/>
                <w:color w:val="auto"/>
              </w:rPr>
            </w:pPr>
          </w:p>
        </w:tc>
        <w:tc>
          <w:tcPr>
            <w:tcW w:w="174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color w:val="auto"/>
              </w:rPr>
              <w:t>标态废气量</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8"/>
              </w:rPr>
              <w:t>7.90</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8"/>
              </w:rPr>
              <w:t>8.55</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6"/>
              </w:rPr>
              <w:t>8.12</w:t>
            </w:r>
            <w:r>
              <w:rPr>
                <w:rFonts w:ascii="Arial" w:cs="Arial" w:eastAsia="Arial" w:hAnsi="Arial"/>
                <w:sz w:val="21"/>
                <w:szCs w:val="21"/>
                <w:color w:val="auto"/>
                <w:w w:val="96"/>
              </w:rPr>
              <w:t>×</w:t>
            </w:r>
            <w:r>
              <w:rPr>
                <w:rFonts w:ascii="Times New Roman" w:cs="Times New Roman" w:eastAsia="Times New Roman" w:hAnsi="Times New Roman"/>
                <w:sz w:val="21"/>
                <w:szCs w:val="21"/>
                <w:color w:val="auto"/>
                <w:w w:val="96"/>
              </w:rPr>
              <w:t>10</w:t>
            </w:r>
            <w:r>
              <w:rPr>
                <w:rFonts w:ascii="Times New Roman" w:cs="Times New Roman" w:eastAsia="Times New Roman" w:hAnsi="Times New Roman"/>
                <w:sz w:val="27"/>
                <w:szCs w:val="27"/>
                <w:color w:val="auto"/>
                <w:w w:val="96"/>
                <w:vertAlign w:val="superscript"/>
              </w:rPr>
              <w:t>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6"/>
              </w:rPr>
              <w:t>8.81</w:t>
            </w:r>
            <w:r>
              <w:rPr>
                <w:rFonts w:ascii="Arial" w:cs="Arial" w:eastAsia="Arial" w:hAnsi="Arial"/>
                <w:sz w:val="21"/>
                <w:szCs w:val="21"/>
                <w:color w:val="auto"/>
                <w:w w:val="96"/>
              </w:rPr>
              <w:t>×</w:t>
            </w:r>
            <w:r>
              <w:rPr>
                <w:rFonts w:ascii="Times New Roman" w:cs="Times New Roman" w:eastAsia="Times New Roman" w:hAnsi="Times New Roman"/>
                <w:sz w:val="21"/>
                <w:szCs w:val="21"/>
                <w:color w:val="auto"/>
                <w:w w:val="96"/>
              </w:rPr>
              <w:t>10</w:t>
            </w:r>
            <w:r>
              <w:rPr>
                <w:rFonts w:ascii="Times New Roman" w:cs="Times New Roman" w:eastAsia="Times New Roman" w:hAnsi="Times New Roman"/>
                <w:sz w:val="27"/>
                <w:szCs w:val="27"/>
                <w:color w:val="auto"/>
                <w:w w:val="96"/>
                <w:vertAlign w:val="superscript"/>
              </w:rPr>
              <w:t>3</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8"/>
              </w:rPr>
              <w:t>8.34</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8"/>
              </w:rPr>
              <w:t>7.68</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8"/>
              </w:rPr>
              <w:t>7.70</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8"/>
              </w:rPr>
              <w:t>7.87</w:t>
            </w:r>
            <w:r>
              <w:rPr>
                <w:rFonts w:ascii="Arial" w:cs="Arial" w:eastAsia="Arial" w:hAnsi="Arial"/>
                <w:sz w:val="21"/>
                <w:szCs w:val="21"/>
                <w:color w:val="auto"/>
                <w:w w:val="98"/>
              </w:rPr>
              <w:t>×</w:t>
            </w:r>
            <w:r>
              <w:rPr>
                <w:rFonts w:ascii="Times New Roman" w:cs="Times New Roman" w:eastAsia="Times New Roman" w:hAnsi="Times New Roman"/>
                <w:sz w:val="21"/>
                <w:szCs w:val="21"/>
                <w:color w:val="auto"/>
                <w:w w:val="98"/>
              </w:rPr>
              <w:t>10</w:t>
            </w:r>
            <w:r>
              <w:rPr>
                <w:rFonts w:ascii="Times New Roman" w:cs="Times New Roman" w:eastAsia="Times New Roman" w:hAnsi="Times New Roman"/>
                <w:sz w:val="27"/>
                <w:szCs w:val="27"/>
                <w:color w:val="auto"/>
                <w:w w:val="98"/>
                <w:vertAlign w:val="superscript"/>
              </w:rPr>
              <w:t>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6"/>
              </w:rPr>
              <w:t>7.76</w:t>
            </w:r>
            <w:r>
              <w:rPr>
                <w:rFonts w:ascii="Arial" w:cs="Arial" w:eastAsia="Arial" w:hAnsi="Arial"/>
                <w:sz w:val="21"/>
                <w:szCs w:val="21"/>
                <w:color w:val="auto"/>
                <w:w w:val="96"/>
              </w:rPr>
              <w:t>×</w:t>
            </w:r>
            <w:r>
              <w:rPr>
                <w:rFonts w:ascii="Times New Roman" w:cs="Times New Roman" w:eastAsia="Times New Roman" w:hAnsi="Times New Roman"/>
                <w:sz w:val="21"/>
                <w:szCs w:val="21"/>
                <w:color w:val="auto"/>
                <w:w w:val="96"/>
              </w:rPr>
              <w:t>10</w:t>
            </w:r>
            <w:r>
              <w:rPr>
                <w:rFonts w:ascii="Times New Roman" w:cs="Times New Roman" w:eastAsia="Times New Roman" w:hAnsi="Times New Roman"/>
                <w:sz w:val="27"/>
                <w:szCs w:val="27"/>
                <w:color w:val="auto"/>
                <w:w w:val="96"/>
                <w:vertAlign w:val="superscript"/>
              </w:rPr>
              <w:t>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6"/>
              </w:rPr>
              <w:t>7.75</w:t>
            </w:r>
            <w:r>
              <w:rPr>
                <w:rFonts w:ascii="Arial" w:cs="Arial" w:eastAsia="Arial" w:hAnsi="Arial"/>
                <w:sz w:val="21"/>
                <w:szCs w:val="21"/>
                <w:color w:val="auto"/>
                <w:w w:val="96"/>
              </w:rPr>
              <w:t>×</w:t>
            </w:r>
            <w:r>
              <w:rPr>
                <w:rFonts w:ascii="Times New Roman" w:cs="Times New Roman" w:eastAsia="Times New Roman" w:hAnsi="Times New Roman"/>
                <w:sz w:val="21"/>
                <w:szCs w:val="21"/>
                <w:color w:val="auto"/>
                <w:w w:val="96"/>
              </w:rPr>
              <w:t>10</w:t>
            </w:r>
            <w:r>
              <w:rPr>
                <w:rFonts w:ascii="Times New Roman" w:cs="Times New Roman" w:eastAsia="Times New Roman" w:hAnsi="Times New Roman"/>
                <w:sz w:val="27"/>
                <w:szCs w:val="27"/>
                <w:color w:val="auto"/>
                <w:w w:val="96"/>
                <w:vertAlign w:val="superscript"/>
              </w:rPr>
              <w:t>3</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32"/>
        </w:trPr>
        <w:tc>
          <w:tcPr>
            <w:tcW w:w="60" w:type="dxa"/>
            <w:vAlign w:val="bottom"/>
            <w:tcBorders>
              <w:left w:val="single" w:sz="8" w:color="auto"/>
            </w:tcBorders>
          </w:tcPr>
          <w:p>
            <w:pPr>
              <w:spacing w:after="0"/>
              <w:rPr>
                <w:sz w:val="20"/>
                <w:szCs w:val="20"/>
                <w:color w:val="auto"/>
              </w:rPr>
            </w:pPr>
          </w:p>
        </w:tc>
        <w:tc>
          <w:tcPr>
            <w:tcW w:w="680" w:type="dxa"/>
            <w:vAlign w:val="bottom"/>
            <w:tcBorders>
              <w:right w:val="single" w:sz="8" w:color="auto"/>
            </w:tcBorders>
          </w:tcPr>
          <w:p>
            <w:pPr>
              <w:spacing w:after="0"/>
              <w:rPr>
                <w:sz w:val="20"/>
                <w:szCs w:val="20"/>
                <w:color w:val="auto"/>
              </w:rPr>
            </w:pP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3"/>
              </w:rPr>
              <w:t>Q</w:t>
            </w:r>
            <w:r>
              <w:rPr>
                <w:rFonts w:ascii="Times New Roman" w:cs="Times New Roman" w:eastAsia="Times New Roman" w:hAnsi="Times New Roman"/>
                <w:sz w:val="27"/>
                <w:szCs w:val="27"/>
                <w:color w:val="auto"/>
                <w:w w:val="93"/>
                <w:vertAlign w:val="subscript"/>
              </w:rPr>
              <w:t>snd</w:t>
            </w:r>
            <w:r>
              <w:rPr>
                <w:rFonts w:ascii="Times New Roman" w:cs="Times New Roman" w:eastAsia="Times New Roman" w:hAnsi="Times New Roman"/>
                <w:sz w:val="21"/>
                <w:szCs w:val="21"/>
                <w:color w:val="auto"/>
                <w:w w:val="93"/>
              </w:rPr>
              <w:t>(m</w:t>
            </w:r>
            <w:r>
              <w:rPr>
                <w:rFonts w:ascii="Times New Roman" w:cs="Times New Roman" w:eastAsia="Times New Roman" w:hAnsi="Times New Roman"/>
                <w:sz w:val="27"/>
                <w:szCs w:val="27"/>
                <w:color w:val="auto"/>
                <w:w w:val="93"/>
                <w:vertAlign w:val="superscript"/>
              </w:rPr>
              <w:t>3</w:t>
            </w:r>
            <w:r>
              <w:rPr>
                <w:rFonts w:ascii="Times New Roman" w:cs="Times New Roman" w:eastAsia="Times New Roman" w:hAnsi="Times New Roman"/>
                <w:sz w:val="21"/>
                <w:szCs w:val="21"/>
                <w:color w:val="auto"/>
                <w:w w:val="93"/>
              </w:rPr>
              <w:t>/h)</w:t>
            </w:r>
          </w:p>
        </w:tc>
        <w:tc>
          <w:tcPr>
            <w:tcW w:w="1020" w:type="dxa"/>
            <w:vAlign w:val="bottom"/>
            <w:tcBorders>
              <w:right w:val="single" w:sz="8" w:color="auto"/>
            </w:tcBorders>
            <w:vMerge w:val="continue"/>
          </w:tcPr>
          <w:p>
            <w:pPr>
              <w:spacing w:after="0"/>
              <w:rPr>
                <w:sz w:val="20"/>
                <w:szCs w:val="20"/>
                <w:color w:val="auto"/>
              </w:rPr>
            </w:pPr>
          </w:p>
        </w:tc>
        <w:tc>
          <w:tcPr>
            <w:tcW w:w="104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4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1020" w:type="dxa"/>
            <w:vAlign w:val="bottom"/>
            <w:tcBorders>
              <w:right w:val="single" w:sz="8" w:color="auto"/>
            </w:tcBorders>
            <w:vMerge w:val="continue"/>
          </w:tcPr>
          <w:p>
            <w:pPr>
              <w:spacing w:after="0"/>
              <w:rPr>
                <w:sz w:val="20"/>
                <w:szCs w:val="20"/>
                <w:color w:val="auto"/>
              </w:rPr>
            </w:pPr>
          </w:p>
        </w:tc>
        <w:tc>
          <w:tcPr>
            <w:tcW w:w="720" w:type="dxa"/>
            <w:vAlign w:val="bottom"/>
            <w:tcBorders>
              <w:right w:val="single" w:sz="8" w:color="auto"/>
            </w:tcBorders>
            <w:vMerge w:val="continue"/>
          </w:tcPr>
          <w:p>
            <w:pPr>
              <w:spacing w:after="0"/>
              <w:rPr>
                <w:sz w:val="20"/>
                <w:szCs w:val="20"/>
                <w:color w:val="auto"/>
              </w:rPr>
            </w:pPr>
          </w:p>
        </w:tc>
        <w:tc>
          <w:tcPr>
            <w:tcW w:w="580" w:type="dxa"/>
            <w:vAlign w:val="bottom"/>
            <w:vMerge w:val="continue"/>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31"/>
        </w:trPr>
        <w:tc>
          <w:tcPr>
            <w:tcW w:w="60" w:type="dxa"/>
            <w:vAlign w:val="bottom"/>
            <w:tcBorders>
              <w:left w:val="single" w:sz="8" w:color="auto"/>
            </w:tcBorders>
          </w:tcPr>
          <w:p>
            <w:pPr>
              <w:spacing w:after="0"/>
              <w:rPr>
                <w:sz w:val="11"/>
                <w:szCs w:val="11"/>
                <w:color w:val="auto"/>
              </w:rPr>
            </w:pPr>
          </w:p>
        </w:tc>
        <w:tc>
          <w:tcPr>
            <w:tcW w:w="680" w:type="dxa"/>
            <w:vAlign w:val="bottom"/>
            <w:tcBorders>
              <w:right w:val="single" w:sz="8" w:color="auto"/>
            </w:tcBorders>
          </w:tcPr>
          <w:p>
            <w:pPr>
              <w:spacing w:after="0"/>
              <w:rPr>
                <w:sz w:val="11"/>
                <w:szCs w:val="11"/>
                <w:color w:val="auto"/>
              </w:rPr>
            </w:pPr>
          </w:p>
        </w:tc>
        <w:tc>
          <w:tcPr>
            <w:tcW w:w="1740" w:type="dxa"/>
            <w:vAlign w:val="bottom"/>
            <w:tcBorders>
              <w:bottom w:val="single" w:sz="8" w:color="auto"/>
              <w:right w:val="single" w:sz="8" w:color="auto"/>
            </w:tcBorders>
            <w:vMerge w:val="continue"/>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4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1020" w:type="dxa"/>
            <w:vAlign w:val="bottom"/>
            <w:tcBorders>
              <w:bottom w:val="single" w:sz="8" w:color="auto"/>
              <w:right w:val="single" w:sz="8" w:color="auto"/>
            </w:tcBorders>
          </w:tcPr>
          <w:p>
            <w:pPr>
              <w:spacing w:after="0"/>
              <w:rPr>
                <w:sz w:val="11"/>
                <w:szCs w:val="11"/>
                <w:color w:val="auto"/>
              </w:rPr>
            </w:pPr>
          </w:p>
        </w:tc>
        <w:tc>
          <w:tcPr>
            <w:tcW w:w="720" w:type="dxa"/>
            <w:vAlign w:val="bottom"/>
            <w:tcBorders>
              <w:bottom w:val="single" w:sz="8" w:color="auto"/>
              <w:right w:val="single" w:sz="8" w:color="auto"/>
            </w:tcBorders>
          </w:tcPr>
          <w:p>
            <w:pPr>
              <w:spacing w:after="0"/>
              <w:rPr>
                <w:sz w:val="11"/>
                <w:szCs w:val="11"/>
                <w:color w:val="auto"/>
              </w:rPr>
            </w:pPr>
          </w:p>
        </w:tc>
        <w:tc>
          <w:tcPr>
            <w:tcW w:w="580" w:type="dxa"/>
            <w:vAlign w:val="bottom"/>
            <w:tcBorders>
              <w:bottom w:val="single" w:sz="8" w:color="auto"/>
            </w:tcBorders>
          </w:tcPr>
          <w:p>
            <w:pPr>
              <w:spacing w:after="0"/>
              <w:rPr>
                <w:sz w:val="11"/>
                <w:szCs w:val="11"/>
                <w:color w:val="auto"/>
              </w:rPr>
            </w:pPr>
          </w:p>
        </w:tc>
        <w:tc>
          <w:tcPr>
            <w:tcW w:w="80" w:type="dxa"/>
            <w:vAlign w:val="bottom"/>
            <w:tcBorders>
              <w:bottom w:val="single" w:sz="8" w:color="auto"/>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274"/>
        </w:trPr>
        <w:tc>
          <w:tcPr>
            <w:tcW w:w="740" w:type="dxa"/>
            <w:vAlign w:val="bottom"/>
            <w:tcBorders>
              <w:left w:val="single" w:sz="8" w:color="auto"/>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rPr>
              <w:t>上油，</w:t>
            </w: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颗粒物实测浓度</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67.1</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51.0</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72.5</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63.6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63.6</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58.0</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72.3</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75.7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67.5</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68.4</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49"/>
        </w:trPr>
        <w:tc>
          <w:tcPr>
            <w:tcW w:w="740" w:type="dxa"/>
            <w:vAlign w:val="bottom"/>
            <w:tcBorders>
              <w:left w:val="single" w:sz="8" w:color="auto"/>
              <w:right w:val="single" w:sz="8" w:color="auto"/>
            </w:tcBorders>
            <w:gridSpan w:val="2"/>
            <w:vMerge w:val="continue"/>
          </w:tcPr>
          <w:p>
            <w:pPr>
              <w:spacing w:after="0"/>
              <w:rPr>
                <w:sz w:val="12"/>
                <w:szCs w:val="12"/>
                <w:color w:val="auto"/>
              </w:rPr>
            </w:pP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(mg/m</w:t>
            </w:r>
            <w:r>
              <w:rPr>
                <w:rFonts w:ascii="Times New Roman" w:cs="Times New Roman" w:eastAsia="Times New Roman" w:hAnsi="Times New Roman"/>
                <w:sz w:val="27"/>
                <w:szCs w:val="27"/>
                <w:color w:val="auto"/>
                <w:w w:val="97"/>
                <w:vertAlign w:val="superscript"/>
              </w:rPr>
              <w:t>3</w:t>
            </w:r>
            <w:r>
              <w:rPr>
                <w:rFonts w:ascii="Times New Roman" w:cs="Times New Roman" w:eastAsia="Times New Roman" w:hAnsi="Times New Roman"/>
                <w:sz w:val="21"/>
                <w:szCs w:val="21"/>
                <w:color w:val="auto"/>
                <w:w w:val="97"/>
              </w:rPr>
              <w:t>)</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0"/>
        </w:trPr>
        <w:tc>
          <w:tcPr>
            <w:tcW w:w="740" w:type="dxa"/>
            <w:vAlign w:val="bottom"/>
            <w:tcBorders>
              <w:left w:val="single" w:sz="8" w:color="auto"/>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rPr>
              <w:t>烘干，</w:t>
            </w:r>
          </w:p>
        </w:tc>
        <w:tc>
          <w:tcPr>
            <w:tcW w:w="1740" w:type="dxa"/>
            <w:vAlign w:val="bottom"/>
            <w:tcBorders>
              <w:bottom w:val="single" w:sz="8" w:color="auto"/>
              <w:right w:val="single" w:sz="8" w:color="auto"/>
            </w:tcBorders>
            <w:vMerge w:val="continue"/>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tcBorders>
          </w:tcPr>
          <w:p>
            <w:pPr>
              <w:spacing w:after="0"/>
              <w:rPr>
                <w:sz w:val="16"/>
                <w:szCs w:val="16"/>
                <w:color w:val="auto"/>
              </w:rPr>
            </w:pPr>
          </w:p>
        </w:tc>
        <w:tc>
          <w:tcPr>
            <w:tcW w:w="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02"/>
        </w:trPr>
        <w:tc>
          <w:tcPr>
            <w:tcW w:w="740" w:type="dxa"/>
            <w:vAlign w:val="bottom"/>
            <w:tcBorders>
              <w:left w:val="single" w:sz="8" w:color="auto"/>
              <w:right w:val="single" w:sz="8" w:color="auto"/>
            </w:tcBorders>
            <w:gridSpan w:val="2"/>
            <w:vMerge w:val="continue"/>
          </w:tcPr>
          <w:p>
            <w:pPr>
              <w:spacing w:after="0"/>
              <w:rPr>
                <w:sz w:val="8"/>
                <w:szCs w:val="8"/>
                <w:color w:val="auto"/>
              </w:rPr>
            </w:pPr>
          </w:p>
        </w:tc>
        <w:tc>
          <w:tcPr>
            <w:tcW w:w="17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颗粒物排放速率</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0.530</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0.436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0.588</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0.560</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0.53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0.445</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0.557</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0.596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0.524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0.53</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73"/>
        </w:trPr>
        <w:tc>
          <w:tcPr>
            <w:tcW w:w="60" w:type="dxa"/>
            <w:vAlign w:val="bottom"/>
            <w:tcBorders>
              <w:left w:val="single" w:sz="8" w:color="auto"/>
            </w:tcBorders>
          </w:tcPr>
          <w:p>
            <w:pPr>
              <w:spacing w:after="0"/>
              <w:rPr>
                <w:sz w:val="15"/>
                <w:szCs w:val="15"/>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注塑</w:t>
            </w:r>
          </w:p>
        </w:tc>
        <w:tc>
          <w:tcPr>
            <w:tcW w:w="17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720" w:type="dxa"/>
            <w:vAlign w:val="bottom"/>
            <w:tcBorders>
              <w:right w:val="single" w:sz="8" w:color="auto"/>
            </w:tcBorders>
            <w:vMerge w:val="continue"/>
          </w:tcPr>
          <w:p>
            <w:pPr>
              <w:spacing w:after="0"/>
              <w:rPr>
                <w:sz w:val="15"/>
                <w:szCs w:val="15"/>
                <w:color w:val="auto"/>
              </w:rPr>
            </w:pPr>
          </w:p>
        </w:tc>
        <w:tc>
          <w:tcPr>
            <w:tcW w:w="580" w:type="dxa"/>
            <w:vAlign w:val="bottom"/>
            <w:vMerge w:val="continue"/>
          </w:tcPr>
          <w:p>
            <w:pPr>
              <w:spacing w:after="0"/>
              <w:rPr>
                <w:sz w:val="15"/>
                <w:szCs w:val="15"/>
                <w:color w:val="auto"/>
              </w:rPr>
            </w:pPr>
          </w:p>
        </w:tc>
        <w:tc>
          <w:tcPr>
            <w:tcW w:w="8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48"/>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(kg/h)</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9"/>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废气</w:t>
            </w: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58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5"/>
        </w:trPr>
        <w:tc>
          <w:tcPr>
            <w:tcW w:w="60" w:type="dxa"/>
            <w:vAlign w:val="bottom"/>
            <w:tcBorders>
              <w:left w:val="single" w:sz="8" w:color="auto"/>
            </w:tcBorders>
          </w:tcPr>
          <w:p>
            <w:pPr>
              <w:spacing w:after="0"/>
              <w:rPr>
                <w:sz w:val="3"/>
                <w:szCs w:val="3"/>
                <w:color w:val="auto"/>
              </w:rPr>
            </w:pPr>
          </w:p>
        </w:tc>
        <w:tc>
          <w:tcPr>
            <w:tcW w:w="680" w:type="dxa"/>
            <w:vAlign w:val="bottom"/>
            <w:tcBorders>
              <w:right w:val="single" w:sz="8" w:color="auto"/>
            </w:tcBorders>
            <w:vMerge w:val="continue"/>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90"/>
        </w:trPr>
        <w:tc>
          <w:tcPr>
            <w:tcW w:w="60" w:type="dxa"/>
            <w:vAlign w:val="bottom"/>
            <w:tcBorders>
              <w:left w:val="single" w:sz="8" w:color="auto"/>
            </w:tcBorders>
          </w:tcPr>
          <w:p>
            <w:pPr>
              <w:spacing w:after="0"/>
              <w:rPr>
                <w:sz w:val="7"/>
                <w:szCs w:val="7"/>
                <w:color w:val="auto"/>
              </w:rPr>
            </w:pPr>
          </w:p>
        </w:tc>
        <w:tc>
          <w:tcPr>
            <w:tcW w:w="680" w:type="dxa"/>
            <w:vAlign w:val="bottom"/>
            <w:tcBorders>
              <w:right w:val="single" w:sz="8" w:color="auto"/>
            </w:tcBorders>
            <w:vMerge w:val="continue"/>
          </w:tcPr>
          <w:p>
            <w:pPr>
              <w:spacing w:after="0"/>
              <w:rPr>
                <w:sz w:val="7"/>
                <w:szCs w:val="7"/>
                <w:color w:val="auto"/>
              </w:rPr>
            </w:pPr>
          </w:p>
        </w:tc>
        <w:tc>
          <w:tcPr>
            <w:tcW w:w="17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非甲烷总烃实测</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74.2</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71.7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73.9</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80.5</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75.1</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76.8</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84.9</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73.1</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79.6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78.6</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82"/>
        </w:trPr>
        <w:tc>
          <w:tcPr>
            <w:tcW w:w="60" w:type="dxa"/>
            <w:vAlign w:val="bottom"/>
            <w:tcBorders>
              <w:left w:val="single" w:sz="8" w:color="auto"/>
            </w:tcBorders>
          </w:tcPr>
          <w:p>
            <w:pPr>
              <w:spacing w:after="0"/>
              <w:rPr>
                <w:sz w:val="15"/>
                <w:szCs w:val="15"/>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处理</w:t>
            </w:r>
          </w:p>
        </w:tc>
        <w:tc>
          <w:tcPr>
            <w:tcW w:w="17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4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1020" w:type="dxa"/>
            <w:vAlign w:val="bottom"/>
            <w:tcBorders>
              <w:right w:val="single" w:sz="8" w:color="auto"/>
            </w:tcBorders>
            <w:vMerge w:val="continue"/>
          </w:tcPr>
          <w:p>
            <w:pPr>
              <w:spacing w:after="0"/>
              <w:rPr>
                <w:sz w:val="15"/>
                <w:szCs w:val="15"/>
                <w:color w:val="auto"/>
              </w:rPr>
            </w:pPr>
          </w:p>
        </w:tc>
        <w:tc>
          <w:tcPr>
            <w:tcW w:w="720" w:type="dxa"/>
            <w:vAlign w:val="bottom"/>
            <w:tcBorders>
              <w:right w:val="single" w:sz="8" w:color="auto"/>
            </w:tcBorders>
            <w:vMerge w:val="continue"/>
          </w:tcPr>
          <w:p>
            <w:pPr>
              <w:spacing w:after="0"/>
              <w:rPr>
                <w:sz w:val="15"/>
                <w:szCs w:val="15"/>
                <w:color w:val="auto"/>
              </w:rPr>
            </w:pPr>
          </w:p>
        </w:tc>
        <w:tc>
          <w:tcPr>
            <w:tcW w:w="580" w:type="dxa"/>
            <w:vAlign w:val="bottom"/>
            <w:vMerge w:val="continue"/>
          </w:tcPr>
          <w:p>
            <w:pPr>
              <w:spacing w:after="0"/>
              <w:rPr>
                <w:sz w:val="15"/>
                <w:szCs w:val="15"/>
                <w:color w:val="auto"/>
              </w:rPr>
            </w:pPr>
          </w:p>
        </w:tc>
        <w:tc>
          <w:tcPr>
            <w:tcW w:w="8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48"/>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1740" w:type="dxa"/>
            <w:vAlign w:val="bottom"/>
            <w:tcBorders>
              <w:right w:val="single" w:sz="8" w:color="auto"/>
            </w:tcBorders>
            <w:vMerge w:val="restart"/>
          </w:tcPr>
          <w:p>
            <w:pPr>
              <w:jc w:val="center"/>
              <w:spacing w:after="0" w:line="311" w:lineRule="exact"/>
              <w:rPr>
                <w:sz w:val="20"/>
                <w:szCs w:val="20"/>
                <w:color w:val="auto"/>
              </w:rPr>
            </w:pPr>
            <w:r>
              <w:rPr>
                <w:rFonts w:ascii="宋体" w:cs="宋体" w:eastAsia="宋体" w:hAnsi="宋体"/>
                <w:sz w:val="21"/>
                <w:szCs w:val="21"/>
                <w:color w:val="auto"/>
                <w:w w:val="98"/>
              </w:rPr>
              <w:t>浓度</w:t>
            </w:r>
            <w:r>
              <w:rPr>
                <w:rFonts w:ascii="Times New Roman" w:cs="Times New Roman" w:eastAsia="Times New Roman" w:hAnsi="Times New Roman"/>
                <w:sz w:val="21"/>
                <w:szCs w:val="21"/>
                <w:color w:val="auto"/>
                <w:w w:val="98"/>
              </w:rPr>
              <w:t>(mg/m</w:t>
            </w:r>
            <w:r>
              <w:rPr>
                <w:rFonts w:ascii="Times New Roman" w:cs="Times New Roman" w:eastAsia="Times New Roman" w:hAnsi="Times New Roman"/>
                <w:sz w:val="27"/>
                <w:szCs w:val="27"/>
                <w:color w:val="auto"/>
                <w:w w:val="98"/>
                <w:vertAlign w:val="superscript"/>
              </w:rPr>
              <w:t>3</w:t>
            </w:r>
            <w:r>
              <w:rPr>
                <w:rFonts w:ascii="Times New Roman" w:cs="Times New Roman" w:eastAsia="Times New Roman" w:hAnsi="Times New Roman"/>
                <w:sz w:val="21"/>
                <w:szCs w:val="21"/>
                <w:color w:val="auto"/>
                <w:w w:val="98"/>
              </w:rPr>
              <w:t>)</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4"/>
        </w:trPr>
        <w:tc>
          <w:tcPr>
            <w:tcW w:w="60" w:type="dxa"/>
            <w:vAlign w:val="bottom"/>
            <w:tcBorders>
              <w:left w:val="single" w:sz="8" w:color="auto"/>
            </w:tcBorders>
          </w:tcPr>
          <w:p>
            <w:pPr>
              <w:spacing w:after="0"/>
              <w:rPr>
                <w:sz w:val="16"/>
                <w:szCs w:val="16"/>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设施</w:t>
            </w:r>
          </w:p>
        </w:tc>
        <w:tc>
          <w:tcPr>
            <w:tcW w:w="1740" w:type="dxa"/>
            <w:vAlign w:val="bottom"/>
            <w:tcBorders>
              <w:bottom w:val="single" w:sz="8" w:color="auto"/>
              <w:right w:val="single" w:sz="8" w:color="auto"/>
            </w:tcBorders>
            <w:vMerge w:val="continue"/>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tcBorders>
          </w:tcPr>
          <w:p>
            <w:pPr>
              <w:spacing w:after="0"/>
              <w:rPr>
                <w:sz w:val="16"/>
                <w:szCs w:val="16"/>
                <w:color w:val="auto"/>
              </w:rPr>
            </w:pPr>
          </w:p>
        </w:tc>
        <w:tc>
          <w:tcPr>
            <w:tcW w:w="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80"/>
        </w:trPr>
        <w:tc>
          <w:tcPr>
            <w:tcW w:w="60" w:type="dxa"/>
            <w:vAlign w:val="bottom"/>
            <w:tcBorders>
              <w:left w:val="single" w:sz="8" w:color="auto"/>
            </w:tcBorders>
          </w:tcPr>
          <w:p>
            <w:pPr>
              <w:spacing w:after="0"/>
              <w:rPr>
                <w:sz w:val="6"/>
                <w:szCs w:val="6"/>
                <w:color w:val="auto"/>
              </w:rPr>
            </w:pPr>
          </w:p>
        </w:tc>
        <w:tc>
          <w:tcPr>
            <w:tcW w:w="680" w:type="dxa"/>
            <w:vAlign w:val="bottom"/>
            <w:tcBorders>
              <w:right w:val="single" w:sz="8" w:color="auto"/>
            </w:tcBorders>
            <w:vMerge w:val="continue"/>
          </w:tcPr>
          <w:p>
            <w:pPr>
              <w:spacing w:after="0"/>
              <w:rPr>
                <w:sz w:val="6"/>
                <w:szCs w:val="6"/>
                <w:color w:val="auto"/>
              </w:rPr>
            </w:pPr>
          </w:p>
        </w:tc>
        <w:tc>
          <w:tcPr>
            <w:tcW w:w="174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rPr>
              <w:t>非甲烷总烃排放</w:t>
            </w:r>
          </w:p>
        </w:tc>
        <w:tc>
          <w:tcPr>
            <w:tcW w:w="102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4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580" w:type="dxa"/>
            <w:vAlign w:val="bottom"/>
          </w:tcPr>
          <w:p>
            <w:pPr>
              <w:spacing w:after="0"/>
              <w:rPr>
                <w:sz w:val="6"/>
                <w:szCs w:val="6"/>
                <w:color w:val="auto"/>
              </w:rPr>
            </w:pPr>
          </w:p>
        </w:tc>
        <w:tc>
          <w:tcPr>
            <w:tcW w:w="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92"/>
        </w:trPr>
        <w:tc>
          <w:tcPr>
            <w:tcW w:w="60" w:type="dxa"/>
            <w:vAlign w:val="bottom"/>
            <w:tcBorders>
              <w:left w:val="single" w:sz="8" w:color="auto"/>
            </w:tcBorders>
          </w:tcPr>
          <w:p>
            <w:pPr>
              <w:spacing w:after="0"/>
              <w:rPr>
                <w:sz w:val="16"/>
                <w:szCs w:val="16"/>
                <w:color w:val="auto"/>
              </w:rPr>
            </w:pPr>
          </w:p>
        </w:tc>
        <w:tc>
          <w:tcPr>
            <w:tcW w:w="680" w:type="dxa"/>
            <w:vAlign w:val="bottom"/>
            <w:tcBorders>
              <w:right w:val="single" w:sz="8" w:color="auto"/>
            </w:tcBorders>
            <w:vMerge w:val="restart"/>
          </w:tcPr>
          <w:p>
            <w:pPr>
              <w:jc w:val="center"/>
              <w:ind w:right="54"/>
              <w:spacing w:after="0" w:line="256" w:lineRule="exact"/>
              <w:rPr>
                <w:sz w:val="20"/>
                <w:szCs w:val="20"/>
                <w:color w:val="auto"/>
              </w:rPr>
            </w:pPr>
            <w:r>
              <w:rPr>
                <w:rFonts w:ascii="宋体" w:cs="宋体" w:eastAsia="宋体" w:hAnsi="宋体"/>
                <w:sz w:val="21"/>
                <w:szCs w:val="21"/>
                <w:color w:val="auto"/>
              </w:rPr>
              <w:t>前</w:t>
            </w:r>
            <w:r>
              <w:rPr>
                <w:rFonts w:ascii="Times New Roman" w:cs="Times New Roman" w:eastAsia="Times New Roman" w:hAnsi="Times New Roman"/>
                <w:sz w:val="21"/>
                <w:szCs w:val="21"/>
                <w:color w:val="auto"/>
              </w:rPr>
              <w:t xml:space="preserve"> 01</w:t>
            </w:r>
          </w:p>
        </w:tc>
        <w:tc>
          <w:tcPr>
            <w:tcW w:w="1740" w:type="dxa"/>
            <w:vAlign w:val="bottom"/>
            <w:tcBorders>
              <w:right w:val="single" w:sz="8" w:color="auto"/>
            </w:tcBorders>
            <w:vMerge w:val="continue"/>
          </w:tcPr>
          <w:p>
            <w:pPr>
              <w:spacing w:after="0"/>
              <w:rPr>
                <w:sz w:val="16"/>
                <w:szCs w:val="16"/>
                <w:color w:val="auto"/>
              </w:rPr>
            </w:pP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0.586</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0.613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0.600</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0.709</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0.627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0.589</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0.654</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0.575</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0.618</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0.609</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148"/>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1740" w:type="dxa"/>
            <w:vAlign w:val="bottom"/>
            <w:tcBorders>
              <w:right w:val="single" w:sz="8" w:color="auto"/>
            </w:tcBorders>
            <w:vMerge w:val="restart"/>
          </w:tcPr>
          <w:p>
            <w:pPr>
              <w:jc w:val="center"/>
              <w:ind w:right="14"/>
              <w:spacing w:after="0" w:line="256" w:lineRule="exact"/>
              <w:rPr>
                <w:sz w:val="20"/>
                <w:szCs w:val="20"/>
                <w:color w:val="auto"/>
              </w:rPr>
            </w:pPr>
            <w:r>
              <w:rPr>
                <w:rFonts w:ascii="宋体" w:cs="宋体" w:eastAsia="宋体" w:hAnsi="宋体"/>
                <w:sz w:val="21"/>
                <w:szCs w:val="21"/>
                <w:color w:val="auto"/>
              </w:rPr>
              <w:t>速率</w:t>
            </w:r>
            <w:r>
              <w:rPr>
                <w:rFonts w:ascii="Times New Roman" w:cs="Times New Roman" w:eastAsia="Times New Roman" w:hAnsi="Times New Roman"/>
                <w:sz w:val="21"/>
                <w:szCs w:val="21"/>
                <w:color w:val="auto"/>
              </w:rPr>
              <w:t>(kg/h)</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9"/>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tcPr>
          <w:p>
            <w:pPr>
              <w:spacing w:after="0"/>
              <w:rPr>
                <w:sz w:val="12"/>
                <w:szCs w:val="12"/>
                <w:color w:val="auto"/>
              </w:rPr>
            </w:pP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58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5"/>
        </w:trPr>
        <w:tc>
          <w:tcPr>
            <w:tcW w:w="60" w:type="dxa"/>
            <w:vAlign w:val="bottom"/>
            <w:tcBorders>
              <w:left w:val="single" w:sz="8" w:color="auto"/>
            </w:tcBorders>
          </w:tcPr>
          <w:p>
            <w:pPr>
              <w:spacing w:after="0"/>
              <w:rPr>
                <w:sz w:val="3"/>
                <w:szCs w:val="3"/>
                <w:color w:val="auto"/>
              </w:rPr>
            </w:pPr>
          </w:p>
        </w:tc>
        <w:tc>
          <w:tcPr>
            <w:tcW w:w="680" w:type="dxa"/>
            <w:vAlign w:val="bottom"/>
            <w:tcBorders>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50"/>
        </w:trPr>
        <w:tc>
          <w:tcPr>
            <w:tcW w:w="60" w:type="dxa"/>
            <w:vAlign w:val="bottom"/>
            <w:tcBorders>
              <w:left w:val="single" w:sz="8" w:color="auto"/>
            </w:tcBorders>
          </w:tcPr>
          <w:p>
            <w:pPr>
              <w:spacing w:after="0"/>
              <w:rPr>
                <w:sz w:val="21"/>
                <w:szCs w:val="21"/>
                <w:color w:val="auto"/>
              </w:rPr>
            </w:pPr>
          </w:p>
        </w:tc>
        <w:tc>
          <w:tcPr>
            <w:tcW w:w="680" w:type="dxa"/>
            <w:vAlign w:val="bottom"/>
            <w:tcBorders>
              <w:right w:val="single" w:sz="8" w:color="auto"/>
            </w:tcBorders>
          </w:tcPr>
          <w:p>
            <w:pPr>
              <w:spacing w:after="0"/>
              <w:rPr>
                <w:sz w:val="21"/>
                <w:szCs w:val="21"/>
                <w:color w:val="auto"/>
              </w:rPr>
            </w:pP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臭气浓度</w:t>
            </w:r>
          </w:p>
        </w:tc>
        <w:tc>
          <w:tcPr>
            <w:tcW w:w="10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131</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97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173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72</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173</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97</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5"/>
              </w:rPr>
              <w:t>131</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72</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97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131</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70"/>
        </w:trPr>
        <w:tc>
          <w:tcPr>
            <w:tcW w:w="60" w:type="dxa"/>
            <w:vAlign w:val="bottom"/>
            <w:tcBorders>
              <w:left w:val="single" w:sz="8" w:color="auto"/>
            </w:tcBorders>
          </w:tcPr>
          <w:p>
            <w:pPr>
              <w:spacing w:after="0"/>
              <w:rPr>
                <w:sz w:val="14"/>
                <w:szCs w:val="14"/>
                <w:color w:val="auto"/>
              </w:rPr>
            </w:pPr>
          </w:p>
        </w:tc>
        <w:tc>
          <w:tcPr>
            <w:tcW w:w="680" w:type="dxa"/>
            <w:vAlign w:val="bottom"/>
            <w:tcBorders>
              <w:right w:val="single" w:sz="8" w:color="auto"/>
            </w:tcBorders>
          </w:tcPr>
          <w:p>
            <w:pPr>
              <w:spacing w:after="0"/>
              <w:rPr>
                <w:sz w:val="14"/>
                <w:szCs w:val="14"/>
                <w:color w:val="auto"/>
              </w:rPr>
            </w:pPr>
          </w:p>
        </w:tc>
        <w:tc>
          <w:tcPr>
            <w:tcW w:w="174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rPr>
              <w:t>（无量纲）</w:t>
            </w:r>
          </w:p>
        </w:tc>
        <w:tc>
          <w:tcPr>
            <w:tcW w:w="102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720" w:type="dxa"/>
            <w:vAlign w:val="bottom"/>
            <w:tcBorders>
              <w:right w:val="single" w:sz="8" w:color="auto"/>
            </w:tcBorders>
            <w:vMerge w:val="continue"/>
          </w:tcPr>
          <w:p>
            <w:pPr>
              <w:spacing w:after="0"/>
              <w:rPr>
                <w:sz w:val="14"/>
                <w:szCs w:val="14"/>
                <w:color w:val="auto"/>
              </w:rPr>
            </w:pPr>
          </w:p>
        </w:tc>
        <w:tc>
          <w:tcPr>
            <w:tcW w:w="580" w:type="dxa"/>
            <w:vAlign w:val="bottom"/>
            <w:vMerge w:val="continue"/>
          </w:tcPr>
          <w:p>
            <w:pPr>
              <w:spacing w:after="0"/>
              <w:rPr>
                <w:sz w:val="14"/>
                <w:szCs w:val="14"/>
                <w:color w:val="auto"/>
              </w:rPr>
            </w:pPr>
          </w:p>
        </w:tc>
        <w:tc>
          <w:tcPr>
            <w:tcW w:w="80" w:type="dxa"/>
            <w:vAlign w:val="bottom"/>
            <w:tcBorders>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142"/>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tcPr>
          <w:p>
            <w:pPr>
              <w:spacing w:after="0"/>
              <w:rPr>
                <w:sz w:val="12"/>
                <w:szCs w:val="12"/>
                <w:color w:val="auto"/>
              </w:rPr>
            </w:pP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58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52"/>
        </w:trPr>
        <w:tc>
          <w:tcPr>
            <w:tcW w:w="740" w:type="dxa"/>
            <w:vAlign w:val="bottom"/>
            <w:tcBorders>
              <w:left w:val="single" w:sz="8" w:color="auto"/>
              <w:bottom w:val="single" w:sz="8" w:color="auto"/>
              <w:right w:val="single" w:sz="8" w:color="auto"/>
            </w:tcBorders>
            <w:gridSpan w:val="2"/>
          </w:tcPr>
          <w:p>
            <w:pPr>
              <w:spacing w:after="0"/>
              <w:rPr>
                <w:sz w:val="4"/>
                <w:szCs w:val="4"/>
                <w:color w:val="auto"/>
              </w:rPr>
            </w:pPr>
          </w:p>
        </w:tc>
        <w:tc>
          <w:tcPr>
            <w:tcW w:w="17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74"/>
        </w:trPr>
        <w:tc>
          <w:tcPr>
            <w:tcW w:w="740" w:type="dxa"/>
            <w:vAlign w:val="bottom"/>
            <w:tcBorders>
              <w:left w:val="single" w:sz="8" w:color="auto"/>
              <w:right w:val="single" w:sz="8" w:color="auto"/>
            </w:tcBorders>
            <w:gridSpan w:val="2"/>
          </w:tcPr>
          <w:p>
            <w:pPr>
              <w:jc w:val="center"/>
              <w:spacing w:after="0" w:line="240" w:lineRule="exact"/>
              <w:rPr>
                <w:sz w:val="20"/>
                <w:szCs w:val="20"/>
                <w:color w:val="auto"/>
              </w:rPr>
            </w:pPr>
            <w:r>
              <w:rPr>
                <w:rFonts w:ascii="宋体" w:cs="宋体" w:eastAsia="宋体" w:hAnsi="宋体"/>
                <w:sz w:val="21"/>
                <w:szCs w:val="21"/>
                <w:color w:val="auto"/>
              </w:rPr>
              <w:t>上油，</w:t>
            </w:r>
          </w:p>
        </w:tc>
        <w:tc>
          <w:tcPr>
            <w:tcW w:w="174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color w:val="auto"/>
              </w:rPr>
              <w:t>标态废气量</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10.24</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9.69</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8.86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10.59</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9.84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10.37</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10.76</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10.66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10.56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10.59</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46"/>
        </w:trPr>
        <w:tc>
          <w:tcPr>
            <w:tcW w:w="740" w:type="dxa"/>
            <w:vAlign w:val="bottom"/>
            <w:tcBorders>
              <w:left w:val="single" w:sz="8" w:color="auto"/>
              <w:right w:val="single" w:sz="8" w:color="auto"/>
            </w:tcBorders>
            <w:gridSpan w:val="2"/>
            <w:vMerge w:val="restart"/>
          </w:tcPr>
          <w:p>
            <w:pPr>
              <w:jc w:val="center"/>
              <w:spacing w:after="0" w:line="240" w:lineRule="exact"/>
              <w:rPr>
                <w:sz w:val="20"/>
                <w:szCs w:val="20"/>
                <w:color w:val="auto"/>
              </w:rPr>
            </w:pPr>
            <w:r>
              <w:rPr>
                <w:rFonts w:ascii="宋体" w:cs="宋体" w:eastAsia="宋体" w:hAnsi="宋体"/>
                <w:sz w:val="21"/>
                <w:szCs w:val="21"/>
                <w:color w:val="auto"/>
              </w:rPr>
              <w:t>烘干，</w:t>
            </w: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3"/>
              </w:rPr>
              <w:t>Q</w:t>
            </w:r>
            <w:r>
              <w:rPr>
                <w:rFonts w:ascii="Times New Roman" w:cs="Times New Roman" w:eastAsia="Times New Roman" w:hAnsi="Times New Roman"/>
                <w:sz w:val="27"/>
                <w:szCs w:val="27"/>
                <w:color w:val="auto"/>
                <w:w w:val="93"/>
                <w:vertAlign w:val="subscript"/>
              </w:rPr>
              <w:t>snd</w:t>
            </w:r>
            <w:r>
              <w:rPr>
                <w:rFonts w:ascii="Times New Roman" w:cs="Times New Roman" w:eastAsia="Times New Roman" w:hAnsi="Times New Roman"/>
                <w:sz w:val="21"/>
                <w:szCs w:val="21"/>
                <w:color w:val="auto"/>
                <w:w w:val="93"/>
              </w:rPr>
              <w:t>(m</w:t>
            </w:r>
            <w:r>
              <w:rPr>
                <w:rFonts w:ascii="Times New Roman" w:cs="Times New Roman" w:eastAsia="Times New Roman" w:hAnsi="Times New Roman"/>
                <w:sz w:val="27"/>
                <w:szCs w:val="27"/>
                <w:color w:val="auto"/>
                <w:w w:val="93"/>
                <w:vertAlign w:val="superscript"/>
              </w:rPr>
              <w:t>3</w:t>
            </w:r>
            <w:r>
              <w:rPr>
                <w:rFonts w:ascii="Times New Roman" w:cs="Times New Roman" w:eastAsia="Times New Roman" w:hAnsi="Times New Roman"/>
                <w:sz w:val="21"/>
                <w:szCs w:val="21"/>
                <w:color w:val="auto"/>
                <w:w w:val="93"/>
              </w:rPr>
              <w:t>/h)</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4"/>
        </w:trPr>
        <w:tc>
          <w:tcPr>
            <w:tcW w:w="740" w:type="dxa"/>
            <w:vAlign w:val="bottom"/>
            <w:tcBorders>
              <w:left w:val="single" w:sz="8" w:color="auto"/>
              <w:right w:val="single" w:sz="8" w:color="auto"/>
            </w:tcBorders>
            <w:gridSpan w:val="2"/>
            <w:vMerge w:val="continue"/>
          </w:tcPr>
          <w:p>
            <w:pPr>
              <w:spacing w:after="0"/>
              <w:rPr>
                <w:sz w:val="16"/>
                <w:szCs w:val="16"/>
                <w:color w:val="auto"/>
              </w:rPr>
            </w:pPr>
          </w:p>
        </w:tc>
        <w:tc>
          <w:tcPr>
            <w:tcW w:w="1740" w:type="dxa"/>
            <w:vAlign w:val="bottom"/>
            <w:tcBorders>
              <w:bottom w:val="single" w:sz="8" w:color="auto"/>
              <w:right w:val="single" w:sz="8" w:color="auto"/>
            </w:tcBorders>
            <w:vMerge w:val="continue"/>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tcBorders>
          </w:tcPr>
          <w:p>
            <w:pPr>
              <w:spacing w:after="0"/>
              <w:rPr>
                <w:sz w:val="16"/>
                <w:szCs w:val="16"/>
                <w:color w:val="auto"/>
              </w:rPr>
            </w:pPr>
          </w:p>
        </w:tc>
        <w:tc>
          <w:tcPr>
            <w:tcW w:w="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74"/>
        </w:trPr>
        <w:tc>
          <w:tcPr>
            <w:tcW w:w="60" w:type="dxa"/>
            <w:vAlign w:val="bottom"/>
            <w:tcBorders>
              <w:left w:val="single" w:sz="8" w:color="auto"/>
            </w:tcBorders>
          </w:tcPr>
          <w:p>
            <w:pPr>
              <w:spacing w:after="0"/>
              <w:rPr>
                <w:sz w:val="23"/>
                <w:szCs w:val="23"/>
                <w:color w:val="auto"/>
              </w:rPr>
            </w:pPr>
          </w:p>
        </w:tc>
        <w:tc>
          <w:tcPr>
            <w:tcW w:w="680" w:type="dxa"/>
            <w:vAlign w:val="bottom"/>
            <w:tcBorders>
              <w:right w:val="single" w:sz="8" w:color="auto"/>
            </w:tcBorders>
          </w:tcPr>
          <w:p>
            <w:pPr>
              <w:jc w:val="center"/>
              <w:ind w:right="74"/>
              <w:spacing w:after="0" w:line="240" w:lineRule="exact"/>
              <w:rPr>
                <w:sz w:val="20"/>
                <w:szCs w:val="20"/>
                <w:color w:val="auto"/>
              </w:rPr>
            </w:pPr>
            <w:r>
              <w:rPr>
                <w:rFonts w:ascii="宋体" w:cs="宋体" w:eastAsia="宋体" w:hAnsi="宋体"/>
                <w:sz w:val="21"/>
                <w:szCs w:val="21"/>
                <w:color w:val="auto"/>
                <w:w w:val="99"/>
              </w:rPr>
              <w:t>注塑</w:t>
            </w: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颗粒物实测浓度</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25.6</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22.4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23.4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21.8</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23.3</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23.7</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24.9</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27.6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26.6</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25.7</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30</w:t>
            </w:r>
          </w:p>
        </w:tc>
        <w:tc>
          <w:tcPr>
            <w:tcW w:w="580" w:type="dxa"/>
            <w:vAlign w:val="bottom"/>
            <w:vMerge w:val="restart"/>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46"/>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废气</w:t>
            </w: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(mg/m</w:t>
            </w:r>
            <w:r>
              <w:rPr>
                <w:rFonts w:ascii="Times New Roman" w:cs="Times New Roman" w:eastAsia="Times New Roman" w:hAnsi="Times New Roman"/>
                <w:sz w:val="27"/>
                <w:szCs w:val="27"/>
                <w:color w:val="auto"/>
                <w:w w:val="97"/>
                <w:vertAlign w:val="superscript"/>
              </w:rPr>
              <w:t>3</w:t>
            </w:r>
            <w:r>
              <w:rPr>
                <w:rFonts w:ascii="Times New Roman" w:cs="Times New Roman" w:eastAsia="Times New Roman" w:hAnsi="Times New Roman"/>
                <w:sz w:val="21"/>
                <w:szCs w:val="21"/>
                <w:color w:val="auto"/>
                <w:w w:val="97"/>
              </w:rPr>
              <w:t>)</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94"/>
        </w:trPr>
        <w:tc>
          <w:tcPr>
            <w:tcW w:w="60" w:type="dxa"/>
            <w:vAlign w:val="bottom"/>
            <w:tcBorders>
              <w:left w:val="single" w:sz="8" w:color="auto"/>
            </w:tcBorders>
          </w:tcPr>
          <w:p>
            <w:pPr>
              <w:spacing w:after="0"/>
              <w:rPr>
                <w:sz w:val="16"/>
                <w:szCs w:val="16"/>
                <w:color w:val="auto"/>
              </w:rPr>
            </w:pPr>
          </w:p>
        </w:tc>
        <w:tc>
          <w:tcPr>
            <w:tcW w:w="680" w:type="dxa"/>
            <w:vAlign w:val="bottom"/>
            <w:tcBorders>
              <w:right w:val="single" w:sz="8" w:color="auto"/>
            </w:tcBorders>
            <w:vMerge w:val="continue"/>
          </w:tcPr>
          <w:p>
            <w:pPr>
              <w:spacing w:after="0"/>
              <w:rPr>
                <w:sz w:val="16"/>
                <w:szCs w:val="16"/>
                <w:color w:val="auto"/>
              </w:rPr>
            </w:pPr>
          </w:p>
        </w:tc>
        <w:tc>
          <w:tcPr>
            <w:tcW w:w="1740" w:type="dxa"/>
            <w:vAlign w:val="bottom"/>
            <w:tcBorders>
              <w:bottom w:val="single" w:sz="8" w:color="auto"/>
              <w:right w:val="single" w:sz="8" w:color="auto"/>
            </w:tcBorders>
            <w:vMerge w:val="continue"/>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580" w:type="dxa"/>
            <w:vAlign w:val="bottom"/>
            <w:tcBorders>
              <w:bottom w:val="single" w:sz="8" w:color="auto"/>
            </w:tcBorders>
          </w:tcPr>
          <w:p>
            <w:pPr>
              <w:spacing w:after="0"/>
              <w:rPr>
                <w:sz w:val="16"/>
                <w:szCs w:val="16"/>
                <w:color w:val="auto"/>
              </w:rPr>
            </w:pPr>
          </w:p>
        </w:tc>
        <w:tc>
          <w:tcPr>
            <w:tcW w:w="8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74"/>
        </w:trPr>
        <w:tc>
          <w:tcPr>
            <w:tcW w:w="60" w:type="dxa"/>
            <w:vAlign w:val="bottom"/>
            <w:tcBorders>
              <w:left w:val="single" w:sz="8" w:color="auto"/>
            </w:tcBorders>
          </w:tcPr>
          <w:p>
            <w:pPr>
              <w:spacing w:after="0"/>
              <w:rPr>
                <w:sz w:val="23"/>
                <w:szCs w:val="23"/>
                <w:color w:val="auto"/>
              </w:rPr>
            </w:pPr>
          </w:p>
        </w:tc>
        <w:tc>
          <w:tcPr>
            <w:tcW w:w="680" w:type="dxa"/>
            <w:vAlign w:val="bottom"/>
            <w:tcBorders>
              <w:right w:val="single" w:sz="8" w:color="auto"/>
            </w:tcBorders>
          </w:tcPr>
          <w:p>
            <w:pPr>
              <w:jc w:val="center"/>
              <w:ind w:right="74"/>
              <w:spacing w:after="0" w:line="240" w:lineRule="exact"/>
              <w:rPr>
                <w:sz w:val="20"/>
                <w:szCs w:val="20"/>
                <w:color w:val="auto"/>
              </w:rPr>
            </w:pPr>
            <w:r>
              <w:rPr>
                <w:rFonts w:ascii="宋体" w:cs="宋体" w:eastAsia="宋体" w:hAnsi="宋体"/>
                <w:sz w:val="21"/>
                <w:szCs w:val="21"/>
                <w:color w:val="auto"/>
                <w:w w:val="99"/>
              </w:rPr>
              <w:t>处理</w:t>
            </w: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颗粒物排放速率</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0.262</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0.217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0.207</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0.231</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0.229</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0.246</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0.268</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0.294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0.281</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0.272</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58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148"/>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restart"/>
          </w:tcPr>
          <w:p>
            <w:pPr>
              <w:jc w:val="center"/>
              <w:ind w:right="74"/>
              <w:spacing w:after="0" w:line="240" w:lineRule="exact"/>
              <w:rPr>
                <w:sz w:val="20"/>
                <w:szCs w:val="20"/>
                <w:color w:val="auto"/>
              </w:rPr>
            </w:pPr>
            <w:r>
              <w:rPr>
                <w:rFonts w:ascii="宋体" w:cs="宋体" w:eastAsia="宋体" w:hAnsi="宋体"/>
                <w:sz w:val="21"/>
                <w:szCs w:val="21"/>
                <w:color w:val="auto"/>
                <w:w w:val="99"/>
              </w:rPr>
              <w:t>设施</w:t>
            </w:r>
          </w:p>
        </w:tc>
        <w:tc>
          <w:tcPr>
            <w:tcW w:w="17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(kg/h)</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580" w:type="dxa"/>
            <w:vAlign w:val="bottom"/>
            <w:vMerge w:val="continue"/>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49"/>
        </w:trPr>
        <w:tc>
          <w:tcPr>
            <w:tcW w:w="60" w:type="dxa"/>
            <w:vAlign w:val="bottom"/>
            <w:tcBorders>
              <w:left w:val="single" w:sz="8" w:color="auto"/>
            </w:tcBorders>
          </w:tcPr>
          <w:p>
            <w:pPr>
              <w:spacing w:after="0"/>
              <w:rPr>
                <w:sz w:val="12"/>
                <w:szCs w:val="12"/>
                <w:color w:val="auto"/>
              </w:rPr>
            </w:pPr>
          </w:p>
        </w:tc>
        <w:tc>
          <w:tcPr>
            <w:tcW w:w="680" w:type="dxa"/>
            <w:vAlign w:val="bottom"/>
            <w:tcBorders>
              <w:right w:val="single" w:sz="8" w:color="auto"/>
            </w:tcBorders>
            <w:vMerge w:val="continue"/>
          </w:tcPr>
          <w:p>
            <w:pPr>
              <w:spacing w:after="0"/>
              <w:rPr>
                <w:sz w:val="12"/>
                <w:szCs w:val="12"/>
                <w:color w:val="auto"/>
              </w:rPr>
            </w:pP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58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5"/>
        </w:trPr>
        <w:tc>
          <w:tcPr>
            <w:tcW w:w="60" w:type="dxa"/>
            <w:vAlign w:val="bottom"/>
            <w:tcBorders>
              <w:left w:val="single" w:sz="8" w:color="auto"/>
              <w:bottom w:val="single" w:sz="8" w:color="auto"/>
            </w:tcBorders>
          </w:tcPr>
          <w:p>
            <w:pPr>
              <w:spacing w:after="0"/>
              <w:rPr>
                <w:sz w:val="3"/>
                <w:szCs w:val="3"/>
                <w:color w:val="auto"/>
              </w:rPr>
            </w:pPr>
          </w:p>
        </w:tc>
        <w:tc>
          <w:tcPr>
            <w:tcW w:w="680" w:type="dxa"/>
            <w:vAlign w:val="bottom"/>
            <w:tcBorders>
              <w:bottom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14"/>
        </w:trPr>
        <w:tc>
          <w:tcPr>
            <w:tcW w:w="60" w:type="dxa"/>
            <w:vAlign w:val="bottom"/>
          </w:tcPr>
          <w:p>
            <w:pPr>
              <w:spacing w:after="0"/>
              <w:rPr>
                <w:sz w:val="24"/>
                <w:szCs w:val="24"/>
                <w:color w:val="auto"/>
              </w:rPr>
            </w:pPr>
          </w:p>
        </w:tc>
        <w:tc>
          <w:tcPr>
            <w:tcW w:w="680" w:type="dxa"/>
            <w:vAlign w:val="bottom"/>
            <w:tcBorders>
              <w:bottom w:val="single" w:sz="8" w:color="auto"/>
            </w:tcBorders>
          </w:tcPr>
          <w:p>
            <w:pPr>
              <w:spacing w:after="0"/>
              <w:rPr>
                <w:sz w:val="24"/>
                <w:szCs w:val="24"/>
                <w:color w:val="auto"/>
              </w:rPr>
            </w:pPr>
          </w:p>
        </w:tc>
        <w:tc>
          <w:tcPr>
            <w:tcW w:w="174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4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720" w:type="dxa"/>
            <w:vAlign w:val="bottom"/>
            <w:tcBorders>
              <w:bottom w:val="single" w:sz="8" w:color="auto"/>
            </w:tcBorders>
          </w:tcPr>
          <w:p>
            <w:pPr>
              <w:spacing w:after="0"/>
              <w:rPr>
                <w:sz w:val="24"/>
                <w:szCs w:val="24"/>
                <w:color w:val="auto"/>
              </w:rPr>
            </w:pPr>
          </w:p>
        </w:tc>
        <w:tc>
          <w:tcPr>
            <w:tcW w:w="580" w:type="dxa"/>
            <w:vAlign w:val="bottom"/>
            <w:tcBorders>
              <w:bottom w:val="single" w:sz="8" w:color="auto"/>
            </w:tcBorders>
          </w:tcPr>
          <w:p>
            <w:pPr>
              <w:spacing w:after="0"/>
              <w:rPr>
                <w:sz w:val="24"/>
                <w:szCs w:val="24"/>
                <w:color w:val="auto"/>
              </w:rPr>
            </w:pPr>
          </w:p>
        </w:tc>
        <w:tc>
          <w:tcPr>
            <w:tcW w:w="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60" w:type="dxa"/>
            <w:vAlign w:val="bottom"/>
          </w:tcPr>
          <w:p>
            <w:pPr>
              <w:spacing w:after="0"/>
              <w:rPr>
                <w:sz w:val="23"/>
                <w:szCs w:val="23"/>
                <w:color w:val="auto"/>
              </w:rPr>
            </w:pPr>
          </w:p>
        </w:tc>
        <w:tc>
          <w:tcPr>
            <w:tcW w:w="2420" w:type="dxa"/>
            <w:vAlign w:val="bottom"/>
            <w:gridSpan w:val="2"/>
          </w:tcPr>
          <w:p>
            <w:pPr>
              <w:spacing w:after="0" w:line="256" w:lineRule="exact"/>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19 </w:t>
            </w:r>
            <w:r>
              <w:rPr>
                <w:rFonts w:ascii="宋体" w:cs="宋体" w:eastAsia="宋体" w:hAnsi="宋体"/>
                <w:sz w:val="21"/>
                <w:szCs w:val="21"/>
                <w:color w:val="auto"/>
              </w:rPr>
              <w:t>页</w:t>
            </w:r>
          </w:p>
        </w:tc>
        <w:tc>
          <w:tcPr>
            <w:tcW w:w="1020" w:type="dxa"/>
            <w:vAlign w:val="bottom"/>
          </w:tcPr>
          <w:p>
            <w:pPr>
              <w:spacing w:after="0"/>
              <w:rPr>
                <w:sz w:val="23"/>
                <w:szCs w:val="23"/>
                <w:color w:val="auto"/>
              </w:rPr>
            </w:pPr>
          </w:p>
        </w:tc>
        <w:tc>
          <w:tcPr>
            <w:tcW w:w="104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4380" w:type="dxa"/>
            <w:vAlign w:val="bottom"/>
            <w:gridSpan w:val="5"/>
          </w:tcPr>
          <w:p>
            <w:pPr>
              <w:jc w:val="center"/>
              <w:ind w:left="514"/>
              <w:spacing w:after="0" w:line="240" w:lineRule="exact"/>
              <w:rPr>
                <w:sz w:val="20"/>
                <w:szCs w:val="20"/>
                <w:color w:val="auto"/>
              </w:rPr>
            </w:pPr>
            <w:r>
              <w:rPr>
                <w:rFonts w:ascii="宋体" w:cs="宋体" w:eastAsia="宋体" w:hAnsi="宋体"/>
                <w:sz w:val="21"/>
                <w:szCs w:val="21"/>
                <w:color w:val="auto"/>
                <w:w w:val="99"/>
              </w:rPr>
              <w:t>浙江华普环境科技有限公司金华分公司</w:t>
            </w:r>
          </w:p>
        </w:tc>
        <w:tc>
          <w:tcPr>
            <w:tcW w:w="80" w:type="dxa"/>
            <w:vAlign w:val="bottom"/>
          </w:tcPr>
          <w:p>
            <w:pPr>
              <w:spacing w:after="0"/>
              <w:rPr>
                <w:sz w:val="23"/>
                <w:szCs w:val="23"/>
                <w:color w:val="auto"/>
              </w:rPr>
            </w:pPr>
          </w:p>
        </w:tc>
        <w:tc>
          <w:tcPr>
            <w:tcW w:w="0" w:type="dxa"/>
            <w:vAlign w:val="bottom"/>
          </w:tcPr>
          <w:p>
            <w:pPr>
              <w:spacing w:after="0"/>
              <w:rPr>
                <w:sz w:val="1"/>
                <w:szCs w:val="1"/>
                <w:color w:val="auto"/>
              </w:rPr>
            </w:pPr>
          </w:p>
        </w:tc>
      </w:tr>
    </w:tbl>
    <w:p>
      <w:pPr>
        <w:sectPr>
          <w:pgSz w:w="16840" w:h="11906" w:orient="landscape"/>
          <w:cols w:equalWidth="0" w:num="1">
            <w:col w:w="14100"/>
          </w:cols>
          <w:pgMar w:left="1380" w:top="854" w:right="1358" w:bottom="301" w:gutter="0" w:footer="0" w:header="0"/>
        </w:sectPr>
      </w:pPr>
    </w:p>
    <w:bookmarkStart w:id="25" w:name="page26"/>
    <w:bookmarkEnd w:id="25"/>
    <w:p>
      <w:pPr>
        <w:jc w:val="center"/>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50" w:lineRule="exact"/>
        <w:rPr>
          <w:sz w:val="20"/>
          <w:szCs w:val="20"/>
          <w:color w:val="auto"/>
        </w:rPr>
      </w:pPr>
    </w:p>
    <w:tbl>
      <w:tblPr>
        <w:tblLayout w:type="fixed"/>
        <w:tblInd w:w="10" w:type="dxa"/>
        <w:tblCellMar>
          <w:top w:w="0" w:type="dxa"/>
          <w:left w:w="0" w:type="dxa"/>
          <w:bottom w:w="0" w:type="dxa"/>
          <w:right w:w="0" w:type="dxa"/>
        </w:tblCellMar>
      </w:tblPr>
      <w:tr>
        <w:trPr>
          <w:trHeight w:val="457"/>
        </w:trPr>
        <w:tc>
          <w:tcPr>
            <w:tcW w:w="740" w:type="dxa"/>
            <w:vAlign w:val="bottom"/>
            <w:tcBorders>
              <w:top w:val="single" w:sz="8" w:color="auto"/>
              <w:left w:val="single" w:sz="8" w:color="auto"/>
            </w:tcBorders>
          </w:tcPr>
          <w:p>
            <w:pPr>
              <w:spacing w:after="0"/>
              <w:rPr>
                <w:sz w:val="24"/>
                <w:szCs w:val="24"/>
                <w:color w:val="auto"/>
              </w:rPr>
            </w:pPr>
          </w:p>
        </w:tc>
        <w:tc>
          <w:tcPr>
            <w:tcW w:w="1740" w:type="dxa"/>
            <w:vAlign w:val="bottom"/>
            <w:tcBorders>
              <w:top w:val="single" w:sz="8" w:color="auto"/>
              <w:right w:val="single" w:sz="8" w:color="auto"/>
            </w:tcBorders>
          </w:tcPr>
          <w:p>
            <w:pPr>
              <w:jc w:val="center"/>
              <w:ind w:right="754"/>
              <w:spacing w:after="0" w:line="240" w:lineRule="exact"/>
              <w:rPr>
                <w:sz w:val="20"/>
                <w:szCs w:val="20"/>
                <w:color w:val="auto"/>
              </w:rPr>
            </w:pPr>
            <w:r>
              <w:rPr>
                <w:rFonts w:ascii="宋体" w:cs="宋体" w:eastAsia="宋体" w:hAnsi="宋体"/>
                <w:sz w:val="21"/>
                <w:szCs w:val="21"/>
                <w:b w:val="1"/>
                <w:bCs w:val="1"/>
                <w:color w:val="auto"/>
                <w:w w:val="99"/>
              </w:rPr>
              <w:t>检测因子</w:t>
            </w:r>
          </w:p>
        </w:tc>
        <w:tc>
          <w:tcPr>
            <w:tcW w:w="1020" w:type="dxa"/>
            <w:vAlign w:val="bottom"/>
            <w:tcBorders>
              <w:top w:val="single" w:sz="8" w:color="auto"/>
            </w:tcBorders>
          </w:tcPr>
          <w:p>
            <w:pPr>
              <w:spacing w:after="0"/>
              <w:rPr>
                <w:sz w:val="24"/>
                <w:szCs w:val="24"/>
                <w:color w:val="auto"/>
              </w:rPr>
            </w:pPr>
          </w:p>
        </w:tc>
        <w:tc>
          <w:tcPr>
            <w:tcW w:w="104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2040" w:type="dxa"/>
            <w:vAlign w:val="bottom"/>
            <w:tcBorders>
              <w:top w:val="single" w:sz="8" w:color="auto"/>
            </w:tcBorders>
            <w:gridSpan w:val="3"/>
          </w:tcPr>
          <w:p>
            <w:pPr>
              <w:jc w:val="center"/>
              <w:ind w:right="34"/>
              <w:spacing w:after="0" w:line="256" w:lineRule="exact"/>
              <w:rPr>
                <w:sz w:val="20"/>
                <w:szCs w:val="20"/>
                <w:color w:val="auto"/>
              </w:rPr>
            </w:pPr>
            <w:r>
              <w:rPr>
                <w:rFonts w:ascii="宋体" w:cs="宋体" w:eastAsia="宋体" w:hAnsi="宋体"/>
                <w:sz w:val="21"/>
                <w:szCs w:val="21"/>
                <w:b w:val="1"/>
                <w:bCs w:val="1"/>
                <w:color w:val="auto"/>
              </w:rPr>
              <w:t>检测值</w:t>
            </w:r>
            <w:r>
              <w:rPr>
                <w:rFonts w:ascii="Times New Roman" w:cs="Times New Roman" w:eastAsia="Times New Roman" w:hAnsi="Times New Roman"/>
                <w:sz w:val="21"/>
                <w:szCs w:val="21"/>
                <w:b w:val="1"/>
                <w:bCs w:val="1"/>
                <w:color w:val="auto"/>
              </w:rPr>
              <w:t>(</w:t>
            </w:r>
            <w:r>
              <w:rPr>
                <w:rFonts w:ascii="宋体" w:cs="宋体" w:eastAsia="宋体" w:hAnsi="宋体"/>
                <w:sz w:val="21"/>
                <w:szCs w:val="21"/>
                <w:b w:val="1"/>
                <w:bCs w:val="1"/>
                <w:color w:val="auto"/>
              </w:rPr>
              <w:t>小时均值</w:t>
            </w:r>
            <w:r>
              <w:rPr>
                <w:rFonts w:ascii="Times New Roman" w:cs="Times New Roman" w:eastAsia="Times New Roman" w:hAnsi="Times New Roman"/>
                <w:sz w:val="21"/>
                <w:szCs w:val="21"/>
                <w:b w:val="1"/>
                <w:bCs w:val="1"/>
                <w:color w:val="auto"/>
              </w:rPr>
              <w:t>)</w:t>
            </w:r>
          </w:p>
        </w:tc>
        <w:tc>
          <w:tcPr>
            <w:tcW w:w="1020" w:type="dxa"/>
            <w:vAlign w:val="bottom"/>
            <w:tcBorders>
              <w:top w:val="single" w:sz="8" w:color="auto"/>
            </w:tcBorders>
          </w:tcPr>
          <w:p>
            <w:pPr>
              <w:spacing w:after="0"/>
              <w:rPr>
                <w:sz w:val="24"/>
                <w:szCs w:val="24"/>
                <w:color w:val="auto"/>
              </w:rPr>
            </w:pPr>
          </w:p>
        </w:tc>
        <w:tc>
          <w:tcPr>
            <w:tcW w:w="140" w:type="dxa"/>
            <w:vAlign w:val="bottom"/>
            <w:tcBorders>
              <w:top w:val="single" w:sz="8" w:color="auto"/>
            </w:tcBorders>
          </w:tcPr>
          <w:p>
            <w:pPr>
              <w:spacing w:after="0"/>
              <w:rPr>
                <w:sz w:val="24"/>
                <w:szCs w:val="24"/>
                <w:color w:val="auto"/>
              </w:rPr>
            </w:pPr>
          </w:p>
        </w:tc>
        <w:tc>
          <w:tcPr>
            <w:tcW w:w="560" w:type="dxa"/>
            <w:vAlign w:val="bottom"/>
            <w:tcBorders>
              <w:top w:val="single" w:sz="8" w:color="auto"/>
            </w:tcBorders>
          </w:tcPr>
          <w:p>
            <w:pPr>
              <w:spacing w:after="0"/>
              <w:rPr>
                <w:sz w:val="24"/>
                <w:szCs w:val="24"/>
                <w:color w:val="auto"/>
              </w:rPr>
            </w:pPr>
          </w:p>
        </w:tc>
        <w:tc>
          <w:tcPr>
            <w:tcW w:w="340" w:type="dxa"/>
            <w:vAlign w:val="bottom"/>
            <w:tcBorders>
              <w:top w:val="single" w:sz="8" w:color="auto"/>
            </w:tcBorders>
          </w:tcPr>
          <w:p>
            <w:pPr>
              <w:spacing w:after="0"/>
              <w:rPr>
                <w:sz w:val="24"/>
                <w:szCs w:val="24"/>
                <w:color w:val="auto"/>
              </w:rPr>
            </w:pPr>
          </w:p>
        </w:tc>
        <w:tc>
          <w:tcPr>
            <w:tcW w:w="1020" w:type="dxa"/>
            <w:vAlign w:val="bottom"/>
            <w:tcBorders>
              <w:top w:val="single" w:sz="8" w:color="auto"/>
            </w:tcBorders>
          </w:tcPr>
          <w:p>
            <w:pPr>
              <w:spacing w:after="0"/>
              <w:rPr>
                <w:sz w:val="24"/>
                <w:szCs w:val="24"/>
                <w:color w:val="auto"/>
              </w:rPr>
            </w:pPr>
          </w:p>
        </w:tc>
        <w:tc>
          <w:tcPr>
            <w:tcW w:w="1020" w:type="dxa"/>
            <w:vAlign w:val="bottom"/>
            <w:tcBorders>
              <w:top w:val="single" w:sz="8" w:color="auto"/>
              <w:right w:val="single" w:sz="8" w:color="auto"/>
            </w:tcBorders>
          </w:tcPr>
          <w:p>
            <w:pPr>
              <w:spacing w:after="0"/>
              <w:rPr>
                <w:sz w:val="24"/>
                <w:szCs w:val="24"/>
                <w:color w:val="auto"/>
              </w:rPr>
            </w:pPr>
          </w:p>
        </w:tc>
        <w:tc>
          <w:tcPr>
            <w:tcW w:w="720" w:type="dxa"/>
            <w:vAlign w:val="bottom"/>
            <w:tcBorders>
              <w:top w:val="single" w:sz="8" w:color="auto"/>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标准</w:t>
            </w:r>
          </w:p>
        </w:tc>
        <w:tc>
          <w:tcPr>
            <w:tcW w:w="660" w:type="dxa"/>
            <w:vAlign w:val="bottom"/>
            <w:tcBorders>
              <w:top w:val="single" w:sz="8" w:color="auto"/>
              <w:right w:val="single" w:sz="8" w:color="auto"/>
            </w:tcBorders>
            <w:vMerge w:val="restart"/>
          </w:tcPr>
          <w:p>
            <w:pPr>
              <w:jc w:val="center"/>
              <w:ind w:right="54"/>
              <w:spacing w:after="0" w:line="240" w:lineRule="exact"/>
              <w:rPr>
                <w:sz w:val="20"/>
                <w:szCs w:val="20"/>
                <w:color w:val="auto"/>
              </w:rPr>
            </w:pPr>
            <w:r>
              <w:rPr>
                <w:rFonts w:ascii="宋体" w:cs="宋体" w:eastAsia="宋体" w:hAnsi="宋体"/>
                <w:sz w:val="21"/>
                <w:szCs w:val="21"/>
                <w:b w:val="1"/>
                <w:bCs w:val="1"/>
                <w:color w:val="auto"/>
                <w:w w:val="99"/>
              </w:rPr>
              <w:t>达标</w:t>
            </w:r>
          </w:p>
        </w:tc>
        <w:tc>
          <w:tcPr>
            <w:tcW w:w="0" w:type="dxa"/>
            <w:vAlign w:val="bottom"/>
          </w:tcPr>
          <w:p>
            <w:pPr>
              <w:spacing w:after="0"/>
              <w:rPr>
                <w:sz w:val="1"/>
                <w:szCs w:val="1"/>
                <w:color w:val="auto"/>
              </w:rPr>
            </w:pPr>
          </w:p>
        </w:tc>
      </w:tr>
      <w:tr>
        <w:trPr>
          <w:trHeight w:val="145"/>
        </w:trPr>
        <w:tc>
          <w:tcPr>
            <w:tcW w:w="740" w:type="dxa"/>
            <w:vAlign w:val="bottom"/>
            <w:tcBorders>
              <w:left w:val="single" w:sz="8" w:color="auto"/>
            </w:tcBorders>
          </w:tcPr>
          <w:p>
            <w:pPr>
              <w:spacing w:after="0"/>
              <w:rPr>
                <w:sz w:val="12"/>
                <w:szCs w:val="12"/>
                <w:color w:val="auto"/>
              </w:rPr>
            </w:pPr>
          </w:p>
        </w:tc>
        <w:tc>
          <w:tcPr>
            <w:tcW w:w="1740" w:type="dxa"/>
            <w:vAlign w:val="bottom"/>
            <w:tcBorders>
              <w:right w:val="single" w:sz="8" w:color="auto"/>
            </w:tcBorders>
          </w:tcPr>
          <w:p>
            <w:pPr>
              <w:spacing w:after="0"/>
              <w:rPr>
                <w:sz w:val="12"/>
                <w:szCs w:val="12"/>
                <w:color w:val="auto"/>
              </w:rPr>
            </w:pPr>
          </w:p>
        </w:tc>
        <w:tc>
          <w:tcPr>
            <w:tcW w:w="1020" w:type="dxa"/>
            <w:vAlign w:val="bottom"/>
          </w:tcPr>
          <w:p>
            <w:pPr>
              <w:spacing w:after="0"/>
              <w:rPr>
                <w:sz w:val="12"/>
                <w:szCs w:val="12"/>
                <w:color w:val="auto"/>
              </w:rPr>
            </w:pPr>
          </w:p>
        </w:tc>
        <w:tc>
          <w:tcPr>
            <w:tcW w:w="104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760" w:type="dxa"/>
            <w:vAlign w:val="bottom"/>
          </w:tcPr>
          <w:p>
            <w:pPr>
              <w:spacing w:after="0"/>
              <w:rPr>
                <w:sz w:val="12"/>
                <w:szCs w:val="12"/>
                <w:color w:val="auto"/>
              </w:rPr>
            </w:pPr>
          </w:p>
        </w:tc>
        <w:tc>
          <w:tcPr>
            <w:tcW w:w="26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56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1020" w:type="dxa"/>
            <w:vAlign w:val="bottom"/>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6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46"/>
        </w:trPr>
        <w:tc>
          <w:tcPr>
            <w:tcW w:w="740" w:type="dxa"/>
            <w:vAlign w:val="bottom"/>
            <w:tcBorders>
              <w:left w:val="single" w:sz="8" w:color="auto"/>
              <w:bottom w:val="single" w:sz="8" w:color="auto"/>
            </w:tcBorders>
          </w:tcPr>
          <w:p>
            <w:pPr>
              <w:spacing w:after="0"/>
              <w:rPr>
                <w:sz w:val="4"/>
                <w:szCs w:val="4"/>
                <w:color w:val="auto"/>
              </w:rPr>
            </w:pPr>
          </w:p>
        </w:tc>
        <w:tc>
          <w:tcPr>
            <w:tcW w:w="17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4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76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102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2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b w:val="1"/>
                <w:bCs w:val="1"/>
                <w:color w:val="auto"/>
              </w:rPr>
              <w:t>限值</w:t>
            </w:r>
          </w:p>
        </w:tc>
        <w:tc>
          <w:tcPr>
            <w:tcW w:w="660" w:type="dxa"/>
            <w:vAlign w:val="bottom"/>
            <w:tcBorders>
              <w:right w:val="single" w:sz="8" w:color="auto"/>
            </w:tcBorders>
            <w:vMerge w:val="restart"/>
          </w:tcPr>
          <w:p>
            <w:pPr>
              <w:jc w:val="center"/>
              <w:ind w:right="54"/>
              <w:spacing w:after="0" w:line="240" w:lineRule="exact"/>
              <w:rPr>
                <w:sz w:val="20"/>
                <w:szCs w:val="20"/>
                <w:color w:val="auto"/>
              </w:rPr>
            </w:pPr>
            <w:r>
              <w:rPr>
                <w:rFonts w:ascii="宋体" w:cs="宋体" w:eastAsia="宋体" w:hAnsi="宋体"/>
                <w:sz w:val="21"/>
                <w:szCs w:val="21"/>
                <w:b w:val="1"/>
                <w:bCs w:val="1"/>
                <w:color w:val="auto"/>
                <w:w w:val="99"/>
              </w:rPr>
              <w:t>情况</w:t>
            </w:r>
          </w:p>
        </w:tc>
        <w:tc>
          <w:tcPr>
            <w:tcW w:w="0" w:type="dxa"/>
            <w:vAlign w:val="bottom"/>
          </w:tcPr>
          <w:p>
            <w:pPr>
              <w:spacing w:after="0"/>
              <w:rPr>
                <w:sz w:val="1"/>
                <w:szCs w:val="1"/>
                <w:color w:val="auto"/>
              </w:rPr>
            </w:pPr>
          </w:p>
        </w:tc>
      </w:tr>
      <w:tr>
        <w:trPr>
          <w:trHeight w:val="246"/>
        </w:trPr>
        <w:tc>
          <w:tcPr>
            <w:tcW w:w="740" w:type="dxa"/>
            <w:vAlign w:val="bottom"/>
            <w:tcBorders>
              <w:left w:val="single" w:sz="8" w:color="auto"/>
            </w:tcBorders>
          </w:tcPr>
          <w:p>
            <w:pPr>
              <w:spacing w:after="0"/>
              <w:rPr>
                <w:sz w:val="21"/>
                <w:szCs w:val="21"/>
                <w:color w:val="auto"/>
              </w:rPr>
            </w:pPr>
          </w:p>
        </w:tc>
        <w:tc>
          <w:tcPr>
            <w:tcW w:w="1740" w:type="dxa"/>
            <w:vAlign w:val="bottom"/>
            <w:tcBorders>
              <w:right w:val="single" w:sz="8" w:color="auto"/>
            </w:tcBorders>
            <w:vMerge w:val="restart"/>
          </w:tcPr>
          <w:p>
            <w:pPr>
              <w:jc w:val="center"/>
              <w:ind w:right="754"/>
              <w:spacing w:after="0" w:line="240" w:lineRule="exact"/>
              <w:rPr>
                <w:sz w:val="20"/>
                <w:szCs w:val="20"/>
                <w:color w:val="auto"/>
              </w:rPr>
            </w:pPr>
            <w:r>
              <w:rPr>
                <w:rFonts w:ascii="宋体" w:cs="宋体" w:eastAsia="宋体" w:hAnsi="宋体"/>
                <w:sz w:val="21"/>
                <w:szCs w:val="21"/>
                <w:b w:val="1"/>
                <w:bCs w:val="1"/>
                <w:color w:val="auto"/>
                <w:w w:val="99"/>
              </w:rPr>
              <w:t>检测日期</w:t>
            </w:r>
          </w:p>
        </w:tc>
        <w:tc>
          <w:tcPr>
            <w:tcW w:w="1020" w:type="dxa"/>
            <w:vAlign w:val="bottom"/>
          </w:tcPr>
          <w:p>
            <w:pPr>
              <w:spacing w:after="0"/>
              <w:rPr>
                <w:sz w:val="21"/>
                <w:szCs w:val="21"/>
                <w:color w:val="auto"/>
              </w:rPr>
            </w:pPr>
          </w:p>
        </w:tc>
        <w:tc>
          <w:tcPr>
            <w:tcW w:w="1040" w:type="dxa"/>
            <w:vAlign w:val="bottom"/>
          </w:tcPr>
          <w:p>
            <w:pPr>
              <w:spacing w:after="0"/>
              <w:rPr>
                <w:sz w:val="21"/>
                <w:szCs w:val="21"/>
                <w:color w:val="auto"/>
              </w:rPr>
            </w:pPr>
          </w:p>
        </w:tc>
        <w:tc>
          <w:tcPr>
            <w:tcW w:w="1020" w:type="dxa"/>
            <w:vAlign w:val="bottom"/>
            <w:vMerge w:val="restart"/>
          </w:tcPr>
          <w:p>
            <w:pPr>
              <w:jc w:val="center"/>
              <w:ind w:right="34"/>
              <w:spacing w:after="0" w:line="256" w:lineRule="exact"/>
              <w:rPr>
                <w:sz w:val="20"/>
                <w:szCs w:val="20"/>
                <w:color w:val="auto"/>
              </w:rPr>
            </w:pPr>
            <w:r>
              <w:rPr>
                <w:rFonts w:ascii="Times New Roman" w:cs="Times New Roman" w:eastAsia="Times New Roman" w:hAnsi="Times New Roman"/>
                <w:sz w:val="21"/>
                <w:szCs w:val="21"/>
                <w:b w:val="1"/>
                <w:bCs w:val="1"/>
                <w:color w:val="auto"/>
              </w:rPr>
              <w:t xml:space="preserve">5 </w:t>
            </w: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9 </w:t>
            </w:r>
            <w:r>
              <w:rPr>
                <w:rFonts w:ascii="宋体" w:cs="宋体" w:eastAsia="宋体" w:hAnsi="宋体"/>
                <w:sz w:val="21"/>
                <w:szCs w:val="21"/>
                <w:b w:val="1"/>
                <w:bCs w:val="1"/>
                <w:color w:val="auto"/>
              </w:rPr>
              <w:t>日</w:t>
            </w:r>
          </w:p>
        </w:tc>
        <w:tc>
          <w:tcPr>
            <w:tcW w:w="1020" w:type="dxa"/>
            <w:vAlign w:val="bottom"/>
          </w:tcPr>
          <w:p>
            <w:pPr>
              <w:spacing w:after="0"/>
              <w:rPr>
                <w:sz w:val="21"/>
                <w:szCs w:val="21"/>
                <w:color w:val="auto"/>
              </w:rPr>
            </w:pPr>
          </w:p>
        </w:tc>
        <w:tc>
          <w:tcPr>
            <w:tcW w:w="760" w:type="dxa"/>
            <w:vAlign w:val="bottom"/>
          </w:tcPr>
          <w:p>
            <w:pPr>
              <w:spacing w:after="0"/>
              <w:rPr>
                <w:sz w:val="21"/>
                <w:szCs w:val="21"/>
                <w:color w:val="auto"/>
              </w:rPr>
            </w:pPr>
          </w:p>
        </w:tc>
        <w:tc>
          <w:tcPr>
            <w:tcW w:w="260" w:type="dxa"/>
            <w:vAlign w:val="bottom"/>
            <w:tcBorders>
              <w:right w:val="single" w:sz="8" w:color="auto"/>
            </w:tcBorders>
          </w:tcPr>
          <w:p>
            <w:pPr>
              <w:spacing w:after="0"/>
              <w:rPr>
                <w:sz w:val="21"/>
                <w:szCs w:val="21"/>
                <w:color w:val="auto"/>
              </w:rPr>
            </w:pPr>
          </w:p>
        </w:tc>
        <w:tc>
          <w:tcPr>
            <w:tcW w:w="1020" w:type="dxa"/>
            <w:vAlign w:val="bottom"/>
          </w:tcPr>
          <w:p>
            <w:pPr>
              <w:spacing w:after="0"/>
              <w:rPr>
                <w:sz w:val="21"/>
                <w:szCs w:val="21"/>
                <w:color w:val="auto"/>
              </w:rPr>
            </w:pPr>
          </w:p>
        </w:tc>
        <w:tc>
          <w:tcPr>
            <w:tcW w:w="1160" w:type="dxa"/>
            <w:vAlign w:val="bottom"/>
            <w:gridSpan w:val="2"/>
            <w:vMerge w:val="restart"/>
          </w:tcPr>
          <w:p>
            <w:pPr>
              <w:jc w:val="right"/>
              <w:ind w:right="20"/>
              <w:spacing w:after="0"/>
              <w:rPr>
                <w:sz w:val="20"/>
                <w:szCs w:val="20"/>
                <w:color w:val="auto"/>
              </w:rPr>
            </w:pPr>
            <w:r>
              <w:rPr>
                <w:rFonts w:ascii="Times New Roman" w:cs="Times New Roman" w:eastAsia="Times New Roman" w:hAnsi="Times New Roman"/>
                <w:sz w:val="21"/>
                <w:szCs w:val="21"/>
                <w:b w:val="1"/>
                <w:bCs w:val="1"/>
                <w:color w:val="auto"/>
              </w:rPr>
              <w:t>5</w:t>
            </w:r>
          </w:p>
        </w:tc>
        <w:tc>
          <w:tcPr>
            <w:tcW w:w="560" w:type="dxa"/>
            <w:vAlign w:val="bottom"/>
            <w:vMerge w:val="restart"/>
          </w:tcPr>
          <w:p>
            <w:pPr>
              <w:ind w:left="20"/>
              <w:spacing w:after="0" w:line="256" w:lineRule="exact"/>
              <w:rPr>
                <w:sz w:val="20"/>
                <w:szCs w:val="20"/>
                <w:color w:val="auto"/>
              </w:rPr>
            </w:pPr>
            <w:r>
              <w:rPr>
                <w:rFonts w:ascii="宋体" w:cs="宋体" w:eastAsia="宋体" w:hAnsi="宋体"/>
                <w:sz w:val="21"/>
                <w:szCs w:val="21"/>
                <w:b w:val="1"/>
                <w:bCs w:val="1"/>
                <w:color w:val="auto"/>
              </w:rPr>
              <w:t>月</w:t>
            </w:r>
            <w:r>
              <w:rPr>
                <w:rFonts w:ascii="Times New Roman" w:cs="Times New Roman" w:eastAsia="Times New Roman" w:hAnsi="Times New Roman"/>
                <w:sz w:val="21"/>
                <w:szCs w:val="21"/>
                <w:b w:val="1"/>
                <w:bCs w:val="1"/>
                <w:color w:val="auto"/>
              </w:rPr>
              <w:t xml:space="preserve"> 10</w:t>
            </w:r>
          </w:p>
        </w:tc>
        <w:tc>
          <w:tcPr>
            <w:tcW w:w="1360" w:type="dxa"/>
            <w:vAlign w:val="bottom"/>
            <w:gridSpan w:val="2"/>
            <w:vMerge w:val="restart"/>
          </w:tcPr>
          <w:p>
            <w:pPr>
              <w:spacing w:after="0" w:line="240" w:lineRule="exact"/>
              <w:rPr>
                <w:sz w:val="20"/>
                <w:szCs w:val="20"/>
                <w:color w:val="auto"/>
              </w:rPr>
            </w:pPr>
            <w:r>
              <w:rPr>
                <w:rFonts w:ascii="宋体" w:cs="宋体" w:eastAsia="宋体" w:hAnsi="宋体"/>
                <w:sz w:val="21"/>
                <w:szCs w:val="21"/>
                <w:b w:val="1"/>
                <w:bCs w:val="1"/>
                <w:color w:val="auto"/>
              </w:rPr>
              <w:t>日</w:t>
            </w:r>
          </w:p>
        </w:tc>
        <w:tc>
          <w:tcPr>
            <w:tcW w:w="1020" w:type="dxa"/>
            <w:vAlign w:val="bottom"/>
            <w:tcBorders>
              <w:right w:val="single" w:sz="8" w:color="auto"/>
            </w:tcBorders>
          </w:tcPr>
          <w:p>
            <w:pPr>
              <w:spacing w:after="0"/>
              <w:rPr>
                <w:sz w:val="21"/>
                <w:szCs w:val="21"/>
                <w:color w:val="auto"/>
              </w:rPr>
            </w:pPr>
          </w:p>
        </w:tc>
        <w:tc>
          <w:tcPr>
            <w:tcW w:w="720" w:type="dxa"/>
            <w:vAlign w:val="bottom"/>
            <w:tcBorders>
              <w:right w:val="single" w:sz="8" w:color="auto"/>
            </w:tcBorders>
            <w:vMerge w:val="continue"/>
          </w:tcPr>
          <w:p>
            <w:pPr>
              <w:spacing w:after="0"/>
              <w:rPr>
                <w:sz w:val="21"/>
                <w:szCs w:val="21"/>
                <w:color w:val="auto"/>
              </w:rPr>
            </w:pPr>
          </w:p>
        </w:tc>
        <w:tc>
          <w:tcPr>
            <w:tcW w:w="660" w:type="dxa"/>
            <w:vAlign w:val="bottom"/>
            <w:tcBorders>
              <w:right w:val="single" w:sz="8" w:color="auto"/>
            </w:tcBorders>
            <w:vMerge w:val="continue"/>
          </w:tcPr>
          <w:p>
            <w:pPr>
              <w:spacing w:after="0"/>
              <w:rPr>
                <w:sz w:val="21"/>
                <w:szCs w:val="21"/>
                <w:color w:val="auto"/>
              </w:rPr>
            </w:pPr>
          </w:p>
        </w:tc>
        <w:tc>
          <w:tcPr>
            <w:tcW w:w="0" w:type="dxa"/>
            <w:vAlign w:val="bottom"/>
          </w:tcPr>
          <w:p>
            <w:pPr>
              <w:spacing w:after="0"/>
              <w:rPr>
                <w:sz w:val="1"/>
                <w:szCs w:val="1"/>
                <w:color w:val="auto"/>
              </w:rPr>
            </w:pPr>
          </w:p>
        </w:tc>
      </w:tr>
      <w:tr>
        <w:trPr>
          <w:trHeight w:val="177"/>
        </w:trPr>
        <w:tc>
          <w:tcPr>
            <w:tcW w:w="740" w:type="dxa"/>
            <w:vAlign w:val="bottom"/>
            <w:tcBorders>
              <w:left w:val="single" w:sz="8" w:color="auto"/>
            </w:tcBorders>
          </w:tcPr>
          <w:p>
            <w:pPr>
              <w:spacing w:after="0"/>
              <w:rPr>
                <w:sz w:val="15"/>
                <w:szCs w:val="15"/>
                <w:color w:val="auto"/>
              </w:rPr>
            </w:pPr>
          </w:p>
        </w:tc>
        <w:tc>
          <w:tcPr>
            <w:tcW w:w="1740" w:type="dxa"/>
            <w:vAlign w:val="bottom"/>
            <w:tcBorders>
              <w:right w:val="single" w:sz="8" w:color="auto"/>
            </w:tcBorders>
            <w:vMerge w:val="continue"/>
          </w:tcPr>
          <w:p>
            <w:pPr>
              <w:spacing w:after="0"/>
              <w:rPr>
                <w:sz w:val="15"/>
                <w:szCs w:val="15"/>
                <w:color w:val="auto"/>
              </w:rPr>
            </w:pPr>
          </w:p>
        </w:tc>
        <w:tc>
          <w:tcPr>
            <w:tcW w:w="1020" w:type="dxa"/>
            <w:vAlign w:val="bottom"/>
          </w:tcPr>
          <w:p>
            <w:pPr>
              <w:spacing w:after="0"/>
              <w:rPr>
                <w:sz w:val="15"/>
                <w:szCs w:val="15"/>
                <w:color w:val="auto"/>
              </w:rPr>
            </w:pPr>
          </w:p>
        </w:tc>
        <w:tc>
          <w:tcPr>
            <w:tcW w:w="1040" w:type="dxa"/>
            <w:vAlign w:val="bottom"/>
          </w:tcPr>
          <w:p>
            <w:pPr>
              <w:spacing w:after="0"/>
              <w:rPr>
                <w:sz w:val="15"/>
                <w:szCs w:val="15"/>
                <w:color w:val="auto"/>
              </w:rPr>
            </w:pPr>
          </w:p>
        </w:tc>
        <w:tc>
          <w:tcPr>
            <w:tcW w:w="1020" w:type="dxa"/>
            <w:vAlign w:val="bottom"/>
            <w:vMerge w:val="continue"/>
          </w:tcPr>
          <w:p>
            <w:pPr>
              <w:spacing w:after="0"/>
              <w:rPr>
                <w:sz w:val="15"/>
                <w:szCs w:val="15"/>
                <w:color w:val="auto"/>
              </w:rPr>
            </w:pPr>
          </w:p>
        </w:tc>
        <w:tc>
          <w:tcPr>
            <w:tcW w:w="1020" w:type="dxa"/>
            <w:vAlign w:val="bottom"/>
          </w:tcPr>
          <w:p>
            <w:pPr>
              <w:spacing w:after="0"/>
              <w:rPr>
                <w:sz w:val="15"/>
                <w:szCs w:val="15"/>
                <w:color w:val="auto"/>
              </w:rPr>
            </w:pPr>
          </w:p>
        </w:tc>
        <w:tc>
          <w:tcPr>
            <w:tcW w:w="760" w:type="dxa"/>
            <w:vAlign w:val="bottom"/>
          </w:tcPr>
          <w:p>
            <w:pPr>
              <w:spacing w:after="0"/>
              <w:rPr>
                <w:sz w:val="15"/>
                <w:szCs w:val="15"/>
                <w:color w:val="auto"/>
              </w:rPr>
            </w:pPr>
          </w:p>
        </w:tc>
        <w:tc>
          <w:tcPr>
            <w:tcW w:w="260" w:type="dxa"/>
            <w:vAlign w:val="bottom"/>
            <w:tcBorders>
              <w:right w:val="single" w:sz="8" w:color="auto"/>
            </w:tcBorders>
          </w:tcPr>
          <w:p>
            <w:pPr>
              <w:spacing w:after="0"/>
              <w:rPr>
                <w:sz w:val="15"/>
                <w:szCs w:val="15"/>
                <w:color w:val="auto"/>
              </w:rPr>
            </w:pPr>
          </w:p>
        </w:tc>
        <w:tc>
          <w:tcPr>
            <w:tcW w:w="1020" w:type="dxa"/>
            <w:vAlign w:val="bottom"/>
          </w:tcPr>
          <w:p>
            <w:pPr>
              <w:spacing w:after="0"/>
              <w:rPr>
                <w:sz w:val="15"/>
                <w:szCs w:val="15"/>
                <w:color w:val="auto"/>
              </w:rPr>
            </w:pPr>
          </w:p>
        </w:tc>
        <w:tc>
          <w:tcPr>
            <w:tcW w:w="1160" w:type="dxa"/>
            <w:vAlign w:val="bottom"/>
            <w:gridSpan w:val="2"/>
            <w:vMerge w:val="continue"/>
          </w:tcPr>
          <w:p>
            <w:pPr>
              <w:spacing w:after="0"/>
              <w:rPr>
                <w:sz w:val="15"/>
                <w:szCs w:val="15"/>
                <w:color w:val="auto"/>
              </w:rPr>
            </w:pPr>
          </w:p>
        </w:tc>
        <w:tc>
          <w:tcPr>
            <w:tcW w:w="560" w:type="dxa"/>
            <w:vAlign w:val="bottom"/>
            <w:vMerge w:val="continue"/>
          </w:tcPr>
          <w:p>
            <w:pPr>
              <w:spacing w:after="0"/>
              <w:rPr>
                <w:sz w:val="15"/>
                <w:szCs w:val="15"/>
                <w:color w:val="auto"/>
              </w:rPr>
            </w:pPr>
          </w:p>
        </w:tc>
        <w:tc>
          <w:tcPr>
            <w:tcW w:w="1360" w:type="dxa"/>
            <w:vAlign w:val="bottom"/>
            <w:gridSpan w:val="2"/>
            <w:vMerge w:val="continue"/>
          </w:tcPr>
          <w:p>
            <w:pPr>
              <w:spacing w:after="0"/>
              <w:rPr>
                <w:sz w:val="15"/>
                <w:szCs w:val="15"/>
                <w:color w:val="auto"/>
              </w:rPr>
            </w:pPr>
          </w:p>
        </w:tc>
        <w:tc>
          <w:tcPr>
            <w:tcW w:w="1020" w:type="dxa"/>
            <w:vAlign w:val="bottom"/>
            <w:tcBorders>
              <w:right w:val="single" w:sz="8" w:color="auto"/>
            </w:tcBorders>
          </w:tcPr>
          <w:p>
            <w:pPr>
              <w:spacing w:after="0"/>
              <w:rPr>
                <w:sz w:val="15"/>
                <w:szCs w:val="15"/>
                <w:color w:val="auto"/>
              </w:rPr>
            </w:pPr>
          </w:p>
        </w:tc>
        <w:tc>
          <w:tcPr>
            <w:tcW w:w="720" w:type="dxa"/>
            <w:vAlign w:val="bottom"/>
            <w:tcBorders>
              <w:right w:val="single" w:sz="8" w:color="auto"/>
            </w:tcBorders>
          </w:tcPr>
          <w:p>
            <w:pPr>
              <w:spacing w:after="0"/>
              <w:rPr>
                <w:sz w:val="15"/>
                <w:szCs w:val="15"/>
                <w:color w:val="auto"/>
              </w:rPr>
            </w:pPr>
          </w:p>
        </w:tc>
        <w:tc>
          <w:tcPr>
            <w:tcW w:w="660" w:type="dxa"/>
            <w:vAlign w:val="bottom"/>
            <w:tcBorders>
              <w:right w:val="single" w:sz="8" w:color="auto"/>
            </w:tcBorders>
          </w:tcPr>
          <w:p>
            <w:pPr>
              <w:spacing w:after="0"/>
              <w:rPr>
                <w:sz w:val="15"/>
                <w:szCs w:val="15"/>
                <w:color w:val="auto"/>
              </w:rPr>
            </w:pPr>
          </w:p>
        </w:tc>
        <w:tc>
          <w:tcPr>
            <w:tcW w:w="0" w:type="dxa"/>
            <w:vAlign w:val="bottom"/>
          </w:tcPr>
          <w:p>
            <w:pPr>
              <w:spacing w:after="0"/>
              <w:rPr>
                <w:sz w:val="1"/>
                <w:szCs w:val="1"/>
                <w:color w:val="auto"/>
              </w:rPr>
            </w:pPr>
          </w:p>
        </w:tc>
      </w:tr>
      <w:tr>
        <w:trPr>
          <w:trHeight w:val="191"/>
        </w:trPr>
        <w:tc>
          <w:tcPr>
            <w:tcW w:w="740" w:type="dxa"/>
            <w:vAlign w:val="bottom"/>
            <w:tcBorders>
              <w:left w:val="single" w:sz="8" w:color="auto"/>
              <w:bottom w:val="single" w:sz="8" w:color="auto"/>
            </w:tcBorders>
          </w:tcPr>
          <w:p>
            <w:pPr>
              <w:spacing w:after="0"/>
              <w:rPr>
                <w:sz w:val="16"/>
                <w:szCs w:val="16"/>
                <w:color w:val="auto"/>
              </w:rPr>
            </w:pPr>
          </w:p>
        </w:tc>
        <w:tc>
          <w:tcPr>
            <w:tcW w:w="17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760" w:type="dxa"/>
            <w:vAlign w:val="bottom"/>
            <w:tcBorders>
              <w:bottom w:val="single" w:sz="8" w:color="auto"/>
            </w:tcBorders>
          </w:tcPr>
          <w:p>
            <w:pPr>
              <w:spacing w:after="0"/>
              <w:rPr>
                <w:sz w:val="16"/>
                <w:szCs w:val="16"/>
                <w:color w:val="auto"/>
              </w:rPr>
            </w:pPr>
          </w:p>
        </w:tc>
        <w:tc>
          <w:tcPr>
            <w:tcW w:w="26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60" w:type="dxa"/>
            <w:vAlign w:val="bottom"/>
            <w:tcBorders>
              <w:bottom w:val="single" w:sz="8" w:color="auto"/>
            </w:tcBorders>
          </w:tcPr>
          <w:p>
            <w:pPr>
              <w:spacing w:after="0"/>
              <w:rPr>
                <w:sz w:val="16"/>
                <w:szCs w:val="16"/>
                <w:color w:val="auto"/>
              </w:rPr>
            </w:pPr>
          </w:p>
        </w:tc>
        <w:tc>
          <w:tcPr>
            <w:tcW w:w="3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74"/>
        </w:trPr>
        <w:tc>
          <w:tcPr>
            <w:tcW w:w="740" w:type="dxa"/>
            <w:vAlign w:val="bottom"/>
            <w:tcBorders>
              <w:left w:val="single" w:sz="8" w:color="auto"/>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后</w:t>
            </w:r>
            <w:r>
              <w:rPr>
                <w:rFonts w:ascii="Times New Roman" w:cs="Times New Roman" w:eastAsia="Times New Roman" w:hAnsi="Times New Roman"/>
                <w:sz w:val="21"/>
                <w:szCs w:val="21"/>
                <w:color w:val="auto"/>
              </w:rPr>
              <w:t xml:space="preserve"> 02</w:t>
            </w: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非甲烷总烃实测</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5.82</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6.44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4.28</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5.07</w:t>
            </w:r>
          </w:p>
        </w:tc>
        <w:tc>
          <w:tcPr>
            <w:tcW w:w="760" w:type="dxa"/>
            <w:vAlign w:val="bottom"/>
            <w:vMerge w:val="restart"/>
          </w:tcPr>
          <w:p>
            <w:pPr>
              <w:jc w:val="center"/>
              <w:ind w:left="14"/>
              <w:spacing w:after="0"/>
              <w:rPr>
                <w:sz w:val="20"/>
                <w:szCs w:val="20"/>
                <w:color w:val="auto"/>
              </w:rPr>
            </w:pPr>
            <w:r>
              <w:rPr>
                <w:rFonts w:ascii="Times New Roman" w:cs="Times New Roman" w:eastAsia="Times New Roman" w:hAnsi="Times New Roman"/>
                <w:sz w:val="21"/>
                <w:szCs w:val="21"/>
                <w:color w:val="auto"/>
                <w:w w:val="97"/>
              </w:rPr>
              <w:t>5.40</w:t>
            </w:r>
          </w:p>
        </w:tc>
        <w:tc>
          <w:tcPr>
            <w:tcW w:w="260" w:type="dxa"/>
            <w:vAlign w:val="bottom"/>
            <w:tcBorders>
              <w:right w:val="single" w:sz="8" w:color="auto"/>
            </w:tcBorders>
          </w:tcPr>
          <w:p>
            <w:pPr>
              <w:spacing w:after="0"/>
              <w:rPr>
                <w:sz w:val="23"/>
                <w:szCs w:val="23"/>
                <w:color w:val="auto"/>
              </w:rPr>
            </w:pP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4.56</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5.29</w:t>
            </w:r>
          </w:p>
        </w:tc>
        <w:tc>
          <w:tcPr>
            <w:tcW w:w="140" w:type="dxa"/>
            <w:vAlign w:val="bottom"/>
          </w:tcPr>
          <w:p>
            <w:pPr>
              <w:spacing w:after="0"/>
              <w:rPr>
                <w:sz w:val="23"/>
                <w:szCs w:val="23"/>
                <w:color w:val="auto"/>
              </w:rPr>
            </w:pPr>
          </w:p>
        </w:tc>
        <w:tc>
          <w:tcPr>
            <w:tcW w:w="56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4.71</w:t>
            </w:r>
          </w:p>
        </w:tc>
        <w:tc>
          <w:tcPr>
            <w:tcW w:w="340" w:type="dxa"/>
            <w:vAlign w:val="bottom"/>
            <w:tcBorders>
              <w:right w:val="single" w:sz="8" w:color="auto"/>
            </w:tcBorders>
          </w:tcPr>
          <w:p>
            <w:pPr>
              <w:spacing w:after="0"/>
              <w:rPr>
                <w:sz w:val="23"/>
                <w:szCs w:val="23"/>
                <w:color w:val="auto"/>
              </w:rPr>
            </w:pP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5.93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7"/>
              </w:rPr>
              <w:t>5.12</w:t>
            </w:r>
          </w:p>
        </w:tc>
        <w:tc>
          <w:tcPr>
            <w:tcW w:w="7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100</w:t>
            </w:r>
          </w:p>
        </w:tc>
        <w:tc>
          <w:tcPr>
            <w:tcW w:w="66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达标</w:t>
            </w:r>
          </w:p>
        </w:tc>
        <w:tc>
          <w:tcPr>
            <w:tcW w:w="0" w:type="dxa"/>
            <w:vAlign w:val="bottom"/>
          </w:tcPr>
          <w:p>
            <w:pPr>
              <w:spacing w:after="0"/>
              <w:rPr>
                <w:sz w:val="1"/>
                <w:szCs w:val="1"/>
                <w:color w:val="auto"/>
              </w:rPr>
            </w:pPr>
          </w:p>
        </w:tc>
      </w:tr>
      <w:tr>
        <w:trPr>
          <w:trHeight w:val="146"/>
        </w:trPr>
        <w:tc>
          <w:tcPr>
            <w:tcW w:w="740" w:type="dxa"/>
            <w:vAlign w:val="bottom"/>
            <w:tcBorders>
              <w:left w:val="single" w:sz="8" w:color="auto"/>
              <w:right w:val="single" w:sz="8" w:color="auto"/>
            </w:tcBorders>
          </w:tcPr>
          <w:p>
            <w:pPr>
              <w:spacing w:after="0"/>
              <w:rPr>
                <w:sz w:val="12"/>
                <w:szCs w:val="12"/>
                <w:color w:val="auto"/>
              </w:rPr>
            </w:pPr>
          </w:p>
        </w:tc>
        <w:tc>
          <w:tcPr>
            <w:tcW w:w="1740" w:type="dxa"/>
            <w:vAlign w:val="bottom"/>
            <w:tcBorders>
              <w:right w:val="single" w:sz="8" w:color="auto"/>
            </w:tcBorders>
            <w:vMerge w:val="restart"/>
          </w:tcPr>
          <w:p>
            <w:pPr>
              <w:jc w:val="center"/>
              <w:spacing w:after="0" w:line="311" w:lineRule="exact"/>
              <w:rPr>
                <w:sz w:val="20"/>
                <w:szCs w:val="20"/>
                <w:color w:val="auto"/>
              </w:rPr>
            </w:pPr>
            <w:r>
              <w:rPr>
                <w:rFonts w:ascii="宋体" w:cs="宋体" w:eastAsia="宋体" w:hAnsi="宋体"/>
                <w:sz w:val="21"/>
                <w:szCs w:val="21"/>
                <w:color w:val="auto"/>
                <w:w w:val="98"/>
              </w:rPr>
              <w:t>浓度</w:t>
            </w:r>
            <w:r>
              <w:rPr>
                <w:rFonts w:ascii="Times New Roman" w:cs="Times New Roman" w:eastAsia="Times New Roman" w:hAnsi="Times New Roman"/>
                <w:sz w:val="21"/>
                <w:szCs w:val="21"/>
                <w:color w:val="auto"/>
                <w:w w:val="98"/>
              </w:rPr>
              <w:t>(mg/m</w:t>
            </w:r>
            <w:r>
              <w:rPr>
                <w:rFonts w:ascii="Times New Roman" w:cs="Times New Roman" w:eastAsia="Times New Roman" w:hAnsi="Times New Roman"/>
                <w:sz w:val="27"/>
                <w:szCs w:val="27"/>
                <w:color w:val="auto"/>
                <w:w w:val="98"/>
                <w:vertAlign w:val="superscript"/>
              </w:rPr>
              <w:t>3</w:t>
            </w:r>
            <w:r>
              <w:rPr>
                <w:rFonts w:ascii="Times New Roman" w:cs="Times New Roman" w:eastAsia="Times New Roman" w:hAnsi="Times New Roman"/>
                <w:sz w:val="21"/>
                <w:szCs w:val="21"/>
                <w:color w:val="auto"/>
                <w:w w:val="98"/>
              </w:rPr>
              <w:t>)</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60" w:type="dxa"/>
            <w:vAlign w:val="bottom"/>
            <w:vMerge w:val="continue"/>
          </w:tcPr>
          <w:p>
            <w:pPr>
              <w:spacing w:after="0"/>
              <w:rPr>
                <w:sz w:val="12"/>
                <w:szCs w:val="12"/>
                <w:color w:val="auto"/>
              </w:rPr>
            </w:pPr>
          </w:p>
        </w:tc>
        <w:tc>
          <w:tcPr>
            <w:tcW w:w="26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40" w:type="dxa"/>
            <w:vAlign w:val="bottom"/>
          </w:tcPr>
          <w:p>
            <w:pPr>
              <w:spacing w:after="0"/>
              <w:rPr>
                <w:sz w:val="12"/>
                <w:szCs w:val="12"/>
                <w:color w:val="auto"/>
              </w:rPr>
            </w:pPr>
          </w:p>
        </w:tc>
        <w:tc>
          <w:tcPr>
            <w:tcW w:w="560" w:type="dxa"/>
            <w:vAlign w:val="bottom"/>
            <w:vMerge w:val="continue"/>
          </w:tcPr>
          <w:p>
            <w:pPr>
              <w:spacing w:after="0"/>
              <w:rPr>
                <w:sz w:val="12"/>
                <w:szCs w:val="12"/>
                <w:color w:val="auto"/>
              </w:rPr>
            </w:pPr>
          </w:p>
        </w:tc>
        <w:tc>
          <w:tcPr>
            <w:tcW w:w="3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6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94"/>
        </w:trPr>
        <w:tc>
          <w:tcPr>
            <w:tcW w:w="740" w:type="dxa"/>
            <w:vAlign w:val="bottom"/>
            <w:tcBorders>
              <w:left w:val="single" w:sz="8" w:color="auto"/>
              <w:right w:val="single" w:sz="8" w:color="auto"/>
            </w:tcBorders>
          </w:tcPr>
          <w:p>
            <w:pPr>
              <w:spacing w:after="0"/>
              <w:rPr>
                <w:sz w:val="16"/>
                <w:szCs w:val="16"/>
                <w:color w:val="auto"/>
              </w:rPr>
            </w:pPr>
          </w:p>
        </w:tc>
        <w:tc>
          <w:tcPr>
            <w:tcW w:w="1740" w:type="dxa"/>
            <w:vAlign w:val="bottom"/>
            <w:tcBorders>
              <w:bottom w:val="single" w:sz="8" w:color="auto"/>
              <w:right w:val="single" w:sz="8" w:color="auto"/>
            </w:tcBorders>
            <w:vMerge w:val="continue"/>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60" w:type="dxa"/>
            <w:vAlign w:val="bottom"/>
            <w:tcBorders>
              <w:bottom w:val="single" w:sz="8" w:color="auto"/>
            </w:tcBorders>
          </w:tcPr>
          <w:p>
            <w:pPr>
              <w:spacing w:after="0"/>
              <w:rPr>
                <w:sz w:val="16"/>
                <w:szCs w:val="16"/>
                <w:color w:val="auto"/>
              </w:rPr>
            </w:pPr>
          </w:p>
        </w:tc>
        <w:tc>
          <w:tcPr>
            <w:tcW w:w="26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60" w:type="dxa"/>
            <w:vAlign w:val="bottom"/>
            <w:tcBorders>
              <w:bottom w:val="single" w:sz="8" w:color="auto"/>
            </w:tcBorders>
          </w:tcPr>
          <w:p>
            <w:pPr>
              <w:spacing w:after="0"/>
              <w:rPr>
                <w:sz w:val="16"/>
                <w:szCs w:val="16"/>
                <w:color w:val="auto"/>
              </w:rPr>
            </w:pPr>
          </w:p>
        </w:tc>
        <w:tc>
          <w:tcPr>
            <w:tcW w:w="3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r>
        <w:trPr>
          <w:trHeight w:val="274"/>
        </w:trPr>
        <w:tc>
          <w:tcPr>
            <w:tcW w:w="740" w:type="dxa"/>
            <w:vAlign w:val="bottom"/>
            <w:tcBorders>
              <w:left w:val="single" w:sz="8" w:color="auto"/>
              <w:right w:val="single" w:sz="8" w:color="auto"/>
            </w:tcBorders>
          </w:tcPr>
          <w:p>
            <w:pPr>
              <w:spacing w:after="0"/>
              <w:rPr>
                <w:sz w:val="23"/>
                <w:szCs w:val="23"/>
                <w:color w:val="auto"/>
              </w:rPr>
            </w:pP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非甲烷总烃排放</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0.060</w:t>
            </w:r>
          </w:p>
        </w:tc>
        <w:tc>
          <w:tcPr>
            <w:tcW w:w="104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0.062</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0.038</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0.054</w:t>
            </w:r>
          </w:p>
        </w:tc>
        <w:tc>
          <w:tcPr>
            <w:tcW w:w="760" w:type="dxa"/>
            <w:vAlign w:val="bottom"/>
            <w:vMerge w:val="restart"/>
          </w:tcPr>
          <w:p>
            <w:pPr>
              <w:jc w:val="center"/>
              <w:ind w:left="14"/>
              <w:spacing w:after="0"/>
              <w:rPr>
                <w:sz w:val="20"/>
                <w:szCs w:val="20"/>
                <w:color w:val="auto"/>
              </w:rPr>
            </w:pPr>
            <w:r>
              <w:rPr>
                <w:rFonts w:ascii="Times New Roman" w:cs="Times New Roman" w:eastAsia="Times New Roman" w:hAnsi="Times New Roman"/>
                <w:sz w:val="21"/>
                <w:szCs w:val="21"/>
                <w:color w:val="auto"/>
              </w:rPr>
              <w:t>0.053</w:t>
            </w:r>
          </w:p>
        </w:tc>
        <w:tc>
          <w:tcPr>
            <w:tcW w:w="260" w:type="dxa"/>
            <w:vAlign w:val="bottom"/>
            <w:tcBorders>
              <w:right w:val="single" w:sz="8" w:color="auto"/>
            </w:tcBorders>
          </w:tcPr>
          <w:p>
            <w:pPr>
              <w:spacing w:after="0"/>
              <w:rPr>
                <w:sz w:val="23"/>
                <w:szCs w:val="23"/>
                <w:color w:val="auto"/>
              </w:rPr>
            </w:pP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0.047</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w w:val="97"/>
              </w:rPr>
              <w:t>0.057</w:t>
            </w:r>
          </w:p>
        </w:tc>
        <w:tc>
          <w:tcPr>
            <w:tcW w:w="140" w:type="dxa"/>
            <w:vAlign w:val="bottom"/>
          </w:tcPr>
          <w:p>
            <w:pPr>
              <w:spacing w:after="0"/>
              <w:rPr>
                <w:sz w:val="23"/>
                <w:szCs w:val="23"/>
                <w:color w:val="auto"/>
              </w:rPr>
            </w:pPr>
          </w:p>
        </w:tc>
        <w:tc>
          <w:tcPr>
            <w:tcW w:w="56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0.050</w:t>
            </w:r>
          </w:p>
        </w:tc>
        <w:tc>
          <w:tcPr>
            <w:tcW w:w="340" w:type="dxa"/>
            <w:vAlign w:val="bottom"/>
            <w:tcBorders>
              <w:right w:val="single" w:sz="8" w:color="auto"/>
            </w:tcBorders>
          </w:tcPr>
          <w:p>
            <w:pPr>
              <w:spacing w:after="0"/>
              <w:rPr>
                <w:sz w:val="23"/>
                <w:szCs w:val="23"/>
                <w:color w:val="auto"/>
              </w:rPr>
            </w:pP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0.063</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0.054</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66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148"/>
        </w:trPr>
        <w:tc>
          <w:tcPr>
            <w:tcW w:w="740" w:type="dxa"/>
            <w:vAlign w:val="bottom"/>
            <w:tcBorders>
              <w:left w:val="single" w:sz="8" w:color="auto"/>
              <w:right w:val="single" w:sz="8" w:color="auto"/>
            </w:tcBorders>
          </w:tcPr>
          <w:p>
            <w:pPr>
              <w:spacing w:after="0"/>
              <w:rPr>
                <w:sz w:val="12"/>
                <w:szCs w:val="12"/>
                <w:color w:val="auto"/>
              </w:rPr>
            </w:pPr>
          </w:p>
        </w:tc>
        <w:tc>
          <w:tcPr>
            <w:tcW w:w="1740" w:type="dxa"/>
            <w:vAlign w:val="bottom"/>
            <w:tcBorders>
              <w:right w:val="single" w:sz="8" w:color="auto"/>
            </w:tcBorders>
            <w:vMerge w:val="restart"/>
          </w:tcPr>
          <w:p>
            <w:pPr>
              <w:jc w:val="center"/>
              <w:ind w:right="14"/>
              <w:spacing w:after="0" w:line="256" w:lineRule="exact"/>
              <w:rPr>
                <w:sz w:val="20"/>
                <w:szCs w:val="20"/>
                <w:color w:val="auto"/>
              </w:rPr>
            </w:pPr>
            <w:r>
              <w:rPr>
                <w:rFonts w:ascii="宋体" w:cs="宋体" w:eastAsia="宋体" w:hAnsi="宋体"/>
                <w:sz w:val="21"/>
                <w:szCs w:val="21"/>
                <w:color w:val="auto"/>
              </w:rPr>
              <w:t>速率</w:t>
            </w:r>
            <w:r>
              <w:rPr>
                <w:rFonts w:ascii="Times New Roman" w:cs="Times New Roman" w:eastAsia="Times New Roman" w:hAnsi="Times New Roman"/>
                <w:sz w:val="21"/>
                <w:szCs w:val="21"/>
                <w:color w:val="auto"/>
              </w:rPr>
              <w:t>(kg/h)</w:t>
            </w:r>
          </w:p>
        </w:tc>
        <w:tc>
          <w:tcPr>
            <w:tcW w:w="1020" w:type="dxa"/>
            <w:vAlign w:val="bottom"/>
            <w:tcBorders>
              <w:right w:val="single" w:sz="8" w:color="auto"/>
            </w:tcBorders>
            <w:vMerge w:val="continue"/>
          </w:tcPr>
          <w:p>
            <w:pPr>
              <w:spacing w:after="0"/>
              <w:rPr>
                <w:sz w:val="12"/>
                <w:szCs w:val="12"/>
                <w:color w:val="auto"/>
              </w:rPr>
            </w:pPr>
          </w:p>
        </w:tc>
        <w:tc>
          <w:tcPr>
            <w:tcW w:w="10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60" w:type="dxa"/>
            <w:vAlign w:val="bottom"/>
            <w:vMerge w:val="continue"/>
          </w:tcPr>
          <w:p>
            <w:pPr>
              <w:spacing w:after="0"/>
              <w:rPr>
                <w:sz w:val="12"/>
                <w:szCs w:val="12"/>
                <w:color w:val="auto"/>
              </w:rPr>
            </w:pPr>
          </w:p>
        </w:tc>
        <w:tc>
          <w:tcPr>
            <w:tcW w:w="26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40" w:type="dxa"/>
            <w:vAlign w:val="bottom"/>
          </w:tcPr>
          <w:p>
            <w:pPr>
              <w:spacing w:after="0"/>
              <w:rPr>
                <w:sz w:val="12"/>
                <w:szCs w:val="12"/>
                <w:color w:val="auto"/>
              </w:rPr>
            </w:pPr>
          </w:p>
        </w:tc>
        <w:tc>
          <w:tcPr>
            <w:tcW w:w="560" w:type="dxa"/>
            <w:vAlign w:val="bottom"/>
            <w:vMerge w:val="continue"/>
          </w:tcPr>
          <w:p>
            <w:pPr>
              <w:spacing w:after="0"/>
              <w:rPr>
                <w:sz w:val="12"/>
                <w:szCs w:val="12"/>
                <w:color w:val="auto"/>
              </w:rPr>
            </w:pPr>
          </w:p>
        </w:tc>
        <w:tc>
          <w:tcPr>
            <w:tcW w:w="3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vMerge w:val="continue"/>
          </w:tcPr>
          <w:p>
            <w:pPr>
              <w:spacing w:after="0"/>
              <w:rPr>
                <w:sz w:val="12"/>
                <w:szCs w:val="12"/>
                <w:color w:val="auto"/>
              </w:rPr>
            </w:pPr>
          </w:p>
        </w:tc>
        <w:tc>
          <w:tcPr>
            <w:tcW w:w="720" w:type="dxa"/>
            <w:vAlign w:val="bottom"/>
            <w:tcBorders>
              <w:right w:val="single" w:sz="8" w:color="auto"/>
            </w:tcBorders>
            <w:vMerge w:val="continue"/>
          </w:tcPr>
          <w:p>
            <w:pPr>
              <w:spacing w:after="0"/>
              <w:rPr>
                <w:sz w:val="12"/>
                <w:szCs w:val="12"/>
                <w:color w:val="auto"/>
              </w:rPr>
            </w:pPr>
          </w:p>
        </w:tc>
        <w:tc>
          <w:tcPr>
            <w:tcW w:w="660" w:type="dxa"/>
            <w:vAlign w:val="bottom"/>
            <w:tcBorders>
              <w:right w:val="single" w:sz="8" w:color="auto"/>
            </w:tcBorders>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149"/>
        </w:trPr>
        <w:tc>
          <w:tcPr>
            <w:tcW w:w="740" w:type="dxa"/>
            <w:vAlign w:val="bottom"/>
            <w:tcBorders>
              <w:left w:val="single" w:sz="8" w:color="auto"/>
              <w:right w:val="single" w:sz="8" w:color="auto"/>
            </w:tcBorders>
          </w:tcPr>
          <w:p>
            <w:pPr>
              <w:spacing w:after="0"/>
              <w:rPr>
                <w:sz w:val="12"/>
                <w:szCs w:val="12"/>
                <w:color w:val="auto"/>
              </w:rPr>
            </w:pP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60" w:type="dxa"/>
            <w:vAlign w:val="bottom"/>
          </w:tcPr>
          <w:p>
            <w:pPr>
              <w:spacing w:after="0"/>
              <w:rPr>
                <w:sz w:val="12"/>
                <w:szCs w:val="12"/>
                <w:color w:val="auto"/>
              </w:rPr>
            </w:pPr>
          </w:p>
        </w:tc>
        <w:tc>
          <w:tcPr>
            <w:tcW w:w="26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560" w:type="dxa"/>
            <w:vAlign w:val="bottom"/>
          </w:tcPr>
          <w:p>
            <w:pPr>
              <w:spacing w:after="0"/>
              <w:rPr>
                <w:sz w:val="12"/>
                <w:szCs w:val="12"/>
                <w:color w:val="auto"/>
              </w:rPr>
            </w:pPr>
          </w:p>
        </w:tc>
        <w:tc>
          <w:tcPr>
            <w:tcW w:w="3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5"/>
        </w:trPr>
        <w:tc>
          <w:tcPr>
            <w:tcW w:w="740" w:type="dxa"/>
            <w:vAlign w:val="bottom"/>
            <w:tcBorders>
              <w:left w:val="single" w:sz="8" w:color="auto"/>
              <w:right w:val="single" w:sz="8" w:color="auto"/>
            </w:tcBorders>
          </w:tcPr>
          <w:p>
            <w:pPr>
              <w:spacing w:after="0"/>
              <w:rPr>
                <w:sz w:val="3"/>
                <w:szCs w:val="3"/>
                <w:color w:val="auto"/>
              </w:rPr>
            </w:pPr>
          </w:p>
        </w:tc>
        <w:tc>
          <w:tcPr>
            <w:tcW w:w="17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760" w:type="dxa"/>
            <w:vAlign w:val="bottom"/>
            <w:tcBorders>
              <w:bottom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560" w:type="dxa"/>
            <w:vAlign w:val="bottom"/>
            <w:tcBorders>
              <w:bottom w:val="single" w:sz="8" w:color="auto"/>
            </w:tcBorders>
          </w:tcPr>
          <w:p>
            <w:pPr>
              <w:spacing w:after="0"/>
              <w:rPr>
                <w:sz w:val="3"/>
                <w:szCs w:val="3"/>
                <w:color w:val="auto"/>
              </w:rPr>
            </w:pPr>
          </w:p>
        </w:tc>
        <w:tc>
          <w:tcPr>
            <w:tcW w:w="34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720" w:type="dxa"/>
            <w:vAlign w:val="bottom"/>
            <w:tcBorders>
              <w:bottom w:val="single" w:sz="8" w:color="auto"/>
              <w:right w:val="single" w:sz="8" w:color="auto"/>
            </w:tcBorders>
          </w:tcPr>
          <w:p>
            <w:pPr>
              <w:spacing w:after="0"/>
              <w:rPr>
                <w:sz w:val="3"/>
                <w:szCs w:val="3"/>
                <w:color w:val="auto"/>
              </w:rPr>
            </w:pPr>
          </w:p>
        </w:tc>
        <w:tc>
          <w:tcPr>
            <w:tcW w:w="66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50"/>
        </w:trPr>
        <w:tc>
          <w:tcPr>
            <w:tcW w:w="740" w:type="dxa"/>
            <w:vAlign w:val="bottom"/>
            <w:tcBorders>
              <w:left w:val="single" w:sz="8" w:color="auto"/>
              <w:right w:val="single" w:sz="8" w:color="auto"/>
            </w:tcBorders>
          </w:tcPr>
          <w:p>
            <w:pPr>
              <w:spacing w:after="0"/>
              <w:rPr>
                <w:sz w:val="21"/>
                <w:szCs w:val="21"/>
                <w:color w:val="auto"/>
              </w:rPr>
            </w:pPr>
          </w:p>
        </w:tc>
        <w:tc>
          <w:tcPr>
            <w:tcW w:w="174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臭气浓度</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41</w:t>
            </w:r>
          </w:p>
        </w:tc>
        <w:tc>
          <w:tcPr>
            <w:tcW w:w="104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rPr>
              <w:t>54</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30</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54</w:t>
            </w:r>
          </w:p>
        </w:tc>
        <w:tc>
          <w:tcPr>
            <w:tcW w:w="760" w:type="dxa"/>
            <w:vAlign w:val="bottom"/>
            <w:vMerge w:val="restart"/>
          </w:tcPr>
          <w:p>
            <w:pPr>
              <w:jc w:val="center"/>
              <w:ind w:left="14"/>
              <w:spacing w:after="0"/>
              <w:rPr>
                <w:sz w:val="20"/>
                <w:szCs w:val="20"/>
                <w:color w:val="auto"/>
              </w:rPr>
            </w:pPr>
            <w:r>
              <w:rPr>
                <w:rFonts w:ascii="Times New Roman" w:cs="Times New Roman" w:eastAsia="Times New Roman" w:hAnsi="Times New Roman"/>
                <w:sz w:val="21"/>
                <w:szCs w:val="21"/>
                <w:color w:val="auto"/>
                <w:w w:val="95"/>
              </w:rPr>
              <w:t>54</w:t>
            </w:r>
          </w:p>
        </w:tc>
        <w:tc>
          <w:tcPr>
            <w:tcW w:w="260" w:type="dxa"/>
            <w:vAlign w:val="bottom"/>
            <w:tcBorders>
              <w:right w:val="single" w:sz="8" w:color="auto"/>
            </w:tcBorders>
          </w:tcPr>
          <w:p>
            <w:pPr>
              <w:spacing w:after="0"/>
              <w:rPr>
                <w:sz w:val="21"/>
                <w:szCs w:val="21"/>
                <w:color w:val="auto"/>
              </w:rPr>
            </w:pP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54</w:t>
            </w:r>
          </w:p>
        </w:tc>
        <w:tc>
          <w:tcPr>
            <w:tcW w:w="10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72</w:t>
            </w:r>
          </w:p>
        </w:tc>
        <w:tc>
          <w:tcPr>
            <w:tcW w:w="140" w:type="dxa"/>
            <w:vAlign w:val="bottom"/>
          </w:tcPr>
          <w:p>
            <w:pPr>
              <w:spacing w:after="0"/>
              <w:rPr>
                <w:sz w:val="21"/>
                <w:szCs w:val="21"/>
                <w:color w:val="auto"/>
              </w:rPr>
            </w:pPr>
          </w:p>
        </w:tc>
        <w:tc>
          <w:tcPr>
            <w:tcW w:w="560" w:type="dxa"/>
            <w:vAlign w:val="bottom"/>
            <w:vMerge w:val="restart"/>
          </w:tcPr>
          <w:p>
            <w:pPr>
              <w:jc w:val="center"/>
              <w:spacing w:after="0"/>
              <w:rPr>
                <w:sz w:val="20"/>
                <w:szCs w:val="20"/>
                <w:color w:val="auto"/>
              </w:rPr>
            </w:pPr>
            <w:r>
              <w:rPr>
                <w:rFonts w:ascii="Times New Roman" w:cs="Times New Roman" w:eastAsia="Times New Roman" w:hAnsi="Times New Roman"/>
                <w:sz w:val="21"/>
                <w:szCs w:val="21"/>
                <w:color w:val="auto"/>
              </w:rPr>
              <w:t>30</w:t>
            </w:r>
          </w:p>
        </w:tc>
        <w:tc>
          <w:tcPr>
            <w:tcW w:w="340" w:type="dxa"/>
            <w:vAlign w:val="bottom"/>
            <w:tcBorders>
              <w:right w:val="single" w:sz="8" w:color="auto"/>
            </w:tcBorders>
          </w:tcPr>
          <w:p>
            <w:pPr>
              <w:spacing w:after="0"/>
              <w:rPr>
                <w:sz w:val="21"/>
                <w:szCs w:val="21"/>
                <w:color w:val="auto"/>
              </w:rPr>
            </w:pP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41</w:t>
            </w:r>
          </w:p>
        </w:tc>
        <w:tc>
          <w:tcPr>
            <w:tcW w:w="10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5"/>
              </w:rPr>
              <w:t>72</w:t>
            </w:r>
          </w:p>
        </w:tc>
        <w:tc>
          <w:tcPr>
            <w:tcW w:w="720" w:type="dxa"/>
            <w:vAlign w:val="bottom"/>
            <w:tcBorders>
              <w:right w:val="single" w:sz="8" w:color="auto"/>
            </w:tcBorders>
            <w:vMerge w:val="restart"/>
          </w:tcPr>
          <w:p>
            <w:pPr>
              <w:jc w:val="center"/>
              <w:ind w:right="34"/>
              <w:spacing w:after="0"/>
              <w:rPr>
                <w:sz w:val="20"/>
                <w:szCs w:val="20"/>
                <w:color w:val="auto"/>
              </w:rPr>
            </w:pPr>
            <w:r>
              <w:rPr>
                <w:rFonts w:ascii="Times New Roman" w:cs="Times New Roman" w:eastAsia="Times New Roman" w:hAnsi="Times New Roman"/>
                <w:sz w:val="21"/>
                <w:szCs w:val="21"/>
                <w:color w:val="auto"/>
                <w:w w:val="99"/>
              </w:rPr>
              <w:t>2000</w:t>
            </w:r>
          </w:p>
        </w:tc>
        <w:tc>
          <w:tcPr>
            <w:tcW w:w="66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w w:val="99"/>
              </w:rPr>
              <w:t>达标</w:t>
            </w:r>
          </w:p>
        </w:tc>
        <w:tc>
          <w:tcPr>
            <w:tcW w:w="0" w:type="dxa"/>
            <w:vAlign w:val="bottom"/>
          </w:tcPr>
          <w:p>
            <w:pPr>
              <w:spacing w:after="0"/>
              <w:rPr>
                <w:sz w:val="1"/>
                <w:szCs w:val="1"/>
                <w:color w:val="auto"/>
              </w:rPr>
            </w:pPr>
          </w:p>
        </w:tc>
      </w:tr>
      <w:tr>
        <w:trPr>
          <w:trHeight w:val="170"/>
        </w:trPr>
        <w:tc>
          <w:tcPr>
            <w:tcW w:w="740" w:type="dxa"/>
            <w:vAlign w:val="bottom"/>
            <w:tcBorders>
              <w:left w:val="single" w:sz="8" w:color="auto"/>
              <w:right w:val="single" w:sz="8" w:color="auto"/>
            </w:tcBorders>
          </w:tcPr>
          <w:p>
            <w:pPr>
              <w:spacing w:after="0"/>
              <w:rPr>
                <w:sz w:val="14"/>
                <w:szCs w:val="14"/>
                <w:color w:val="auto"/>
              </w:rPr>
            </w:pPr>
          </w:p>
        </w:tc>
        <w:tc>
          <w:tcPr>
            <w:tcW w:w="1740" w:type="dxa"/>
            <w:vAlign w:val="bottom"/>
            <w:tcBorders>
              <w:right w:val="single" w:sz="8" w:color="auto"/>
            </w:tcBorders>
            <w:vMerge w:val="restart"/>
          </w:tcPr>
          <w:p>
            <w:pPr>
              <w:jc w:val="center"/>
              <w:ind w:right="14"/>
              <w:spacing w:after="0" w:line="240" w:lineRule="exact"/>
              <w:rPr>
                <w:sz w:val="20"/>
                <w:szCs w:val="20"/>
                <w:color w:val="auto"/>
              </w:rPr>
            </w:pPr>
            <w:r>
              <w:rPr>
                <w:rFonts w:ascii="宋体" w:cs="宋体" w:eastAsia="宋体" w:hAnsi="宋体"/>
                <w:sz w:val="21"/>
                <w:szCs w:val="21"/>
                <w:color w:val="auto"/>
              </w:rPr>
              <w:t>（无量纲）</w:t>
            </w:r>
          </w:p>
        </w:tc>
        <w:tc>
          <w:tcPr>
            <w:tcW w:w="1020" w:type="dxa"/>
            <w:vAlign w:val="bottom"/>
            <w:tcBorders>
              <w:right w:val="single" w:sz="8" w:color="auto"/>
            </w:tcBorders>
            <w:vMerge w:val="continue"/>
          </w:tcPr>
          <w:p>
            <w:pPr>
              <w:spacing w:after="0"/>
              <w:rPr>
                <w:sz w:val="14"/>
                <w:szCs w:val="14"/>
                <w:color w:val="auto"/>
              </w:rPr>
            </w:pPr>
          </w:p>
        </w:tc>
        <w:tc>
          <w:tcPr>
            <w:tcW w:w="104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760" w:type="dxa"/>
            <w:vAlign w:val="bottom"/>
            <w:vMerge w:val="continue"/>
          </w:tcPr>
          <w:p>
            <w:pPr>
              <w:spacing w:after="0"/>
              <w:rPr>
                <w:sz w:val="14"/>
                <w:szCs w:val="14"/>
                <w:color w:val="auto"/>
              </w:rPr>
            </w:pPr>
          </w:p>
        </w:tc>
        <w:tc>
          <w:tcPr>
            <w:tcW w:w="26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40" w:type="dxa"/>
            <w:vAlign w:val="bottom"/>
          </w:tcPr>
          <w:p>
            <w:pPr>
              <w:spacing w:after="0"/>
              <w:rPr>
                <w:sz w:val="14"/>
                <w:szCs w:val="14"/>
                <w:color w:val="auto"/>
              </w:rPr>
            </w:pPr>
          </w:p>
        </w:tc>
        <w:tc>
          <w:tcPr>
            <w:tcW w:w="560" w:type="dxa"/>
            <w:vAlign w:val="bottom"/>
            <w:vMerge w:val="continue"/>
          </w:tcPr>
          <w:p>
            <w:pPr>
              <w:spacing w:after="0"/>
              <w:rPr>
                <w:sz w:val="14"/>
                <w:szCs w:val="14"/>
                <w:color w:val="auto"/>
              </w:rPr>
            </w:pPr>
          </w:p>
        </w:tc>
        <w:tc>
          <w:tcPr>
            <w:tcW w:w="340" w:type="dxa"/>
            <w:vAlign w:val="bottom"/>
            <w:tcBorders>
              <w:right w:val="single" w:sz="8" w:color="auto"/>
            </w:tcBorders>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1020" w:type="dxa"/>
            <w:vAlign w:val="bottom"/>
            <w:tcBorders>
              <w:right w:val="single" w:sz="8" w:color="auto"/>
            </w:tcBorders>
            <w:vMerge w:val="continue"/>
          </w:tcPr>
          <w:p>
            <w:pPr>
              <w:spacing w:after="0"/>
              <w:rPr>
                <w:sz w:val="14"/>
                <w:szCs w:val="14"/>
                <w:color w:val="auto"/>
              </w:rPr>
            </w:pPr>
          </w:p>
        </w:tc>
        <w:tc>
          <w:tcPr>
            <w:tcW w:w="720" w:type="dxa"/>
            <w:vAlign w:val="bottom"/>
            <w:tcBorders>
              <w:right w:val="single" w:sz="8" w:color="auto"/>
            </w:tcBorders>
            <w:vMerge w:val="continue"/>
          </w:tcPr>
          <w:p>
            <w:pPr>
              <w:spacing w:after="0"/>
              <w:rPr>
                <w:sz w:val="14"/>
                <w:szCs w:val="14"/>
                <w:color w:val="auto"/>
              </w:rPr>
            </w:pPr>
          </w:p>
        </w:tc>
        <w:tc>
          <w:tcPr>
            <w:tcW w:w="660" w:type="dxa"/>
            <w:vAlign w:val="bottom"/>
            <w:tcBorders>
              <w:right w:val="single" w:sz="8" w:color="auto"/>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42"/>
        </w:trPr>
        <w:tc>
          <w:tcPr>
            <w:tcW w:w="740" w:type="dxa"/>
            <w:vAlign w:val="bottom"/>
            <w:tcBorders>
              <w:left w:val="single" w:sz="8" w:color="auto"/>
              <w:right w:val="single" w:sz="8" w:color="auto"/>
            </w:tcBorders>
          </w:tcPr>
          <w:p>
            <w:pPr>
              <w:spacing w:after="0"/>
              <w:rPr>
                <w:sz w:val="12"/>
                <w:szCs w:val="12"/>
                <w:color w:val="auto"/>
              </w:rPr>
            </w:pPr>
          </w:p>
        </w:tc>
        <w:tc>
          <w:tcPr>
            <w:tcW w:w="1740" w:type="dxa"/>
            <w:vAlign w:val="bottom"/>
            <w:tcBorders>
              <w:right w:val="single" w:sz="8" w:color="auto"/>
            </w:tcBorders>
            <w:vMerge w:val="continue"/>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60" w:type="dxa"/>
            <w:vAlign w:val="bottom"/>
          </w:tcPr>
          <w:p>
            <w:pPr>
              <w:spacing w:after="0"/>
              <w:rPr>
                <w:sz w:val="12"/>
                <w:szCs w:val="12"/>
                <w:color w:val="auto"/>
              </w:rPr>
            </w:pPr>
          </w:p>
        </w:tc>
        <w:tc>
          <w:tcPr>
            <w:tcW w:w="26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40" w:type="dxa"/>
            <w:vAlign w:val="bottom"/>
          </w:tcPr>
          <w:p>
            <w:pPr>
              <w:spacing w:after="0"/>
              <w:rPr>
                <w:sz w:val="12"/>
                <w:szCs w:val="12"/>
                <w:color w:val="auto"/>
              </w:rPr>
            </w:pPr>
          </w:p>
        </w:tc>
        <w:tc>
          <w:tcPr>
            <w:tcW w:w="560" w:type="dxa"/>
            <w:vAlign w:val="bottom"/>
          </w:tcPr>
          <w:p>
            <w:pPr>
              <w:spacing w:after="0"/>
              <w:rPr>
                <w:sz w:val="12"/>
                <w:szCs w:val="12"/>
                <w:color w:val="auto"/>
              </w:rPr>
            </w:pPr>
          </w:p>
        </w:tc>
        <w:tc>
          <w:tcPr>
            <w:tcW w:w="34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1020" w:type="dxa"/>
            <w:vAlign w:val="bottom"/>
            <w:tcBorders>
              <w:righ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66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51"/>
        </w:trPr>
        <w:tc>
          <w:tcPr>
            <w:tcW w:w="740" w:type="dxa"/>
            <w:vAlign w:val="bottom"/>
            <w:tcBorders>
              <w:left w:val="single" w:sz="8" w:color="auto"/>
              <w:bottom w:val="single" w:sz="8" w:color="auto"/>
              <w:right w:val="single" w:sz="8" w:color="auto"/>
            </w:tcBorders>
          </w:tcPr>
          <w:p>
            <w:pPr>
              <w:spacing w:after="0"/>
              <w:rPr>
                <w:sz w:val="4"/>
                <w:szCs w:val="4"/>
                <w:color w:val="auto"/>
              </w:rPr>
            </w:pPr>
          </w:p>
        </w:tc>
        <w:tc>
          <w:tcPr>
            <w:tcW w:w="17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6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60" w:type="dxa"/>
            <w:vAlign w:val="bottom"/>
            <w:tcBorders>
              <w:bottom w:val="single" w:sz="8" w:color="auto"/>
            </w:tcBorders>
          </w:tcPr>
          <w:p>
            <w:pPr>
              <w:spacing w:after="0"/>
              <w:rPr>
                <w:sz w:val="4"/>
                <w:szCs w:val="4"/>
                <w:color w:val="auto"/>
              </w:rPr>
            </w:pPr>
          </w:p>
        </w:tc>
        <w:tc>
          <w:tcPr>
            <w:tcW w:w="34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720" w:type="dxa"/>
            <w:vAlign w:val="bottom"/>
            <w:tcBorders>
              <w:bottom w:val="single" w:sz="8" w:color="auto"/>
              <w:right w:val="single" w:sz="8" w:color="auto"/>
            </w:tcBorders>
          </w:tcPr>
          <w:p>
            <w:pPr>
              <w:spacing w:after="0"/>
              <w:rPr>
                <w:sz w:val="4"/>
                <w:szCs w:val="4"/>
                <w:color w:val="auto"/>
              </w:rPr>
            </w:pPr>
          </w:p>
        </w:tc>
        <w:tc>
          <w:tcPr>
            <w:tcW w:w="66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420"/>
        </w:trPr>
        <w:tc>
          <w:tcPr>
            <w:tcW w:w="2480" w:type="dxa"/>
            <w:vAlign w:val="bottom"/>
            <w:tcBorders>
              <w:left w:val="single" w:sz="8" w:color="auto"/>
              <w:right w:val="single" w:sz="8" w:color="auto"/>
            </w:tcBorders>
            <w:gridSpan w:val="2"/>
          </w:tcPr>
          <w:p>
            <w:pPr>
              <w:jc w:val="center"/>
              <w:ind w:right="14"/>
              <w:spacing w:after="0" w:line="256" w:lineRule="exact"/>
              <w:rPr>
                <w:sz w:val="20"/>
                <w:szCs w:val="20"/>
                <w:color w:val="auto"/>
              </w:rPr>
            </w:pPr>
            <w:r>
              <w:rPr>
                <w:rFonts w:ascii="宋体" w:cs="宋体" w:eastAsia="宋体" w:hAnsi="宋体"/>
                <w:sz w:val="21"/>
                <w:szCs w:val="21"/>
                <w:color w:val="auto"/>
              </w:rPr>
              <w:t>排气筒高度（</w:t>
            </w:r>
            <w:r>
              <w:rPr>
                <w:rFonts w:ascii="Times New Roman" w:cs="Times New Roman" w:eastAsia="Times New Roman" w:hAnsi="Times New Roman"/>
                <w:sz w:val="21"/>
                <w:szCs w:val="21"/>
                <w:color w:val="auto"/>
              </w:rPr>
              <w:t>m</w:t>
            </w:r>
            <w:r>
              <w:rPr>
                <w:rFonts w:ascii="宋体" w:cs="宋体" w:eastAsia="宋体" w:hAnsi="宋体"/>
                <w:sz w:val="21"/>
                <w:szCs w:val="21"/>
                <w:color w:val="auto"/>
              </w:rPr>
              <w:t>）</w:t>
            </w:r>
          </w:p>
        </w:tc>
        <w:tc>
          <w:tcPr>
            <w:tcW w:w="1020" w:type="dxa"/>
            <w:vAlign w:val="bottom"/>
          </w:tcPr>
          <w:p>
            <w:pPr>
              <w:spacing w:after="0"/>
              <w:rPr>
                <w:sz w:val="24"/>
                <w:szCs w:val="24"/>
                <w:color w:val="auto"/>
              </w:rPr>
            </w:pPr>
          </w:p>
        </w:tc>
        <w:tc>
          <w:tcPr>
            <w:tcW w:w="10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760" w:type="dxa"/>
            <w:vAlign w:val="bottom"/>
          </w:tcPr>
          <w:p>
            <w:pPr>
              <w:spacing w:after="0"/>
              <w:rPr>
                <w:sz w:val="24"/>
                <w:szCs w:val="24"/>
                <w:color w:val="auto"/>
              </w:rPr>
            </w:pPr>
          </w:p>
        </w:tc>
        <w:tc>
          <w:tcPr>
            <w:tcW w:w="1280" w:type="dxa"/>
            <w:vAlign w:val="bottom"/>
            <w:gridSpan w:val="2"/>
          </w:tcPr>
          <w:p>
            <w:pPr>
              <w:jc w:val="right"/>
              <w:ind w:right="874"/>
              <w:spacing w:after="0"/>
              <w:rPr>
                <w:sz w:val="20"/>
                <w:szCs w:val="20"/>
                <w:color w:val="auto"/>
              </w:rPr>
            </w:pPr>
            <w:r>
              <w:rPr>
                <w:rFonts w:ascii="Times New Roman" w:cs="Times New Roman" w:eastAsia="Times New Roman" w:hAnsi="Times New Roman"/>
                <w:sz w:val="21"/>
                <w:szCs w:val="21"/>
                <w:color w:val="auto"/>
              </w:rPr>
              <w:t>15</w:t>
            </w:r>
          </w:p>
        </w:tc>
        <w:tc>
          <w:tcPr>
            <w:tcW w:w="102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560" w:type="dxa"/>
            <w:vAlign w:val="bottom"/>
          </w:tcPr>
          <w:p>
            <w:pPr>
              <w:spacing w:after="0"/>
              <w:rPr>
                <w:sz w:val="24"/>
                <w:szCs w:val="24"/>
                <w:color w:val="auto"/>
              </w:rPr>
            </w:pPr>
          </w:p>
        </w:tc>
        <w:tc>
          <w:tcPr>
            <w:tcW w:w="340" w:type="dxa"/>
            <w:vAlign w:val="bottom"/>
          </w:tcPr>
          <w:p>
            <w:pPr>
              <w:spacing w:after="0"/>
              <w:rPr>
                <w:sz w:val="24"/>
                <w:szCs w:val="24"/>
                <w:color w:val="auto"/>
              </w:rPr>
            </w:pPr>
          </w:p>
        </w:tc>
        <w:tc>
          <w:tcPr>
            <w:tcW w:w="1020" w:type="dxa"/>
            <w:vAlign w:val="bottom"/>
          </w:tcPr>
          <w:p>
            <w:pPr>
              <w:spacing w:after="0"/>
              <w:rPr>
                <w:sz w:val="24"/>
                <w:szCs w:val="24"/>
                <w:color w:val="auto"/>
              </w:rPr>
            </w:pPr>
          </w:p>
        </w:tc>
        <w:tc>
          <w:tcPr>
            <w:tcW w:w="1020" w:type="dxa"/>
            <w:vAlign w:val="bottom"/>
            <w:tcBorders>
              <w:right w:val="single" w:sz="8" w:color="auto"/>
            </w:tcBorders>
          </w:tcPr>
          <w:p>
            <w:pPr>
              <w:spacing w:after="0"/>
              <w:rPr>
                <w:sz w:val="24"/>
                <w:szCs w:val="24"/>
                <w:color w:val="auto"/>
              </w:rPr>
            </w:pPr>
          </w:p>
        </w:tc>
        <w:tc>
          <w:tcPr>
            <w:tcW w:w="720" w:type="dxa"/>
            <w:vAlign w:val="bottom"/>
            <w:tcBorders>
              <w:right w:val="single" w:sz="8" w:color="auto"/>
            </w:tcBorders>
          </w:tcPr>
          <w:p>
            <w:pPr>
              <w:jc w:val="center"/>
              <w:ind w:right="34"/>
              <w:spacing w:after="0"/>
              <w:rPr>
                <w:sz w:val="20"/>
                <w:szCs w:val="20"/>
                <w:color w:val="auto"/>
              </w:rPr>
            </w:pPr>
            <w:r>
              <w:rPr>
                <w:rFonts w:ascii="Times New Roman" w:cs="Times New Roman" w:eastAsia="Times New Roman" w:hAnsi="Times New Roman"/>
                <w:sz w:val="21"/>
                <w:szCs w:val="21"/>
                <w:color w:val="auto"/>
              </w:rPr>
              <w:t>/</w:t>
            </w:r>
          </w:p>
        </w:tc>
        <w:tc>
          <w:tcPr>
            <w:tcW w:w="660" w:type="dxa"/>
            <w:vAlign w:val="bottom"/>
            <w:tcBorders>
              <w:right w:val="single" w:sz="8" w:color="auto"/>
            </w:tcBorders>
          </w:tcPr>
          <w:p>
            <w:pPr>
              <w:jc w:val="center"/>
              <w:ind w:right="5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194"/>
        </w:trPr>
        <w:tc>
          <w:tcPr>
            <w:tcW w:w="740" w:type="dxa"/>
            <w:vAlign w:val="bottom"/>
            <w:tcBorders>
              <w:left w:val="single" w:sz="8" w:color="auto"/>
              <w:bottom w:val="single" w:sz="8" w:color="auto"/>
            </w:tcBorders>
          </w:tcPr>
          <w:p>
            <w:pPr>
              <w:spacing w:after="0"/>
              <w:rPr>
                <w:sz w:val="16"/>
                <w:szCs w:val="16"/>
                <w:color w:val="auto"/>
              </w:rPr>
            </w:pPr>
          </w:p>
        </w:tc>
        <w:tc>
          <w:tcPr>
            <w:tcW w:w="1740" w:type="dxa"/>
            <w:vAlign w:val="bottom"/>
            <w:tcBorders>
              <w:bottom w:val="single" w:sz="8" w:color="auto"/>
              <w:right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760" w:type="dxa"/>
            <w:vAlign w:val="bottom"/>
            <w:tcBorders>
              <w:bottom w:val="single" w:sz="8" w:color="auto"/>
            </w:tcBorders>
          </w:tcPr>
          <w:p>
            <w:pPr>
              <w:spacing w:after="0"/>
              <w:rPr>
                <w:sz w:val="16"/>
                <w:szCs w:val="16"/>
                <w:color w:val="auto"/>
              </w:rPr>
            </w:pPr>
          </w:p>
        </w:tc>
        <w:tc>
          <w:tcPr>
            <w:tcW w:w="26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40" w:type="dxa"/>
            <w:vAlign w:val="bottom"/>
            <w:tcBorders>
              <w:bottom w:val="single" w:sz="8" w:color="auto"/>
            </w:tcBorders>
          </w:tcPr>
          <w:p>
            <w:pPr>
              <w:spacing w:after="0"/>
              <w:rPr>
                <w:sz w:val="16"/>
                <w:szCs w:val="16"/>
                <w:color w:val="auto"/>
              </w:rPr>
            </w:pPr>
          </w:p>
        </w:tc>
        <w:tc>
          <w:tcPr>
            <w:tcW w:w="560" w:type="dxa"/>
            <w:vAlign w:val="bottom"/>
            <w:tcBorders>
              <w:bottom w:val="single" w:sz="8" w:color="auto"/>
            </w:tcBorders>
          </w:tcPr>
          <w:p>
            <w:pPr>
              <w:spacing w:after="0"/>
              <w:rPr>
                <w:sz w:val="16"/>
                <w:szCs w:val="16"/>
                <w:color w:val="auto"/>
              </w:rPr>
            </w:pPr>
          </w:p>
        </w:tc>
        <w:tc>
          <w:tcPr>
            <w:tcW w:w="340" w:type="dxa"/>
            <w:vAlign w:val="bottom"/>
            <w:tcBorders>
              <w:bottom w:val="single" w:sz="8" w:color="auto"/>
            </w:tcBorders>
          </w:tcPr>
          <w:p>
            <w:pPr>
              <w:spacing w:after="0"/>
              <w:rPr>
                <w:sz w:val="16"/>
                <w:szCs w:val="16"/>
                <w:color w:val="auto"/>
              </w:rPr>
            </w:pPr>
          </w:p>
        </w:tc>
        <w:tc>
          <w:tcPr>
            <w:tcW w:w="1020" w:type="dxa"/>
            <w:vAlign w:val="bottom"/>
            <w:tcBorders>
              <w:bottom w:val="single" w:sz="8" w:color="auto"/>
            </w:tcBorders>
          </w:tcPr>
          <w:p>
            <w:pPr>
              <w:spacing w:after="0"/>
              <w:rPr>
                <w:sz w:val="16"/>
                <w:szCs w:val="16"/>
                <w:color w:val="auto"/>
              </w:rPr>
            </w:pPr>
          </w:p>
        </w:tc>
        <w:tc>
          <w:tcPr>
            <w:tcW w:w="1020" w:type="dxa"/>
            <w:vAlign w:val="bottom"/>
            <w:tcBorders>
              <w:bottom w:val="single" w:sz="8" w:color="auto"/>
              <w:right w:val="single" w:sz="8" w:color="auto"/>
            </w:tcBorders>
          </w:tcPr>
          <w:p>
            <w:pPr>
              <w:spacing w:after="0"/>
              <w:rPr>
                <w:sz w:val="16"/>
                <w:szCs w:val="16"/>
                <w:color w:val="auto"/>
              </w:rPr>
            </w:pPr>
          </w:p>
        </w:tc>
        <w:tc>
          <w:tcPr>
            <w:tcW w:w="720" w:type="dxa"/>
            <w:vAlign w:val="bottom"/>
            <w:tcBorders>
              <w:bottom w:val="single" w:sz="8" w:color="auto"/>
              <w:right w:val="single" w:sz="8" w:color="auto"/>
            </w:tcBorders>
          </w:tcPr>
          <w:p>
            <w:pPr>
              <w:spacing w:after="0"/>
              <w:rPr>
                <w:sz w:val="16"/>
                <w:szCs w:val="16"/>
                <w:color w:val="auto"/>
              </w:rPr>
            </w:pPr>
          </w:p>
        </w:tc>
        <w:tc>
          <w:tcPr>
            <w:tcW w:w="660" w:type="dxa"/>
            <w:vAlign w:val="bottom"/>
            <w:tcBorders>
              <w:bottom w:val="single" w:sz="8" w:color="auto"/>
              <w:right w:val="single" w:sz="8" w:color="auto"/>
            </w:tcBorders>
          </w:tcPr>
          <w:p>
            <w:pPr>
              <w:spacing w:after="0"/>
              <w:rPr>
                <w:sz w:val="16"/>
                <w:szCs w:val="16"/>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38100</wp:posOffset>
                </wp:positionH>
                <wp:positionV relativeFrom="paragraph">
                  <wp:posOffset>3658870</wp:posOffset>
                </wp:positionV>
                <wp:extent cx="8865235" cy="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86523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pt,288.1pt" to="701.05pt,288.1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2860675</wp:posOffset>
                </wp:positionH>
                <wp:positionV relativeFrom="paragraph">
                  <wp:posOffset>-1217930</wp:posOffset>
                </wp:positionV>
                <wp:extent cx="12700" cy="1270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48" o:spid="_x0000_s1073" style="position:absolute;margin-left:225.25pt;margin-top:-95.8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7409180</wp:posOffset>
                </wp:positionH>
                <wp:positionV relativeFrom="paragraph">
                  <wp:posOffset>-1217930</wp:posOffset>
                </wp:positionV>
                <wp:extent cx="12065" cy="1270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49" o:spid="_x0000_s1074" style="position:absolute;margin-left:583.4pt;margin-top:-95.8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2" w:lineRule="exact"/>
        <w:rPr>
          <w:sz w:val="20"/>
          <w:szCs w:val="20"/>
          <w:color w:val="auto"/>
        </w:rPr>
      </w:pPr>
    </w:p>
    <w:p>
      <w:pPr>
        <w:ind w:left="60"/>
        <w:spacing w:after="0" w:line="256" w:lineRule="exact"/>
        <w:tabs>
          <w:tab w:leader="none" w:pos="1034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20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6840" w:h="11906" w:orient="landscape"/>
          <w:cols w:equalWidth="0" w:num="1">
            <w:col w:w="14100"/>
          </w:cols>
          <w:pgMar w:left="1380" w:top="854" w:right="1358" w:bottom="301" w:gutter="0" w:footer="0" w:header="0"/>
        </w:sectPr>
      </w:pPr>
    </w:p>
    <w:bookmarkStart w:id="26" w:name="page27"/>
    <w:bookmarkEnd w:id="26"/>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44450</wp:posOffset>
            </wp:positionV>
            <wp:extent cx="8901430" cy="889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9">
                      <a:extLst>
                        <a:ext uri="{28A0092B-C50C-407E-A947-70E740481C1C}"/>
                      </a:extLst>
                    </a:blip>
                    <a:srcRect/>
                    <a:stretch>
                      <a:fillRect/>
                    </a:stretch>
                  </pic:blipFill>
                  <pic:spPr bwMode="auto">
                    <a:xfrm>
                      <a:off x="0" y="0"/>
                      <a:ext cx="8901430" cy="8890"/>
                    </a:xfrm>
                    <a:prstGeom prst="rect">
                      <a:avLst/>
                    </a:prstGeom>
                    <a:noFill/>
                  </pic:spPr>
                </pic:pic>
              </a:graphicData>
            </a:graphic>
          </wp:anchor>
        </w:drawing>
      </w:r>
    </w:p>
    <w:p>
      <w:pPr>
        <w:spacing w:after="0" w:line="142"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9.3-2 </w:t>
      </w:r>
      <w:r>
        <w:rPr>
          <w:rFonts w:ascii="宋体" w:cs="宋体" w:eastAsia="宋体" w:hAnsi="宋体"/>
          <w:sz w:val="24"/>
          <w:szCs w:val="24"/>
          <w:b w:val="1"/>
          <w:bCs w:val="1"/>
          <w:color w:val="auto"/>
        </w:rPr>
        <w:t>厂界无组织废气检测结果统计表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476"/>
        </w:trPr>
        <w:tc>
          <w:tcPr>
            <w:tcW w:w="120" w:type="dxa"/>
            <w:vAlign w:val="bottom"/>
            <w:tcBorders>
              <w:top w:val="single" w:sz="8" w:color="auto"/>
              <w:left w:val="single" w:sz="8" w:color="auto"/>
            </w:tcBorders>
          </w:tcPr>
          <w:p>
            <w:pPr>
              <w:spacing w:after="0"/>
              <w:rPr>
                <w:sz w:val="24"/>
                <w:szCs w:val="24"/>
                <w:color w:val="auto"/>
              </w:rPr>
            </w:pPr>
          </w:p>
        </w:tc>
        <w:tc>
          <w:tcPr>
            <w:tcW w:w="460" w:type="dxa"/>
            <w:vAlign w:val="bottom"/>
            <w:tcBorders>
              <w:top w:val="single" w:sz="8" w:color="auto"/>
            </w:tcBorders>
          </w:tcPr>
          <w:p>
            <w:pPr>
              <w:spacing w:after="0"/>
              <w:rPr>
                <w:sz w:val="24"/>
                <w:szCs w:val="24"/>
                <w:color w:val="auto"/>
              </w:rPr>
            </w:pPr>
          </w:p>
        </w:tc>
        <w:tc>
          <w:tcPr>
            <w:tcW w:w="1000" w:type="dxa"/>
            <w:vAlign w:val="bottom"/>
            <w:tcBorders>
              <w:top w:val="single" w:sz="8" w:color="auto"/>
            </w:tcBorders>
          </w:tcPr>
          <w:p>
            <w:pPr>
              <w:spacing w:after="0"/>
              <w:rPr>
                <w:sz w:val="24"/>
                <w:szCs w:val="24"/>
                <w:color w:val="auto"/>
              </w:rPr>
            </w:pPr>
          </w:p>
        </w:tc>
        <w:tc>
          <w:tcPr>
            <w:tcW w:w="340" w:type="dxa"/>
            <w:vAlign w:val="bottom"/>
            <w:tcBorders>
              <w:top w:val="single" w:sz="8" w:color="auto"/>
            </w:tcBorders>
          </w:tcPr>
          <w:p>
            <w:pPr>
              <w:spacing w:after="0"/>
              <w:rPr>
                <w:sz w:val="24"/>
                <w:szCs w:val="24"/>
                <w:color w:val="auto"/>
              </w:rPr>
            </w:pPr>
          </w:p>
        </w:tc>
        <w:tc>
          <w:tcPr>
            <w:tcW w:w="460" w:type="dxa"/>
            <w:vAlign w:val="bottom"/>
            <w:tcBorders>
              <w:top w:val="single" w:sz="8" w:color="auto"/>
              <w:right w:val="single" w:sz="8" w:color="auto"/>
            </w:tcBorders>
          </w:tcPr>
          <w:p>
            <w:pPr>
              <w:spacing w:after="0"/>
              <w:rPr>
                <w:sz w:val="24"/>
                <w:szCs w:val="24"/>
                <w:color w:val="auto"/>
              </w:rPr>
            </w:pPr>
          </w:p>
        </w:tc>
        <w:tc>
          <w:tcPr>
            <w:tcW w:w="1900" w:type="dxa"/>
            <w:vAlign w:val="bottom"/>
            <w:tcBorders>
              <w:top w:val="single" w:sz="8" w:color="auto"/>
              <w:right w:val="single" w:sz="8" w:color="auto"/>
            </w:tcBorders>
          </w:tcPr>
          <w:p>
            <w:pPr>
              <w:spacing w:after="0"/>
              <w:rPr>
                <w:sz w:val="24"/>
                <w:szCs w:val="24"/>
                <w:color w:val="auto"/>
              </w:rPr>
            </w:pPr>
          </w:p>
        </w:tc>
        <w:tc>
          <w:tcPr>
            <w:tcW w:w="1520" w:type="dxa"/>
            <w:vAlign w:val="bottom"/>
            <w:tcBorders>
              <w:top w:val="single" w:sz="8" w:color="auto"/>
            </w:tcBorders>
          </w:tcPr>
          <w:p>
            <w:pPr>
              <w:spacing w:after="0"/>
              <w:rPr>
                <w:sz w:val="24"/>
                <w:szCs w:val="24"/>
                <w:color w:val="auto"/>
              </w:rPr>
            </w:pPr>
          </w:p>
        </w:tc>
        <w:tc>
          <w:tcPr>
            <w:tcW w:w="1420" w:type="dxa"/>
            <w:vAlign w:val="bottom"/>
            <w:tcBorders>
              <w:top w:val="single" w:sz="8" w:color="auto"/>
            </w:tcBorders>
          </w:tcPr>
          <w:p>
            <w:pPr>
              <w:ind w:left="20"/>
              <w:spacing w:after="0" w:line="311" w:lineRule="exact"/>
              <w:rPr>
                <w:sz w:val="20"/>
                <w:szCs w:val="20"/>
                <w:color w:val="auto"/>
              </w:rPr>
            </w:pPr>
            <w:r>
              <w:rPr>
                <w:rFonts w:ascii="宋体" w:cs="宋体" w:eastAsia="宋体" w:hAnsi="宋体"/>
                <w:sz w:val="21"/>
                <w:szCs w:val="21"/>
                <w:b w:val="1"/>
                <w:bCs w:val="1"/>
                <w:color w:val="auto"/>
              </w:rPr>
              <w:t>浓度</w:t>
            </w:r>
            <w:r>
              <w:rPr>
                <w:rFonts w:ascii="Times New Roman" w:cs="Times New Roman" w:eastAsia="Times New Roman" w:hAnsi="Times New Roman"/>
                <w:sz w:val="21"/>
                <w:szCs w:val="21"/>
                <w:b w:val="1"/>
                <w:bCs w:val="1"/>
                <w:color w:val="auto"/>
              </w:rPr>
              <w:t xml:space="preserve"> mg/m</w:t>
            </w:r>
            <w:r>
              <w:rPr>
                <w:rFonts w:ascii="Times New Roman" w:cs="Times New Roman" w:eastAsia="Times New Roman" w:hAnsi="Times New Roman"/>
                <w:sz w:val="27"/>
                <w:szCs w:val="27"/>
                <w:b w:val="1"/>
                <w:bCs w:val="1"/>
                <w:color w:val="auto"/>
                <w:vertAlign w:val="superscript"/>
              </w:rPr>
              <w:t>3</w:t>
            </w:r>
          </w:p>
        </w:tc>
        <w:tc>
          <w:tcPr>
            <w:tcW w:w="1220" w:type="dxa"/>
            <w:vAlign w:val="bottom"/>
            <w:tcBorders>
              <w:top w:val="single" w:sz="8" w:color="auto"/>
              <w:right w:val="single" w:sz="8" w:color="auto"/>
            </w:tcBorders>
          </w:tcPr>
          <w:p>
            <w:pPr>
              <w:spacing w:after="0"/>
              <w:rPr>
                <w:sz w:val="24"/>
                <w:szCs w:val="24"/>
                <w:color w:val="auto"/>
              </w:rPr>
            </w:pPr>
          </w:p>
        </w:tc>
        <w:tc>
          <w:tcPr>
            <w:tcW w:w="1000" w:type="dxa"/>
            <w:vAlign w:val="bottom"/>
            <w:tcBorders>
              <w:top w:val="single" w:sz="8" w:color="auto"/>
            </w:tcBorders>
          </w:tcPr>
          <w:p>
            <w:pPr>
              <w:spacing w:after="0"/>
              <w:rPr>
                <w:sz w:val="24"/>
                <w:szCs w:val="24"/>
                <w:color w:val="auto"/>
              </w:rPr>
            </w:pPr>
          </w:p>
        </w:tc>
        <w:tc>
          <w:tcPr>
            <w:tcW w:w="1240" w:type="dxa"/>
            <w:vAlign w:val="bottom"/>
            <w:tcBorders>
              <w:top w:val="single" w:sz="8" w:color="auto"/>
            </w:tcBorders>
          </w:tcPr>
          <w:p>
            <w:pPr>
              <w:spacing w:after="0"/>
              <w:rPr>
                <w:sz w:val="24"/>
                <w:szCs w:val="24"/>
                <w:color w:val="auto"/>
              </w:rPr>
            </w:pPr>
          </w:p>
        </w:tc>
        <w:tc>
          <w:tcPr>
            <w:tcW w:w="1080" w:type="dxa"/>
            <w:vAlign w:val="bottom"/>
            <w:tcBorders>
              <w:top w:val="single" w:sz="8" w:color="auto"/>
            </w:tcBorders>
          </w:tcPr>
          <w:p>
            <w:pPr>
              <w:ind w:left="220"/>
              <w:spacing w:after="0" w:line="240" w:lineRule="exact"/>
              <w:rPr>
                <w:sz w:val="20"/>
                <w:szCs w:val="20"/>
                <w:color w:val="auto"/>
              </w:rPr>
            </w:pPr>
            <w:r>
              <w:rPr>
                <w:rFonts w:ascii="宋体" w:cs="宋体" w:eastAsia="宋体" w:hAnsi="宋体"/>
                <w:sz w:val="21"/>
                <w:szCs w:val="21"/>
                <w:b w:val="1"/>
                <w:bCs w:val="1"/>
                <w:color w:val="auto"/>
                <w:w w:val="97"/>
              </w:rPr>
              <w:t>气象参数</w:t>
            </w:r>
          </w:p>
        </w:tc>
        <w:tc>
          <w:tcPr>
            <w:tcW w:w="1340" w:type="dxa"/>
            <w:vAlign w:val="bottom"/>
            <w:tcBorders>
              <w:top w:val="single" w:sz="8" w:color="auto"/>
            </w:tcBorders>
          </w:tcPr>
          <w:p>
            <w:pPr>
              <w:spacing w:after="0"/>
              <w:rPr>
                <w:sz w:val="24"/>
                <w:szCs w:val="24"/>
                <w:color w:val="auto"/>
              </w:rPr>
            </w:pPr>
          </w:p>
        </w:tc>
        <w:tc>
          <w:tcPr>
            <w:tcW w:w="980" w:type="dxa"/>
            <w:vAlign w:val="bottom"/>
            <w:tcBorders>
              <w:top w:val="single" w:sz="8" w:color="auto"/>
            </w:tcBorders>
          </w:tcPr>
          <w:p>
            <w:pPr>
              <w:spacing w:after="0"/>
              <w:rPr>
                <w:sz w:val="24"/>
                <w:szCs w:val="24"/>
                <w:color w:val="auto"/>
              </w:rPr>
            </w:pPr>
          </w:p>
        </w:tc>
        <w:tc>
          <w:tcPr>
            <w:tcW w:w="12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340" w:type="dxa"/>
            <w:vAlign w:val="bottom"/>
            <w:gridSpan w:val="2"/>
            <w:vMerge w:val="restart"/>
          </w:tcPr>
          <w:p>
            <w:pPr>
              <w:ind w:left="200"/>
              <w:spacing w:after="0" w:line="208" w:lineRule="exact"/>
              <w:rPr>
                <w:sz w:val="20"/>
                <w:szCs w:val="20"/>
                <w:color w:val="auto"/>
              </w:rPr>
            </w:pPr>
            <w:r>
              <w:rPr>
                <w:rFonts w:ascii="宋体" w:cs="宋体" w:eastAsia="宋体" w:hAnsi="宋体"/>
                <w:sz w:val="21"/>
                <w:szCs w:val="21"/>
                <w:b w:val="1"/>
                <w:bCs w:val="1"/>
                <w:color w:val="auto"/>
              </w:rPr>
              <w:t>检测时间</w:t>
            </w: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restart"/>
          </w:tcPr>
          <w:p>
            <w:pPr>
              <w:jc w:val="center"/>
              <w:spacing w:after="0" w:line="208" w:lineRule="exact"/>
              <w:rPr>
                <w:sz w:val="20"/>
                <w:szCs w:val="20"/>
                <w:color w:val="auto"/>
              </w:rPr>
            </w:pPr>
            <w:r>
              <w:rPr>
                <w:rFonts w:ascii="宋体" w:cs="宋体" w:eastAsia="宋体" w:hAnsi="宋体"/>
                <w:sz w:val="21"/>
                <w:szCs w:val="21"/>
                <w:b w:val="1"/>
                <w:bCs w:val="1"/>
                <w:color w:val="auto"/>
                <w:w w:val="99"/>
              </w:rPr>
              <w:t>采样时间</w:t>
            </w:r>
          </w:p>
        </w:tc>
        <w:tc>
          <w:tcPr>
            <w:tcW w:w="1520" w:type="dxa"/>
            <w:vAlign w:val="bottom"/>
            <w:tcBorders>
              <w:bottom w:val="single" w:sz="8" w:color="auto"/>
            </w:tcBorders>
          </w:tcPr>
          <w:p>
            <w:pPr>
              <w:spacing w:after="0"/>
              <w:rPr>
                <w:sz w:val="9"/>
                <w:szCs w:val="9"/>
                <w:color w:val="auto"/>
              </w:rPr>
            </w:pPr>
          </w:p>
        </w:tc>
        <w:tc>
          <w:tcPr>
            <w:tcW w:w="1420" w:type="dxa"/>
            <w:vAlign w:val="bottom"/>
            <w:tcBorders>
              <w:bottom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1240" w:type="dxa"/>
            <w:vAlign w:val="bottom"/>
            <w:tcBorders>
              <w:bottom w:val="single" w:sz="8" w:color="auto"/>
            </w:tcBorders>
          </w:tcPr>
          <w:p>
            <w:pPr>
              <w:spacing w:after="0"/>
              <w:rPr>
                <w:sz w:val="9"/>
                <w:szCs w:val="9"/>
                <w:color w:val="auto"/>
              </w:rPr>
            </w:pPr>
          </w:p>
        </w:tc>
        <w:tc>
          <w:tcPr>
            <w:tcW w:w="1080" w:type="dxa"/>
            <w:vAlign w:val="bottom"/>
            <w:tcBorders>
              <w:bottom w:val="single" w:sz="8" w:color="auto"/>
            </w:tcBorders>
          </w:tcPr>
          <w:p>
            <w:pPr>
              <w:spacing w:after="0"/>
              <w:rPr>
                <w:sz w:val="9"/>
                <w:szCs w:val="9"/>
                <w:color w:val="auto"/>
              </w:rPr>
            </w:pPr>
          </w:p>
        </w:tc>
        <w:tc>
          <w:tcPr>
            <w:tcW w:w="1340" w:type="dxa"/>
            <w:vAlign w:val="bottom"/>
            <w:tcBorders>
              <w:bottom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1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82"/>
        </w:trPr>
        <w:tc>
          <w:tcPr>
            <w:tcW w:w="120" w:type="dxa"/>
            <w:vAlign w:val="bottom"/>
            <w:tcBorders>
              <w:left w:val="single" w:sz="8" w:color="auto"/>
            </w:tcBorders>
          </w:tcPr>
          <w:p>
            <w:pPr>
              <w:spacing w:after="0"/>
              <w:rPr>
                <w:sz w:val="7"/>
                <w:szCs w:val="7"/>
                <w:color w:val="auto"/>
              </w:rPr>
            </w:pPr>
          </w:p>
        </w:tc>
        <w:tc>
          <w:tcPr>
            <w:tcW w:w="460" w:type="dxa"/>
            <w:vAlign w:val="bottom"/>
          </w:tcPr>
          <w:p>
            <w:pPr>
              <w:spacing w:after="0"/>
              <w:rPr>
                <w:sz w:val="7"/>
                <w:szCs w:val="7"/>
                <w:color w:val="auto"/>
              </w:rPr>
            </w:pPr>
          </w:p>
        </w:tc>
        <w:tc>
          <w:tcPr>
            <w:tcW w:w="1340" w:type="dxa"/>
            <w:vAlign w:val="bottom"/>
            <w:gridSpan w:val="2"/>
            <w:vMerge w:val="continue"/>
          </w:tcPr>
          <w:p>
            <w:pPr>
              <w:spacing w:after="0"/>
              <w:rPr>
                <w:sz w:val="7"/>
                <w:szCs w:val="7"/>
                <w:color w:val="auto"/>
              </w:rPr>
            </w:pPr>
          </w:p>
        </w:tc>
        <w:tc>
          <w:tcPr>
            <w:tcW w:w="460" w:type="dxa"/>
            <w:vAlign w:val="bottom"/>
            <w:tcBorders>
              <w:right w:val="single" w:sz="8" w:color="auto"/>
            </w:tcBorders>
          </w:tcPr>
          <w:p>
            <w:pPr>
              <w:spacing w:after="0"/>
              <w:rPr>
                <w:sz w:val="7"/>
                <w:szCs w:val="7"/>
                <w:color w:val="auto"/>
              </w:rPr>
            </w:pPr>
          </w:p>
        </w:tc>
        <w:tc>
          <w:tcPr>
            <w:tcW w:w="1900" w:type="dxa"/>
            <w:vAlign w:val="bottom"/>
            <w:tcBorders>
              <w:right w:val="single" w:sz="8" w:color="auto"/>
            </w:tcBorders>
            <w:vMerge w:val="continue"/>
          </w:tcPr>
          <w:p>
            <w:pPr>
              <w:spacing w:after="0"/>
              <w:rPr>
                <w:sz w:val="7"/>
                <w:szCs w:val="7"/>
                <w:color w:val="auto"/>
              </w:rPr>
            </w:pPr>
          </w:p>
        </w:tc>
        <w:tc>
          <w:tcPr>
            <w:tcW w:w="15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8"/>
              </w:rPr>
              <w:t>颗粒物</w:t>
            </w:r>
          </w:p>
        </w:tc>
        <w:tc>
          <w:tcPr>
            <w:tcW w:w="14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rPr>
              <w:t>非甲烷总烃</w:t>
            </w:r>
          </w:p>
        </w:tc>
        <w:tc>
          <w:tcPr>
            <w:tcW w:w="12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臭气浓度</w:t>
            </w:r>
          </w:p>
        </w:tc>
        <w:tc>
          <w:tcPr>
            <w:tcW w:w="2240" w:type="dxa"/>
            <w:vAlign w:val="bottom"/>
            <w:tcBorders>
              <w:right w:val="single" w:sz="8" w:color="auto"/>
            </w:tcBorders>
            <w:gridSpan w:val="2"/>
            <w:vMerge w:val="restart"/>
          </w:tcPr>
          <w:p>
            <w:pPr>
              <w:jc w:val="right"/>
              <w:spacing w:after="0" w:line="256" w:lineRule="exact"/>
              <w:rPr>
                <w:sz w:val="20"/>
                <w:szCs w:val="20"/>
                <w:color w:val="auto"/>
              </w:rPr>
            </w:pPr>
            <w:r>
              <w:rPr>
                <w:rFonts w:ascii="宋体" w:cs="宋体" w:eastAsia="宋体" w:hAnsi="宋体"/>
                <w:sz w:val="21"/>
                <w:szCs w:val="21"/>
                <w:b w:val="1"/>
                <w:bCs w:val="1"/>
                <w:color w:val="auto"/>
                <w:w w:val="96"/>
              </w:rPr>
              <w:t>气温（℃）气压（</w:t>
            </w:r>
            <w:r>
              <w:rPr>
                <w:rFonts w:ascii="Times New Roman" w:cs="Times New Roman" w:eastAsia="Times New Roman" w:hAnsi="Times New Roman"/>
                <w:sz w:val="21"/>
                <w:szCs w:val="21"/>
                <w:b w:val="1"/>
                <w:bCs w:val="1"/>
                <w:color w:val="auto"/>
                <w:w w:val="96"/>
              </w:rPr>
              <w:t>Kpa</w:t>
            </w:r>
            <w:r>
              <w:rPr>
                <w:rFonts w:ascii="宋体" w:cs="宋体" w:eastAsia="宋体" w:hAnsi="宋体"/>
                <w:sz w:val="21"/>
                <w:szCs w:val="21"/>
                <w:b w:val="1"/>
                <w:bCs w:val="1"/>
                <w:color w:val="auto"/>
                <w:w w:val="96"/>
              </w:rPr>
              <w:t>）</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b w:val="1"/>
                <w:bCs w:val="1"/>
                <w:color w:val="auto"/>
              </w:rPr>
              <w:t>风向</w:t>
            </w:r>
          </w:p>
        </w:tc>
        <w:tc>
          <w:tcPr>
            <w:tcW w:w="1340" w:type="dxa"/>
            <w:vAlign w:val="bottom"/>
            <w:tcBorders>
              <w:right w:val="single" w:sz="8" w:color="auto"/>
            </w:tcBorders>
            <w:vMerge w:val="restart"/>
          </w:tcPr>
          <w:p>
            <w:pPr>
              <w:jc w:val="center"/>
              <w:spacing w:after="0" w:line="256" w:lineRule="exact"/>
              <w:rPr>
                <w:sz w:val="20"/>
                <w:szCs w:val="20"/>
                <w:color w:val="auto"/>
              </w:rPr>
            </w:pPr>
            <w:r>
              <w:rPr>
                <w:rFonts w:ascii="宋体" w:cs="宋体" w:eastAsia="宋体" w:hAnsi="宋体"/>
                <w:sz w:val="21"/>
                <w:szCs w:val="21"/>
                <w:b w:val="1"/>
                <w:bCs w:val="1"/>
                <w:color w:val="auto"/>
              </w:rPr>
              <w:t>风速（</w:t>
            </w:r>
            <w:r>
              <w:rPr>
                <w:rFonts w:ascii="Times New Roman" w:cs="Times New Roman" w:eastAsia="Times New Roman" w:hAnsi="Times New Roman"/>
                <w:sz w:val="21"/>
                <w:szCs w:val="21"/>
                <w:b w:val="1"/>
                <w:bCs w:val="1"/>
                <w:color w:val="auto"/>
              </w:rPr>
              <w:t>m/s</w:t>
            </w:r>
            <w:r>
              <w:rPr>
                <w:rFonts w:ascii="宋体" w:cs="宋体" w:eastAsia="宋体" w:hAnsi="宋体"/>
                <w:sz w:val="21"/>
                <w:szCs w:val="21"/>
                <w:b w:val="1"/>
                <w:bCs w:val="1"/>
                <w:color w:val="auto"/>
              </w:rPr>
              <w:t>）</w:t>
            </w:r>
          </w:p>
        </w:tc>
        <w:tc>
          <w:tcPr>
            <w:tcW w:w="980" w:type="dxa"/>
            <w:vAlign w:val="bottom"/>
            <w:vMerge w:val="restart"/>
          </w:tcPr>
          <w:p>
            <w:pPr>
              <w:jc w:val="center"/>
              <w:spacing w:after="0" w:line="236" w:lineRule="exact"/>
              <w:rPr>
                <w:sz w:val="20"/>
                <w:szCs w:val="20"/>
                <w:color w:val="auto"/>
              </w:rPr>
            </w:pPr>
            <w:r>
              <w:rPr>
                <w:rFonts w:ascii="宋体" w:cs="宋体" w:eastAsia="宋体" w:hAnsi="宋体"/>
                <w:sz w:val="21"/>
                <w:szCs w:val="21"/>
                <w:b w:val="1"/>
                <w:bCs w:val="1"/>
                <w:color w:val="auto"/>
                <w:w w:val="99"/>
              </w:rPr>
              <w:t>天气</w:t>
            </w:r>
          </w:p>
        </w:tc>
        <w:tc>
          <w:tcPr>
            <w:tcW w:w="120" w:type="dxa"/>
            <w:vAlign w:val="bottom"/>
            <w:tcBorders>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54"/>
        </w:trPr>
        <w:tc>
          <w:tcPr>
            <w:tcW w:w="120" w:type="dxa"/>
            <w:vAlign w:val="bottom"/>
            <w:tcBorders>
              <w:left w:val="single" w:sz="8" w:color="auto"/>
            </w:tcBorders>
          </w:tcPr>
          <w:p>
            <w:pPr>
              <w:spacing w:after="0"/>
              <w:rPr>
                <w:sz w:val="13"/>
                <w:szCs w:val="13"/>
                <w:color w:val="auto"/>
              </w:rPr>
            </w:pPr>
          </w:p>
        </w:tc>
        <w:tc>
          <w:tcPr>
            <w:tcW w:w="460" w:type="dxa"/>
            <w:vAlign w:val="bottom"/>
          </w:tcPr>
          <w:p>
            <w:pPr>
              <w:spacing w:after="0"/>
              <w:rPr>
                <w:sz w:val="13"/>
                <w:szCs w:val="13"/>
                <w:color w:val="auto"/>
              </w:rPr>
            </w:pPr>
          </w:p>
        </w:tc>
        <w:tc>
          <w:tcPr>
            <w:tcW w:w="100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90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220" w:type="dxa"/>
            <w:vAlign w:val="bottom"/>
            <w:tcBorders>
              <w:right w:val="single" w:sz="8" w:color="auto"/>
            </w:tcBorders>
            <w:vMerge w:val="continue"/>
          </w:tcPr>
          <w:p>
            <w:pPr>
              <w:spacing w:after="0"/>
              <w:rPr>
                <w:sz w:val="13"/>
                <w:szCs w:val="13"/>
                <w:color w:val="auto"/>
              </w:rPr>
            </w:pPr>
          </w:p>
        </w:tc>
        <w:tc>
          <w:tcPr>
            <w:tcW w:w="2240" w:type="dxa"/>
            <w:vAlign w:val="bottom"/>
            <w:tcBorders>
              <w:right w:val="single" w:sz="8" w:color="auto"/>
            </w:tcBorders>
            <w:gridSpan w:val="2"/>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340" w:type="dxa"/>
            <w:vAlign w:val="bottom"/>
            <w:tcBorders>
              <w:right w:val="single" w:sz="8" w:color="auto"/>
            </w:tcBorders>
            <w:vMerge w:val="continue"/>
          </w:tcPr>
          <w:p>
            <w:pPr>
              <w:spacing w:after="0"/>
              <w:rPr>
                <w:sz w:val="13"/>
                <w:szCs w:val="13"/>
                <w:color w:val="auto"/>
              </w:rPr>
            </w:pPr>
          </w:p>
        </w:tc>
        <w:tc>
          <w:tcPr>
            <w:tcW w:w="980" w:type="dxa"/>
            <w:vAlign w:val="bottom"/>
            <w:vMerge w:val="continue"/>
          </w:tcPr>
          <w:p>
            <w:pPr>
              <w:spacing w:after="0"/>
              <w:rPr>
                <w:sz w:val="13"/>
                <w:szCs w:val="13"/>
                <w:color w:val="auto"/>
              </w:rPr>
            </w:pPr>
          </w:p>
        </w:tc>
        <w:tc>
          <w:tcPr>
            <w:tcW w:w="1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53"/>
        </w:trPr>
        <w:tc>
          <w:tcPr>
            <w:tcW w:w="120" w:type="dxa"/>
            <w:vAlign w:val="bottom"/>
            <w:tcBorders>
              <w:left w:val="single" w:sz="8" w:color="auto"/>
            </w:tcBorders>
          </w:tcPr>
          <w:p>
            <w:pPr>
              <w:spacing w:after="0"/>
              <w:rPr>
                <w:sz w:val="13"/>
                <w:szCs w:val="13"/>
                <w:color w:val="auto"/>
              </w:rPr>
            </w:pPr>
          </w:p>
        </w:tc>
        <w:tc>
          <w:tcPr>
            <w:tcW w:w="460" w:type="dxa"/>
            <w:vAlign w:val="bottom"/>
          </w:tcPr>
          <w:p>
            <w:pPr>
              <w:spacing w:after="0"/>
              <w:rPr>
                <w:sz w:val="13"/>
                <w:szCs w:val="13"/>
                <w:color w:val="auto"/>
              </w:rPr>
            </w:pPr>
          </w:p>
        </w:tc>
        <w:tc>
          <w:tcPr>
            <w:tcW w:w="1000" w:type="dxa"/>
            <w:vAlign w:val="bottom"/>
          </w:tcPr>
          <w:p>
            <w:pPr>
              <w:spacing w:after="0"/>
              <w:rPr>
                <w:sz w:val="13"/>
                <w:szCs w:val="13"/>
                <w:color w:val="auto"/>
              </w:rPr>
            </w:pPr>
          </w:p>
        </w:tc>
        <w:tc>
          <w:tcPr>
            <w:tcW w:w="340" w:type="dxa"/>
            <w:vAlign w:val="bottom"/>
          </w:tcPr>
          <w:p>
            <w:pPr>
              <w:spacing w:after="0"/>
              <w:rPr>
                <w:sz w:val="13"/>
                <w:szCs w:val="13"/>
                <w:color w:val="auto"/>
              </w:rPr>
            </w:pPr>
          </w:p>
        </w:tc>
        <w:tc>
          <w:tcPr>
            <w:tcW w:w="460" w:type="dxa"/>
            <w:vAlign w:val="bottom"/>
            <w:tcBorders>
              <w:right w:val="single" w:sz="8" w:color="auto"/>
            </w:tcBorders>
          </w:tcPr>
          <w:p>
            <w:pPr>
              <w:spacing w:after="0"/>
              <w:rPr>
                <w:sz w:val="13"/>
                <w:szCs w:val="13"/>
                <w:color w:val="auto"/>
              </w:rPr>
            </w:pPr>
          </w:p>
        </w:tc>
        <w:tc>
          <w:tcPr>
            <w:tcW w:w="1900" w:type="dxa"/>
            <w:vAlign w:val="bottom"/>
            <w:tcBorders>
              <w:right w:val="single" w:sz="8" w:color="auto"/>
            </w:tcBorders>
          </w:tcPr>
          <w:p>
            <w:pPr>
              <w:spacing w:after="0"/>
              <w:rPr>
                <w:sz w:val="13"/>
                <w:szCs w:val="13"/>
                <w:color w:val="auto"/>
              </w:rPr>
            </w:pPr>
          </w:p>
        </w:tc>
        <w:tc>
          <w:tcPr>
            <w:tcW w:w="1520" w:type="dxa"/>
            <w:vAlign w:val="bottom"/>
            <w:tcBorders>
              <w:right w:val="single" w:sz="8" w:color="auto"/>
            </w:tcBorders>
            <w:vMerge w:val="continue"/>
          </w:tcPr>
          <w:p>
            <w:pPr>
              <w:spacing w:after="0"/>
              <w:rPr>
                <w:sz w:val="13"/>
                <w:szCs w:val="13"/>
                <w:color w:val="auto"/>
              </w:rPr>
            </w:pPr>
          </w:p>
        </w:tc>
        <w:tc>
          <w:tcPr>
            <w:tcW w:w="1420" w:type="dxa"/>
            <w:vAlign w:val="bottom"/>
            <w:tcBorders>
              <w:right w:val="single" w:sz="8" w:color="auto"/>
            </w:tcBorders>
            <w:vMerge w:val="continue"/>
          </w:tcPr>
          <w:p>
            <w:pPr>
              <w:spacing w:after="0"/>
              <w:rPr>
                <w:sz w:val="13"/>
                <w:szCs w:val="13"/>
                <w:color w:val="auto"/>
              </w:rPr>
            </w:pPr>
          </w:p>
        </w:tc>
        <w:tc>
          <w:tcPr>
            <w:tcW w:w="1220" w:type="dxa"/>
            <w:vAlign w:val="bottom"/>
            <w:tcBorders>
              <w:right w:val="single" w:sz="8" w:color="auto"/>
            </w:tcBorders>
            <w:vMerge w:val="continue"/>
          </w:tcPr>
          <w:p>
            <w:pPr>
              <w:spacing w:after="0"/>
              <w:rPr>
                <w:sz w:val="13"/>
                <w:szCs w:val="13"/>
                <w:color w:val="auto"/>
              </w:rPr>
            </w:pPr>
          </w:p>
        </w:tc>
        <w:tc>
          <w:tcPr>
            <w:tcW w:w="2240" w:type="dxa"/>
            <w:vAlign w:val="bottom"/>
            <w:tcBorders>
              <w:right w:val="single" w:sz="8" w:color="auto"/>
            </w:tcBorders>
            <w:gridSpan w:val="2"/>
            <w:vMerge w:val="continue"/>
          </w:tcPr>
          <w:p>
            <w:pPr>
              <w:spacing w:after="0"/>
              <w:rPr>
                <w:sz w:val="13"/>
                <w:szCs w:val="13"/>
                <w:color w:val="auto"/>
              </w:rPr>
            </w:pPr>
          </w:p>
        </w:tc>
        <w:tc>
          <w:tcPr>
            <w:tcW w:w="1080" w:type="dxa"/>
            <w:vAlign w:val="bottom"/>
            <w:tcBorders>
              <w:right w:val="single" w:sz="8" w:color="auto"/>
            </w:tcBorders>
            <w:vMerge w:val="continue"/>
          </w:tcPr>
          <w:p>
            <w:pPr>
              <w:spacing w:after="0"/>
              <w:rPr>
                <w:sz w:val="13"/>
                <w:szCs w:val="13"/>
                <w:color w:val="auto"/>
              </w:rPr>
            </w:pPr>
          </w:p>
        </w:tc>
        <w:tc>
          <w:tcPr>
            <w:tcW w:w="1340" w:type="dxa"/>
            <w:vAlign w:val="bottom"/>
            <w:tcBorders>
              <w:right w:val="single" w:sz="8" w:color="auto"/>
            </w:tcBorders>
            <w:vMerge w:val="continue"/>
          </w:tcPr>
          <w:p>
            <w:pPr>
              <w:spacing w:after="0"/>
              <w:rPr>
                <w:sz w:val="13"/>
                <w:szCs w:val="13"/>
                <w:color w:val="auto"/>
              </w:rPr>
            </w:pPr>
          </w:p>
        </w:tc>
        <w:tc>
          <w:tcPr>
            <w:tcW w:w="980" w:type="dxa"/>
            <w:vAlign w:val="bottom"/>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情况</w:t>
            </w:r>
          </w:p>
        </w:tc>
        <w:tc>
          <w:tcPr>
            <w:tcW w:w="1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18"/>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right w:val="single" w:sz="8" w:color="auto"/>
            </w:tcBorders>
          </w:tcPr>
          <w:p>
            <w:pPr>
              <w:spacing w:after="0"/>
              <w:rPr>
                <w:sz w:val="10"/>
                <w:szCs w:val="10"/>
                <w:color w:val="auto"/>
              </w:rPr>
            </w:pPr>
          </w:p>
        </w:tc>
        <w:tc>
          <w:tcPr>
            <w:tcW w:w="1520" w:type="dxa"/>
            <w:vAlign w:val="bottom"/>
            <w:tcBorders>
              <w:right w:val="single" w:sz="8" w:color="auto"/>
            </w:tcBorders>
          </w:tcPr>
          <w:p>
            <w:pPr>
              <w:spacing w:after="0"/>
              <w:rPr>
                <w:sz w:val="10"/>
                <w:szCs w:val="10"/>
                <w:color w:val="auto"/>
              </w:rPr>
            </w:pPr>
          </w:p>
        </w:tc>
        <w:tc>
          <w:tcPr>
            <w:tcW w:w="1420" w:type="dxa"/>
            <w:vAlign w:val="bottom"/>
            <w:tcBorders>
              <w:right w:val="single" w:sz="8" w:color="auto"/>
            </w:tcBorders>
          </w:tcPr>
          <w:p>
            <w:pPr>
              <w:spacing w:after="0"/>
              <w:rPr>
                <w:sz w:val="10"/>
                <w:szCs w:val="10"/>
                <w:color w:val="auto"/>
              </w:rPr>
            </w:pPr>
          </w:p>
        </w:tc>
        <w:tc>
          <w:tcPr>
            <w:tcW w:w="1220" w:type="dxa"/>
            <w:vAlign w:val="bottom"/>
            <w:tcBorders>
              <w:right w:val="single" w:sz="8" w:color="auto"/>
            </w:tcBorders>
          </w:tcPr>
          <w:p>
            <w:pPr>
              <w:spacing w:after="0"/>
              <w:rPr>
                <w:sz w:val="10"/>
                <w:szCs w:val="10"/>
                <w:color w:val="auto"/>
              </w:rPr>
            </w:pPr>
          </w:p>
        </w:tc>
        <w:tc>
          <w:tcPr>
            <w:tcW w:w="1000" w:type="dxa"/>
            <w:vAlign w:val="bottom"/>
          </w:tcPr>
          <w:p>
            <w:pPr>
              <w:spacing w:after="0"/>
              <w:rPr>
                <w:sz w:val="10"/>
                <w:szCs w:val="10"/>
                <w:color w:val="auto"/>
              </w:rPr>
            </w:pPr>
          </w:p>
        </w:tc>
        <w:tc>
          <w:tcPr>
            <w:tcW w:w="124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tcPr>
          <w:p>
            <w:pPr>
              <w:spacing w:after="0"/>
              <w:rPr>
                <w:sz w:val="10"/>
                <w:szCs w:val="10"/>
                <w:color w:val="auto"/>
              </w:rPr>
            </w:pPr>
          </w:p>
        </w:tc>
        <w:tc>
          <w:tcPr>
            <w:tcW w:w="1340" w:type="dxa"/>
            <w:vAlign w:val="bottom"/>
            <w:tcBorders>
              <w:right w:val="single" w:sz="8" w:color="auto"/>
            </w:tcBorders>
          </w:tcPr>
          <w:p>
            <w:pPr>
              <w:spacing w:after="0"/>
              <w:rPr>
                <w:sz w:val="10"/>
                <w:szCs w:val="10"/>
                <w:color w:val="auto"/>
              </w:rPr>
            </w:pPr>
          </w:p>
        </w:tc>
        <w:tc>
          <w:tcPr>
            <w:tcW w:w="980" w:type="dxa"/>
            <w:vAlign w:val="bottom"/>
            <w:vMerge w:val="continue"/>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42"/>
        </w:trPr>
        <w:tc>
          <w:tcPr>
            <w:tcW w:w="120" w:type="dxa"/>
            <w:vAlign w:val="bottom"/>
            <w:tcBorders>
              <w:left w:val="single" w:sz="8" w:color="auto"/>
              <w:bottom w:val="single" w:sz="8" w:color="auto"/>
            </w:tcBorders>
          </w:tcPr>
          <w:p>
            <w:pPr>
              <w:spacing w:after="0"/>
              <w:rPr>
                <w:sz w:val="3"/>
                <w:szCs w:val="3"/>
                <w:color w:val="auto"/>
              </w:rPr>
            </w:pPr>
          </w:p>
        </w:tc>
        <w:tc>
          <w:tcPr>
            <w:tcW w:w="460" w:type="dxa"/>
            <w:vAlign w:val="bottom"/>
            <w:tcBorders>
              <w:bottom w:val="single" w:sz="8" w:color="auto"/>
            </w:tcBorders>
          </w:tcPr>
          <w:p>
            <w:pPr>
              <w:spacing w:after="0"/>
              <w:rPr>
                <w:sz w:val="3"/>
                <w:szCs w:val="3"/>
                <w:color w:val="auto"/>
              </w:rPr>
            </w:pPr>
          </w:p>
        </w:tc>
        <w:tc>
          <w:tcPr>
            <w:tcW w:w="100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60" w:type="dxa"/>
            <w:vAlign w:val="bottom"/>
            <w:tcBorders>
              <w:bottom w:val="single" w:sz="8" w:color="auto"/>
              <w:right w:val="single" w:sz="8" w:color="auto"/>
            </w:tcBorders>
          </w:tcPr>
          <w:p>
            <w:pPr>
              <w:spacing w:after="0"/>
              <w:rPr>
                <w:sz w:val="3"/>
                <w:szCs w:val="3"/>
                <w:color w:val="auto"/>
              </w:rPr>
            </w:pPr>
          </w:p>
        </w:tc>
        <w:tc>
          <w:tcPr>
            <w:tcW w:w="1900" w:type="dxa"/>
            <w:vAlign w:val="bottom"/>
            <w:tcBorders>
              <w:bottom w:val="single" w:sz="8" w:color="auto"/>
              <w:right w:val="single" w:sz="8" w:color="auto"/>
            </w:tcBorders>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tcBorders>
          </w:tcPr>
          <w:p>
            <w:pPr>
              <w:spacing w:after="0"/>
              <w:rPr>
                <w:sz w:val="3"/>
                <w:szCs w:val="3"/>
                <w:color w:val="auto"/>
              </w:rPr>
            </w:pPr>
          </w:p>
        </w:tc>
        <w:tc>
          <w:tcPr>
            <w:tcW w:w="124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right w:val="single" w:sz="8" w:color="auto"/>
            </w:tcBorders>
          </w:tcPr>
          <w:p>
            <w:pPr>
              <w:spacing w:after="0"/>
              <w:rPr>
                <w:sz w:val="3"/>
                <w:szCs w:val="3"/>
                <w:color w:val="auto"/>
              </w:rPr>
            </w:pPr>
          </w:p>
        </w:tc>
        <w:tc>
          <w:tcPr>
            <w:tcW w:w="980" w:type="dxa"/>
            <w:vAlign w:val="bottom"/>
            <w:tcBorders>
              <w:bottom w:val="single" w:sz="8" w:color="auto"/>
            </w:tcBorders>
          </w:tcPr>
          <w:p>
            <w:pPr>
              <w:spacing w:after="0"/>
              <w:rPr>
                <w:sz w:val="3"/>
                <w:szCs w:val="3"/>
                <w:color w:val="auto"/>
              </w:rPr>
            </w:pPr>
          </w:p>
        </w:tc>
        <w:tc>
          <w:tcPr>
            <w:tcW w:w="1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10:00-11:00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0.157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0.33</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16.5</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102.7</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01</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上风向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0.126</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0.42</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23.4</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2.3</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4"/>
        </w:trPr>
        <w:tc>
          <w:tcPr>
            <w:tcW w:w="120" w:type="dxa"/>
            <w:vAlign w:val="bottom"/>
            <w:tcBorders>
              <w:left w:val="single" w:sz="8" w:color="auto"/>
            </w:tcBorders>
          </w:tcPr>
          <w:p>
            <w:pPr>
              <w:spacing w:after="0"/>
              <w:rPr>
                <w:sz w:val="9"/>
                <w:szCs w:val="9"/>
                <w:color w:val="auto"/>
              </w:rPr>
            </w:pPr>
          </w:p>
        </w:tc>
        <w:tc>
          <w:tcPr>
            <w:tcW w:w="460" w:type="dxa"/>
            <w:vAlign w:val="bottom"/>
            <w:vMerge w:val="continue"/>
          </w:tcPr>
          <w:p>
            <w:pPr>
              <w:spacing w:after="0"/>
              <w:rPr>
                <w:sz w:val="9"/>
                <w:szCs w:val="9"/>
                <w:color w:val="auto"/>
              </w:rPr>
            </w:pPr>
          </w:p>
        </w:tc>
        <w:tc>
          <w:tcPr>
            <w:tcW w:w="1000" w:type="dxa"/>
            <w:vAlign w:val="bottom"/>
            <w:tcBorders>
              <w:right w:val="single" w:sz="8" w:color="auto"/>
            </w:tcBorders>
            <w:vMerge w:val="continue"/>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12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ind w:left="140"/>
              <w:spacing w:after="0" w:line="234" w:lineRule="exact"/>
              <w:rPr>
                <w:sz w:val="20"/>
                <w:szCs w:val="20"/>
                <w:color w:val="auto"/>
              </w:rPr>
            </w:pPr>
            <w:r>
              <w:rPr>
                <w:rFonts w:ascii="宋体" w:cs="宋体" w:eastAsia="宋体" w:hAnsi="宋体"/>
                <w:sz w:val="21"/>
                <w:szCs w:val="21"/>
                <w:color w:val="auto"/>
              </w:rPr>
              <w:t>（对照点）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0.109</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0.38</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00" w:type="dxa"/>
            <w:vAlign w:val="bottom"/>
            <w:vMerge w:val="restart"/>
          </w:tcPr>
          <w:p>
            <w:pPr>
              <w:jc w:val="right"/>
              <w:ind w:right="214"/>
              <w:spacing w:after="0"/>
              <w:rPr>
                <w:sz w:val="20"/>
                <w:szCs w:val="20"/>
                <w:color w:val="auto"/>
              </w:rPr>
            </w:pPr>
            <w:r>
              <w:rPr>
                <w:rFonts w:ascii="Times New Roman" w:cs="Times New Roman" w:eastAsia="Times New Roman" w:hAnsi="Times New Roman"/>
                <w:sz w:val="21"/>
                <w:szCs w:val="21"/>
                <w:color w:val="auto"/>
              </w:rPr>
              <w:t>26.5</w:t>
            </w:r>
          </w:p>
        </w:tc>
        <w:tc>
          <w:tcPr>
            <w:tcW w:w="1240" w:type="dxa"/>
            <w:vAlign w:val="bottom"/>
            <w:tcBorders>
              <w:right w:val="single" w:sz="8" w:color="auto"/>
            </w:tcBorders>
            <w:vMerge w:val="restart"/>
          </w:tcPr>
          <w:p>
            <w:pPr>
              <w:jc w:val="right"/>
              <w:ind w:right="274"/>
              <w:spacing w:after="0"/>
              <w:rPr>
                <w:sz w:val="20"/>
                <w:szCs w:val="20"/>
                <w:color w:val="auto"/>
              </w:rPr>
            </w:pPr>
            <w:r>
              <w:rPr>
                <w:rFonts w:ascii="Times New Roman" w:cs="Times New Roman" w:eastAsia="Times New Roman" w:hAnsi="Times New Roman"/>
                <w:sz w:val="21"/>
                <w:szCs w:val="21"/>
                <w:color w:val="auto"/>
              </w:rPr>
              <w:t>101.9</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2.6</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1420" w:type="dxa"/>
            <w:vAlign w:val="bottom"/>
            <w:tcBorders>
              <w:right w:val="single" w:sz="8" w:color="auto"/>
            </w:tcBorders>
            <w:vMerge w:val="continue"/>
          </w:tcPr>
          <w:p>
            <w:pPr>
              <w:spacing w:after="0"/>
              <w:rPr>
                <w:sz w:val="10"/>
                <w:szCs w:val="10"/>
                <w:color w:val="auto"/>
              </w:rPr>
            </w:pPr>
          </w:p>
        </w:tc>
        <w:tc>
          <w:tcPr>
            <w:tcW w:w="1220" w:type="dxa"/>
            <w:vAlign w:val="bottom"/>
            <w:tcBorders>
              <w:right w:val="single" w:sz="8" w:color="auto"/>
            </w:tcBorders>
            <w:vMerge w:val="continue"/>
          </w:tcPr>
          <w:p>
            <w:pPr>
              <w:spacing w:after="0"/>
              <w:rPr>
                <w:sz w:val="10"/>
                <w:szCs w:val="10"/>
                <w:color w:val="auto"/>
              </w:rPr>
            </w:pPr>
          </w:p>
        </w:tc>
        <w:tc>
          <w:tcPr>
            <w:tcW w:w="1000" w:type="dxa"/>
            <w:vAlign w:val="bottom"/>
            <w:vMerge w:val="continue"/>
          </w:tcPr>
          <w:p>
            <w:pPr>
              <w:spacing w:after="0"/>
              <w:rPr>
                <w:sz w:val="10"/>
                <w:szCs w:val="10"/>
                <w:color w:val="auto"/>
              </w:rPr>
            </w:pPr>
          </w:p>
        </w:tc>
        <w:tc>
          <w:tcPr>
            <w:tcW w:w="12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340" w:type="dxa"/>
            <w:vAlign w:val="bottom"/>
            <w:tcBorders>
              <w:right w:val="single" w:sz="8" w:color="auto"/>
            </w:tcBorders>
            <w:vMerge w:val="continue"/>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0.144</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0.46</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24.0</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44"/>
        </w:trPr>
        <w:tc>
          <w:tcPr>
            <w:tcW w:w="120" w:type="dxa"/>
            <w:vAlign w:val="bottom"/>
            <w:tcBorders>
              <w:left w:val="single" w:sz="8" w:color="auto"/>
              <w:bottom w:val="single" w:sz="8" w:color="auto"/>
            </w:tcBorders>
          </w:tcPr>
          <w:p>
            <w:pPr>
              <w:spacing w:after="0"/>
              <w:rPr>
                <w:sz w:val="12"/>
                <w:szCs w:val="12"/>
                <w:color w:val="auto"/>
              </w:rPr>
            </w:pPr>
          </w:p>
        </w:tc>
        <w:tc>
          <w:tcPr>
            <w:tcW w:w="460" w:type="dxa"/>
            <w:vAlign w:val="bottom"/>
            <w:tcBorders>
              <w:bottom w:val="single" w:sz="8" w:color="auto"/>
            </w:tcBorders>
          </w:tcPr>
          <w:p>
            <w:pPr>
              <w:spacing w:after="0"/>
              <w:rPr>
                <w:sz w:val="12"/>
                <w:szCs w:val="12"/>
                <w:color w:val="auto"/>
              </w:rPr>
            </w:pPr>
          </w:p>
        </w:tc>
        <w:tc>
          <w:tcPr>
            <w:tcW w:w="1000" w:type="dxa"/>
            <w:vAlign w:val="bottom"/>
            <w:tcBorders>
              <w:bottom w:val="single" w:sz="8" w:color="auto"/>
              <w:right w:val="single" w:sz="8" w:color="auto"/>
            </w:tcBorders>
          </w:tcPr>
          <w:p>
            <w:pPr>
              <w:spacing w:after="0"/>
              <w:rPr>
                <w:sz w:val="12"/>
                <w:szCs w:val="12"/>
                <w:color w:val="auto"/>
              </w:rPr>
            </w:pPr>
          </w:p>
        </w:tc>
        <w:tc>
          <w:tcPr>
            <w:tcW w:w="340" w:type="dxa"/>
            <w:vAlign w:val="bottom"/>
          </w:tcPr>
          <w:p>
            <w:pPr>
              <w:spacing w:after="0"/>
              <w:rPr>
                <w:sz w:val="12"/>
                <w:szCs w:val="12"/>
                <w:color w:val="auto"/>
              </w:rPr>
            </w:pPr>
          </w:p>
        </w:tc>
        <w:tc>
          <w:tcPr>
            <w:tcW w:w="460" w:type="dxa"/>
            <w:vAlign w:val="bottom"/>
            <w:tcBorders>
              <w:right w:val="single" w:sz="8" w:color="auto"/>
            </w:tcBorders>
          </w:tcPr>
          <w:p>
            <w:pPr>
              <w:spacing w:after="0"/>
              <w:rPr>
                <w:sz w:val="12"/>
                <w:szCs w:val="12"/>
                <w:color w:val="auto"/>
              </w:rPr>
            </w:pPr>
          </w:p>
        </w:tc>
        <w:tc>
          <w:tcPr>
            <w:tcW w:w="1900" w:type="dxa"/>
            <w:vAlign w:val="bottom"/>
            <w:tcBorders>
              <w:bottom w:val="single" w:sz="8" w:color="auto"/>
              <w:right w:val="single" w:sz="8" w:color="auto"/>
            </w:tcBorders>
          </w:tcPr>
          <w:p>
            <w:pPr>
              <w:spacing w:after="0"/>
              <w:rPr>
                <w:sz w:val="12"/>
                <w:szCs w:val="12"/>
                <w:color w:val="auto"/>
              </w:rPr>
            </w:pPr>
          </w:p>
        </w:tc>
        <w:tc>
          <w:tcPr>
            <w:tcW w:w="1520" w:type="dxa"/>
            <w:vAlign w:val="bottom"/>
            <w:tcBorders>
              <w:bottom w:val="single" w:sz="8" w:color="auto"/>
              <w:right w:val="single" w:sz="8" w:color="auto"/>
            </w:tcBorders>
          </w:tcPr>
          <w:p>
            <w:pPr>
              <w:spacing w:after="0"/>
              <w:rPr>
                <w:sz w:val="12"/>
                <w:szCs w:val="12"/>
                <w:color w:val="auto"/>
              </w:rPr>
            </w:pPr>
          </w:p>
        </w:tc>
        <w:tc>
          <w:tcPr>
            <w:tcW w:w="1420" w:type="dxa"/>
            <w:vAlign w:val="bottom"/>
            <w:tcBorders>
              <w:bottom w:val="single" w:sz="8" w:color="auto"/>
              <w:right w:val="single" w:sz="8" w:color="auto"/>
            </w:tcBorders>
          </w:tcPr>
          <w:p>
            <w:pPr>
              <w:spacing w:after="0"/>
              <w:rPr>
                <w:sz w:val="12"/>
                <w:szCs w:val="12"/>
                <w:color w:val="auto"/>
              </w:rPr>
            </w:pPr>
          </w:p>
        </w:tc>
        <w:tc>
          <w:tcPr>
            <w:tcW w:w="1220" w:type="dxa"/>
            <w:vAlign w:val="bottom"/>
            <w:tcBorders>
              <w:bottom w:val="single" w:sz="8" w:color="auto"/>
              <w:right w:val="single" w:sz="8" w:color="auto"/>
            </w:tcBorders>
          </w:tcPr>
          <w:p>
            <w:pPr>
              <w:spacing w:after="0"/>
              <w:rPr>
                <w:sz w:val="12"/>
                <w:szCs w:val="12"/>
                <w:color w:val="auto"/>
              </w:rPr>
            </w:pPr>
          </w:p>
        </w:tc>
        <w:tc>
          <w:tcPr>
            <w:tcW w:w="1000" w:type="dxa"/>
            <w:vAlign w:val="bottom"/>
            <w:tcBorders>
              <w:bottom w:val="single" w:sz="8" w:color="auto"/>
            </w:tcBorders>
          </w:tcPr>
          <w:p>
            <w:pPr>
              <w:spacing w:after="0"/>
              <w:rPr>
                <w:sz w:val="12"/>
                <w:szCs w:val="12"/>
                <w:color w:val="auto"/>
              </w:rPr>
            </w:pPr>
          </w:p>
        </w:tc>
        <w:tc>
          <w:tcPr>
            <w:tcW w:w="1240" w:type="dxa"/>
            <w:vAlign w:val="bottom"/>
            <w:tcBorders>
              <w:bottom w:val="single" w:sz="8" w:color="auto"/>
              <w:right w:val="single" w:sz="8" w:color="auto"/>
            </w:tcBorders>
          </w:tcPr>
          <w:p>
            <w:pPr>
              <w:spacing w:after="0"/>
              <w:rPr>
                <w:sz w:val="12"/>
                <w:szCs w:val="12"/>
                <w:color w:val="auto"/>
              </w:rPr>
            </w:pPr>
          </w:p>
        </w:tc>
        <w:tc>
          <w:tcPr>
            <w:tcW w:w="1080" w:type="dxa"/>
            <w:vAlign w:val="bottom"/>
            <w:tcBorders>
              <w:bottom w:val="single" w:sz="8" w:color="auto"/>
              <w:right w:val="single" w:sz="8" w:color="auto"/>
            </w:tcBorders>
          </w:tcPr>
          <w:p>
            <w:pPr>
              <w:spacing w:after="0"/>
              <w:rPr>
                <w:sz w:val="12"/>
                <w:szCs w:val="12"/>
                <w:color w:val="auto"/>
              </w:rPr>
            </w:pPr>
          </w:p>
        </w:tc>
        <w:tc>
          <w:tcPr>
            <w:tcW w:w="1340" w:type="dxa"/>
            <w:vAlign w:val="bottom"/>
            <w:tcBorders>
              <w:bottom w:val="single" w:sz="8" w:color="auto"/>
              <w:right w:val="single" w:sz="8" w:color="auto"/>
            </w:tcBorders>
          </w:tcPr>
          <w:p>
            <w:pPr>
              <w:spacing w:after="0"/>
              <w:rPr>
                <w:sz w:val="12"/>
                <w:szCs w:val="12"/>
                <w:color w:val="auto"/>
              </w:rPr>
            </w:pPr>
          </w:p>
        </w:tc>
        <w:tc>
          <w:tcPr>
            <w:tcW w:w="980" w:type="dxa"/>
            <w:vAlign w:val="bottom"/>
          </w:tcPr>
          <w:p>
            <w:pPr>
              <w:spacing w:after="0"/>
              <w:rPr>
                <w:sz w:val="12"/>
                <w:szCs w:val="12"/>
                <w:color w:val="auto"/>
              </w:rPr>
            </w:pPr>
          </w:p>
        </w:tc>
        <w:tc>
          <w:tcPr>
            <w:tcW w:w="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2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10:00-11:00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0.217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0.55</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16.5</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102.7</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02</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0.331</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0.65</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23.4</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2.3</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4"/>
        </w:trPr>
        <w:tc>
          <w:tcPr>
            <w:tcW w:w="120" w:type="dxa"/>
            <w:vAlign w:val="bottom"/>
            <w:tcBorders>
              <w:left w:val="single" w:sz="8" w:color="auto"/>
            </w:tcBorders>
          </w:tcPr>
          <w:p>
            <w:pPr>
              <w:spacing w:after="0"/>
              <w:rPr>
                <w:sz w:val="9"/>
                <w:szCs w:val="9"/>
                <w:color w:val="auto"/>
              </w:rPr>
            </w:pPr>
          </w:p>
        </w:tc>
        <w:tc>
          <w:tcPr>
            <w:tcW w:w="460" w:type="dxa"/>
            <w:vAlign w:val="bottom"/>
            <w:vMerge w:val="continue"/>
          </w:tcPr>
          <w:p>
            <w:pPr>
              <w:spacing w:after="0"/>
              <w:rPr>
                <w:sz w:val="9"/>
                <w:szCs w:val="9"/>
                <w:color w:val="auto"/>
              </w:rPr>
            </w:pPr>
          </w:p>
        </w:tc>
        <w:tc>
          <w:tcPr>
            <w:tcW w:w="1000" w:type="dxa"/>
            <w:vAlign w:val="bottom"/>
            <w:tcBorders>
              <w:right w:val="single" w:sz="8" w:color="auto"/>
            </w:tcBorders>
            <w:vMerge w:val="continue"/>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12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ind w:left="140"/>
              <w:spacing w:after="0" w:line="234"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0.189</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0.52</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00" w:type="dxa"/>
            <w:vAlign w:val="bottom"/>
            <w:vMerge w:val="restart"/>
          </w:tcPr>
          <w:p>
            <w:pPr>
              <w:jc w:val="right"/>
              <w:ind w:right="214"/>
              <w:spacing w:after="0"/>
              <w:rPr>
                <w:sz w:val="20"/>
                <w:szCs w:val="20"/>
                <w:color w:val="auto"/>
              </w:rPr>
            </w:pPr>
            <w:r>
              <w:rPr>
                <w:rFonts w:ascii="Times New Roman" w:cs="Times New Roman" w:eastAsia="Times New Roman" w:hAnsi="Times New Roman"/>
                <w:sz w:val="21"/>
                <w:szCs w:val="21"/>
                <w:color w:val="auto"/>
              </w:rPr>
              <w:t>26.5</w:t>
            </w:r>
          </w:p>
        </w:tc>
        <w:tc>
          <w:tcPr>
            <w:tcW w:w="1240" w:type="dxa"/>
            <w:vAlign w:val="bottom"/>
            <w:tcBorders>
              <w:right w:val="single" w:sz="8" w:color="auto"/>
            </w:tcBorders>
            <w:vMerge w:val="restart"/>
          </w:tcPr>
          <w:p>
            <w:pPr>
              <w:jc w:val="right"/>
              <w:ind w:right="274"/>
              <w:spacing w:after="0"/>
              <w:rPr>
                <w:sz w:val="20"/>
                <w:szCs w:val="20"/>
                <w:color w:val="auto"/>
              </w:rPr>
            </w:pPr>
            <w:r>
              <w:rPr>
                <w:rFonts w:ascii="Times New Roman" w:cs="Times New Roman" w:eastAsia="Times New Roman" w:hAnsi="Times New Roman"/>
                <w:sz w:val="21"/>
                <w:szCs w:val="21"/>
                <w:color w:val="auto"/>
              </w:rPr>
              <w:t>101.9</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2.6</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1420" w:type="dxa"/>
            <w:vAlign w:val="bottom"/>
            <w:tcBorders>
              <w:right w:val="single" w:sz="8" w:color="auto"/>
            </w:tcBorders>
            <w:vMerge w:val="continue"/>
          </w:tcPr>
          <w:p>
            <w:pPr>
              <w:spacing w:after="0"/>
              <w:rPr>
                <w:sz w:val="10"/>
                <w:szCs w:val="10"/>
                <w:color w:val="auto"/>
              </w:rPr>
            </w:pPr>
          </w:p>
        </w:tc>
        <w:tc>
          <w:tcPr>
            <w:tcW w:w="1220" w:type="dxa"/>
            <w:vAlign w:val="bottom"/>
            <w:tcBorders>
              <w:right w:val="single" w:sz="8" w:color="auto"/>
            </w:tcBorders>
            <w:vMerge w:val="continue"/>
          </w:tcPr>
          <w:p>
            <w:pPr>
              <w:spacing w:after="0"/>
              <w:rPr>
                <w:sz w:val="10"/>
                <w:szCs w:val="10"/>
                <w:color w:val="auto"/>
              </w:rPr>
            </w:pPr>
          </w:p>
        </w:tc>
        <w:tc>
          <w:tcPr>
            <w:tcW w:w="1000" w:type="dxa"/>
            <w:vAlign w:val="bottom"/>
            <w:vMerge w:val="continue"/>
          </w:tcPr>
          <w:p>
            <w:pPr>
              <w:spacing w:after="0"/>
              <w:rPr>
                <w:sz w:val="10"/>
                <w:szCs w:val="10"/>
                <w:color w:val="auto"/>
              </w:rPr>
            </w:pPr>
          </w:p>
        </w:tc>
        <w:tc>
          <w:tcPr>
            <w:tcW w:w="12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340" w:type="dxa"/>
            <w:vAlign w:val="bottom"/>
            <w:tcBorders>
              <w:right w:val="single" w:sz="8" w:color="auto"/>
            </w:tcBorders>
            <w:vMerge w:val="continue"/>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5</w:t>
            </w:r>
          </w:p>
        </w:tc>
        <w:tc>
          <w:tcPr>
            <w:tcW w:w="460" w:type="dxa"/>
            <w:vAlign w:val="bottom"/>
            <w:tcBorders>
              <w:right w:val="single" w:sz="8" w:color="auto"/>
            </w:tcBorders>
            <w:vMerge w:val="restart"/>
          </w:tcPr>
          <w:p>
            <w:pPr>
              <w:jc w:val="right"/>
              <w:ind w:right="114"/>
              <w:spacing w:after="0" w:line="240" w:lineRule="exact"/>
              <w:rPr>
                <w:sz w:val="20"/>
                <w:szCs w:val="20"/>
                <w:color w:val="auto"/>
              </w:rPr>
            </w:pPr>
            <w:r>
              <w:rPr>
                <w:rFonts w:ascii="宋体" w:cs="宋体" w:eastAsia="宋体" w:hAnsi="宋体"/>
                <w:sz w:val="21"/>
                <w:szCs w:val="21"/>
                <w:color w:val="auto"/>
              </w:rPr>
              <w:t>月</w:t>
            </w: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0.225</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0.38</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24.0</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40"/>
        </w:trPr>
        <w:tc>
          <w:tcPr>
            <w:tcW w:w="120" w:type="dxa"/>
            <w:vAlign w:val="bottom"/>
            <w:tcBorders>
              <w:left w:val="single" w:sz="8" w:color="auto"/>
              <w:bottom w:val="single" w:sz="8" w:color="auto"/>
            </w:tcBorders>
          </w:tcPr>
          <w:p>
            <w:pPr>
              <w:spacing w:after="0"/>
              <w:rPr>
                <w:sz w:val="12"/>
                <w:szCs w:val="12"/>
                <w:color w:val="auto"/>
              </w:rPr>
            </w:pPr>
          </w:p>
        </w:tc>
        <w:tc>
          <w:tcPr>
            <w:tcW w:w="460" w:type="dxa"/>
            <w:vAlign w:val="bottom"/>
            <w:tcBorders>
              <w:bottom w:val="single" w:sz="8" w:color="auto"/>
            </w:tcBorders>
          </w:tcPr>
          <w:p>
            <w:pPr>
              <w:spacing w:after="0"/>
              <w:rPr>
                <w:sz w:val="12"/>
                <w:szCs w:val="12"/>
                <w:color w:val="auto"/>
              </w:rPr>
            </w:pPr>
          </w:p>
        </w:tc>
        <w:tc>
          <w:tcPr>
            <w:tcW w:w="1000" w:type="dxa"/>
            <w:vAlign w:val="bottom"/>
            <w:tcBorders>
              <w:bottom w:val="single" w:sz="8" w:color="auto"/>
              <w:right w:val="single" w:sz="8" w:color="auto"/>
            </w:tcBorders>
          </w:tcPr>
          <w:p>
            <w:pPr>
              <w:spacing w:after="0"/>
              <w:rPr>
                <w:sz w:val="12"/>
                <w:szCs w:val="12"/>
                <w:color w:val="auto"/>
              </w:rPr>
            </w:pPr>
          </w:p>
        </w:tc>
        <w:tc>
          <w:tcPr>
            <w:tcW w:w="340" w:type="dxa"/>
            <w:vAlign w:val="bottom"/>
            <w:vMerge w:val="continue"/>
          </w:tcPr>
          <w:p>
            <w:pPr>
              <w:spacing w:after="0"/>
              <w:rPr>
                <w:sz w:val="12"/>
                <w:szCs w:val="12"/>
                <w:color w:val="auto"/>
              </w:rPr>
            </w:pPr>
          </w:p>
        </w:tc>
        <w:tc>
          <w:tcPr>
            <w:tcW w:w="460" w:type="dxa"/>
            <w:vAlign w:val="bottom"/>
            <w:tcBorders>
              <w:right w:val="single" w:sz="8" w:color="auto"/>
            </w:tcBorders>
            <w:vMerge w:val="continue"/>
          </w:tcPr>
          <w:p>
            <w:pPr>
              <w:spacing w:after="0"/>
              <w:rPr>
                <w:sz w:val="12"/>
                <w:szCs w:val="12"/>
                <w:color w:val="auto"/>
              </w:rPr>
            </w:pPr>
          </w:p>
        </w:tc>
        <w:tc>
          <w:tcPr>
            <w:tcW w:w="1900" w:type="dxa"/>
            <w:vAlign w:val="bottom"/>
            <w:tcBorders>
              <w:bottom w:val="single" w:sz="8" w:color="auto"/>
              <w:right w:val="single" w:sz="8" w:color="auto"/>
            </w:tcBorders>
          </w:tcPr>
          <w:p>
            <w:pPr>
              <w:spacing w:after="0"/>
              <w:rPr>
                <w:sz w:val="12"/>
                <w:szCs w:val="12"/>
                <w:color w:val="auto"/>
              </w:rPr>
            </w:pPr>
          </w:p>
        </w:tc>
        <w:tc>
          <w:tcPr>
            <w:tcW w:w="1520" w:type="dxa"/>
            <w:vAlign w:val="bottom"/>
            <w:tcBorders>
              <w:bottom w:val="single" w:sz="8" w:color="auto"/>
              <w:right w:val="single" w:sz="8" w:color="auto"/>
            </w:tcBorders>
          </w:tcPr>
          <w:p>
            <w:pPr>
              <w:spacing w:after="0"/>
              <w:rPr>
                <w:sz w:val="12"/>
                <w:szCs w:val="12"/>
                <w:color w:val="auto"/>
              </w:rPr>
            </w:pPr>
          </w:p>
        </w:tc>
        <w:tc>
          <w:tcPr>
            <w:tcW w:w="1420" w:type="dxa"/>
            <w:vAlign w:val="bottom"/>
            <w:tcBorders>
              <w:bottom w:val="single" w:sz="8" w:color="auto"/>
              <w:right w:val="single" w:sz="8" w:color="auto"/>
            </w:tcBorders>
          </w:tcPr>
          <w:p>
            <w:pPr>
              <w:spacing w:after="0"/>
              <w:rPr>
                <w:sz w:val="12"/>
                <w:szCs w:val="12"/>
                <w:color w:val="auto"/>
              </w:rPr>
            </w:pPr>
          </w:p>
        </w:tc>
        <w:tc>
          <w:tcPr>
            <w:tcW w:w="1220" w:type="dxa"/>
            <w:vAlign w:val="bottom"/>
            <w:tcBorders>
              <w:bottom w:val="single" w:sz="8" w:color="auto"/>
              <w:right w:val="single" w:sz="8" w:color="auto"/>
            </w:tcBorders>
          </w:tcPr>
          <w:p>
            <w:pPr>
              <w:spacing w:after="0"/>
              <w:rPr>
                <w:sz w:val="12"/>
                <w:szCs w:val="12"/>
                <w:color w:val="auto"/>
              </w:rPr>
            </w:pPr>
          </w:p>
        </w:tc>
        <w:tc>
          <w:tcPr>
            <w:tcW w:w="1000" w:type="dxa"/>
            <w:vAlign w:val="bottom"/>
            <w:tcBorders>
              <w:bottom w:val="single" w:sz="8" w:color="auto"/>
            </w:tcBorders>
          </w:tcPr>
          <w:p>
            <w:pPr>
              <w:spacing w:after="0"/>
              <w:rPr>
                <w:sz w:val="12"/>
                <w:szCs w:val="12"/>
                <w:color w:val="auto"/>
              </w:rPr>
            </w:pPr>
          </w:p>
        </w:tc>
        <w:tc>
          <w:tcPr>
            <w:tcW w:w="1240" w:type="dxa"/>
            <w:vAlign w:val="bottom"/>
            <w:tcBorders>
              <w:bottom w:val="single" w:sz="8" w:color="auto"/>
              <w:right w:val="single" w:sz="8" w:color="auto"/>
            </w:tcBorders>
          </w:tcPr>
          <w:p>
            <w:pPr>
              <w:spacing w:after="0"/>
              <w:rPr>
                <w:sz w:val="12"/>
                <w:szCs w:val="12"/>
                <w:color w:val="auto"/>
              </w:rPr>
            </w:pPr>
          </w:p>
        </w:tc>
        <w:tc>
          <w:tcPr>
            <w:tcW w:w="1080" w:type="dxa"/>
            <w:vAlign w:val="bottom"/>
            <w:tcBorders>
              <w:bottom w:val="single" w:sz="8" w:color="auto"/>
              <w:right w:val="single" w:sz="8" w:color="auto"/>
            </w:tcBorders>
          </w:tcPr>
          <w:p>
            <w:pPr>
              <w:spacing w:after="0"/>
              <w:rPr>
                <w:sz w:val="12"/>
                <w:szCs w:val="12"/>
                <w:color w:val="auto"/>
              </w:rPr>
            </w:pPr>
          </w:p>
        </w:tc>
        <w:tc>
          <w:tcPr>
            <w:tcW w:w="1340" w:type="dxa"/>
            <w:vAlign w:val="bottom"/>
            <w:tcBorders>
              <w:bottom w:val="single" w:sz="8" w:color="auto"/>
              <w:right w:val="single" w:sz="8" w:color="auto"/>
            </w:tcBorders>
          </w:tcPr>
          <w:p>
            <w:pPr>
              <w:spacing w:after="0"/>
              <w:rPr>
                <w:sz w:val="12"/>
                <w:szCs w:val="12"/>
                <w:color w:val="auto"/>
              </w:rPr>
            </w:pPr>
          </w:p>
        </w:tc>
        <w:tc>
          <w:tcPr>
            <w:tcW w:w="980" w:type="dxa"/>
            <w:vAlign w:val="bottom"/>
            <w:vMerge w:val="restart"/>
          </w:tcPr>
          <w:p>
            <w:pPr>
              <w:jc w:val="center"/>
              <w:spacing w:after="0" w:line="240" w:lineRule="exact"/>
              <w:rPr>
                <w:sz w:val="20"/>
                <w:szCs w:val="20"/>
                <w:color w:val="auto"/>
              </w:rPr>
            </w:pPr>
            <w:r>
              <w:rPr>
                <w:rFonts w:ascii="宋体" w:cs="宋体" w:eastAsia="宋体" w:hAnsi="宋体"/>
                <w:sz w:val="21"/>
                <w:szCs w:val="21"/>
                <w:color w:val="auto"/>
              </w:rPr>
              <w:t>晴</w:t>
            </w:r>
          </w:p>
        </w:tc>
        <w:tc>
          <w:tcPr>
            <w:tcW w:w="1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26"/>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gridSpan w:val="2"/>
            <w:vMerge w:val="restart"/>
          </w:tcPr>
          <w:p>
            <w:pPr>
              <w:jc w:val="right"/>
              <w:ind w:right="114"/>
              <w:spacing w:after="0" w:line="222" w:lineRule="exact"/>
              <w:rPr>
                <w:sz w:val="20"/>
                <w:szCs w:val="20"/>
                <w:color w:val="auto"/>
              </w:rPr>
            </w:pPr>
            <w:r>
              <w:rPr>
                <w:rFonts w:ascii="Times New Roman" w:cs="Times New Roman" w:eastAsia="Times New Roman" w:hAnsi="Times New Roman"/>
                <w:sz w:val="21"/>
                <w:szCs w:val="21"/>
                <w:color w:val="auto"/>
              </w:rPr>
              <w:t xml:space="preserve">9 </w:t>
            </w:r>
            <w:r>
              <w:rPr>
                <w:rFonts w:ascii="宋体" w:cs="宋体" w:eastAsia="宋体" w:hAnsi="宋体"/>
                <w:sz w:val="21"/>
                <w:szCs w:val="21"/>
                <w:color w:val="auto"/>
              </w:rPr>
              <w:t>日</w:t>
            </w:r>
          </w:p>
        </w:tc>
        <w:tc>
          <w:tcPr>
            <w:tcW w:w="19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9"/>
              </w:rPr>
              <w:t>10:00-11:00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0.265</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0.57</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00" w:type="dxa"/>
            <w:vAlign w:val="bottom"/>
            <w:vMerge w:val="restart"/>
          </w:tcPr>
          <w:p>
            <w:pPr>
              <w:jc w:val="right"/>
              <w:ind w:right="214"/>
              <w:spacing w:after="0"/>
              <w:rPr>
                <w:sz w:val="20"/>
                <w:szCs w:val="20"/>
                <w:color w:val="auto"/>
              </w:rPr>
            </w:pPr>
            <w:r>
              <w:rPr>
                <w:rFonts w:ascii="Times New Roman" w:cs="Times New Roman" w:eastAsia="Times New Roman" w:hAnsi="Times New Roman"/>
                <w:sz w:val="21"/>
                <w:szCs w:val="21"/>
                <w:color w:val="auto"/>
              </w:rPr>
              <w:t>16.5</w:t>
            </w:r>
          </w:p>
        </w:tc>
        <w:tc>
          <w:tcPr>
            <w:tcW w:w="1240" w:type="dxa"/>
            <w:vAlign w:val="bottom"/>
            <w:tcBorders>
              <w:right w:val="single" w:sz="8" w:color="auto"/>
            </w:tcBorders>
            <w:vMerge w:val="restart"/>
          </w:tcPr>
          <w:p>
            <w:pPr>
              <w:jc w:val="right"/>
              <w:ind w:right="274"/>
              <w:spacing w:after="0"/>
              <w:rPr>
                <w:sz w:val="20"/>
                <w:szCs w:val="20"/>
                <w:color w:val="auto"/>
              </w:rPr>
            </w:pPr>
            <w:r>
              <w:rPr>
                <w:rFonts w:ascii="Times New Roman" w:cs="Times New Roman" w:eastAsia="Times New Roman" w:hAnsi="Times New Roman"/>
                <w:sz w:val="21"/>
                <w:szCs w:val="21"/>
                <w:color w:val="auto"/>
              </w:rPr>
              <w:t>102.7</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1.9</w:t>
            </w:r>
          </w:p>
        </w:tc>
        <w:tc>
          <w:tcPr>
            <w:tcW w:w="980" w:type="dxa"/>
            <w:vAlign w:val="bottom"/>
            <w:vMerge w:val="continue"/>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5"/>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gridSpan w:val="2"/>
            <w:vMerge w:val="continue"/>
          </w:tcPr>
          <w:p>
            <w:pPr>
              <w:spacing w:after="0"/>
              <w:rPr>
                <w:sz w:val="8"/>
                <w:szCs w:val="8"/>
                <w:color w:val="auto"/>
              </w:rPr>
            </w:pPr>
          </w:p>
        </w:tc>
        <w:tc>
          <w:tcPr>
            <w:tcW w:w="190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220" w:type="dxa"/>
            <w:vAlign w:val="bottom"/>
            <w:tcBorders>
              <w:right w:val="single" w:sz="8" w:color="auto"/>
            </w:tcBorders>
            <w:vMerge w:val="continue"/>
          </w:tcPr>
          <w:p>
            <w:pPr>
              <w:spacing w:after="0"/>
              <w:rPr>
                <w:sz w:val="8"/>
                <w:szCs w:val="8"/>
                <w:color w:val="auto"/>
              </w:rPr>
            </w:pPr>
          </w:p>
        </w:tc>
        <w:tc>
          <w:tcPr>
            <w:tcW w:w="1000" w:type="dxa"/>
            <w:vAlign w:val="bottom"/>
            <w:vMerge w:val="continue"/>
          </w:tcPr>
          <w:p>
            <w:pPr>
              <w:spacing w:after="0"/>
              <w:rPr>
                <w:sz w:val="8"/>
                <w:szCs w:val="8"/>
                <w:color w:val="auto"/>
              </w:rPr>
            </w:pPr>
          </w:p>
        </w:tc>
        <w:tc>
          <w:tcPr>
            <w:tcW w:w="1240" w:type="dxa"/>
            <w:vAlign w:val="bottom"/>
            <w:tcBorders>
              <w:right w:val="single" w:sz="8" w:color="auto"/>
            </w:tcBorders>
            <w:vMerge w:val="continue"/>
          </w:tcPr>
          <w:p>
            <w:pPr>
              <w:spacing w:after="0"/>
              <w:rPr>
                <w:sz w:val="8"/>
                <w:szCs w:val="8"/>
                <w:color w:val="auto"/>
              </w:rPr>
            </w:pPr>
          </w:p>
        </w:tc>
        <w:tc>
          <w:tcPr>
            <w:tcW w:w="1080" w:type="dxa"/>
            <w:vAlign w:val="bottom"/>
            <w:tcBorders>
              <w:right w:val="single" w:sz="8" w:color="auto"/>
            </w:tcBorders>
            <w:vMerge w:val="continue"/>
          </w:tcPr>
          <w:p>
            <w:pPr>
              <w:spacing w:after="0"/>
              <w:rPr>
                <w:sz w:val="8"/>
                <w:szCs w:val="8"/>
                <w:color w:val="auto"/>
              </w:rPr>
            </w:pPr>
          </w:p>
        </w:tc>
        <w:tc>
          <w:tcPr>
            <w:tcW w:w="1340" w:type="dxa"/>
            <w:vAlign w:val="bottom"/>
            <w:tcBorders>
              <w:right w:val="single" w:sz="8" w:color="auto"/>
            </w:tcBorders>
            <w:vMerge w:val="continue"/>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10"/>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continue"/>
          </w:tcPr>
          <w:p>
            <w:pPr>
              <w:spacing w:after="0"/>
              <w:rPr>
                <w:sz w:val="9"/>
                <w:szCs w:val="9"/>
                <w:color w:val="auto"/>
              </w:rPr>
            </w:pPr>
          </w:p>
        </w:tc>
        <w:tc>
          <w:tcPr>
            <w:tcW w:w="1220" w:type="dxa"/>
            <w:vAlign w:val="bottom"/>
            <w:tcBorders>
              <w:right w:val="single" w:sz="8" w:color="auto"/>
            </w:tcBorders>
            <w:vMerge w:val="continue"/>
          </w:tcPr>
          <w:p>
            <w:pPr>
              <w:spacing w:after="0"/>
              <w:rPr>
                <w:sz w:val="9"/>
                <w:szCs w:val="9"/>
                <w:color w:val="auto"/>
              </w:rPr>
            </w:pPr>
          </w:p>
        </w:tc>
        <w:tc>
          <w:tcPr>
            <w:tcW w:w="1000" w:type="dxa"/>
            <w:vAlign w:val="bottom"/>
            <w:vMerge w:val="continue"/>
          </w:tcPr>
          <w:p>
            <w:pPr>
              <w:spacing w:after="0"/>
              <w:rPr>
                <w:sz w:val="9"/>
                <w:szCs w:val="9"/>
                <w:color w:val="auto"/>
              </w:rPr>
            </w:pPr>
          </w:p>
        </w:tc>
        <w:tc>
          <w:tcPr>
            <w:tcW w:w="1240" w:type="dxa"/>
            <w:vAlign w:val="bottom"/>
            <w:tcBorders>
              <w:right w:val="single" w:sz="8" w:color="auto"/>
            </w:tcBorders>
            <w:vMerge w:val="continue"/>
          </w:tcPr>
          <w:p>
            <w:pPr>
              <w:spacing w:after="0"/>
              <w:rPr>
                <w:sz w:val="9"/>
                <w:szCs w:val="9"/>
                <w:color w:val="auto"/>
              </w:rPr>
            </w:pPr>
          </w:p>
        </w:tc>
        <w:tc>
          <w:tcPr>
            <w:tcW w:w="1080" w:type="dxa"/>
            <w:vAlign w:val="bottom"/>
            <w:tcBorders>
              <w:right w:val="single" w:sz="8" w:color="auto"/>
            </w:tcBorders>
            <w:vMerge w:val="continue"/>
          </w:tcPr>
          <w:p>
            <w:pPr>
              <w:spacing w:after="0"/>
              <w:rPr>
                <w:sz w:val="9"/>
                <w:szCs w:val="9"/>
                <w:color w:val="auto"/>
              </w:rPr>
            </w:pPr>
          </w:p>
        </w:tc>
        <w:tc>
          <w:tcPr>
            <w:tcW w:w="1340" w:type="dxa"/>
            <w:vAlign w:val="bottom"/>
            <w:tcBorders>
              <w:right w:val="single" w:sz="8" w:color="auto"/>
            </w:tcBorders>
            <w:vMerge w:val="continue"/>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03</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0.252</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0.38</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23.4</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2.3</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4"/>
        </w:trPr>
        <w:tc>
          <w:tcPr>
            <w:tcW w:w="120" w:type="dxa"/>
            <w:vAlign w:val="bottom"/>
            <w:tcBorders>
              <w:left w:val="single" w:sz="8" w:color="auto"/>
            </w:tcBorders>
          </w:tcPr>
          <w:p>
            <w:pPr>
              <w:spacing w:after="0"/>
              <w:rPr>
                <w:sz w:val="9"/>
                <w:szCs w:val="9"/>
                <w:color w:val="auto"/>
              </w:rPr>
            </w:pPr>
          </w:p>
        </w:tc>
        <w:tc>
          <w:tcPr>
            <w:tcW w:w="460" w:type="dxa"/>
            <w:vAlign w:val="bottom"/>
            <w:vMerge w:val="continue"/>
          </w:tcPr>
          <w:p>
            <w:pPr>
              <w:spacing w:after="0"/>
              <w:rPr>
                <w:sz w:val="9"/>
                <w:szCs w:val="9"/>
                <w:color w:val="auto"/>
              </w:rPr>
            </w:pPr>
          </w:p>
        </w:tc>
        <w:tc>
          <w:tcPr>
            <w:tcW w:w="1000" w:type="dxa"/>
            <w:vAlign w:val="bottom"/>
            <w:tcBorders>
              <w:right w:val="single" w:sz="8" w:color="auto"/>
            </w:tcBorders>
            <w:vMerge w:val="continue"/>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12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ind w:left="140"/>
              <w:spacing w:after="0" w:line="234"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0.249</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0.47</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00" w:type="dxa"/>
            <w:vAlign w:val="bottom"/>
            <w:vMerge w:val="restart"/>
          </w:tcPr>
          <w:p>
            <w:pPr>
              <w:jc w:val="right"/>
              <w:ind w:right="214"/>
              <w:spacing w:after="0"/>
              <w:rPr>
                <w:sz w:val="20"/>
                <w:szCs w:val="20"/>
                <w:color w:val="auto"/>
              </w:rPr>
            </w:pPr>
            <w:r>
              <w:rPr>
                <w:rFonts w:ascii="Times New Roman" w:cs="Times New Roman" w:eastAsia="Times New Roman" w:hAnsi="Times New Roman"/>
                <w:sz w:val="21"/>
                <w:szCs w:val="21"/>
                <w:color w:val="auto"/>
              </w:rPr>
              <w:t>26.5</w:t>
            </w:r>
          </w:p>
        </w:tc>
        <w:tc>
          <w:tcPr>
            <w:tcW w:w="1240" w:type="dxa"/>
            <w:vAlign w:val="bottom"/>
            <w:tcBorders>
              <w:right w:val="single" w:sz="8" w:color="auto"/>
            </w:tcBorders>
            <w:vMerge w:val="restart"/>
          </w:tcPr>
          <w:p>
            <w:pPr>
              <w:jc w:val="right"/>
              <w:ind w:right="274"/>
              <w:spacing w:after="0"/>
              <w:rPr>
                <w:sz w:val="20"/>
                <w:szCs w:val="20"/>
                <w:color w:val="auto"/>
              </w:rPr>
            </w:pPr>
            <w:r>
              <w:rPr>
                <w:rFonts w:ascii="Times New Roman" w:cs="Times New Roman" w:eastAsia="Times New Roman" w:hAnsi="Times New Roman"/>
                <w:sz w:val="21"/>
                <w:szCs w:val="21"/>
                <w:color w:val="auto"/>
              </w:rPr>
              <w:t>101.9</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2.6</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1420" w:type="dxa"/>
            <w:vAlign w:val="bottom"/>
            <w:tcBorders>
              <w:right w:val="single" w:sz="8" w:color="auto"/>
            </w:tcBorders>
            <w:vMerge w:val="continue"/>
          </w:tcPr>
          <w:p>
            <w:pPr>
              <w:spacing w:after="0"/>
              <w:rPr>
                <w:sz w:val="10"/>
                <w:szCs w:val="10"/>
                <w:color w:val="auto"/>
              </w:rPr>
            </w:pPr>
          </w:p>
        </w:tc>
        <w:tc>
          <w:tcPr>
            <w:tcW w:w="1220" w:type="dxa"/>
            <w:vAlign w:val="bottom"/>
            <w:tcBorders>
              <w:right w:val="single" w:sz="8" w:color="auto"/>
            </w:tcBorders>
            <w:vMerge w:val="continue"/>
          </w:tcPr>
          <w:p>
            <w:pPr>
              <w:spacing w:after="0"/>
              <w:rPr>
                <w:sz w:val="10"/>
                <w:szCs w:val="10"/>
                <w:color w:val="auto"/>
              </w:rPr>
            </w:pPr>
          </w:p>
        </w:tc>
        <w:tc>
          <w:tcPr>
            <w:tcW w:w="1000" w:type="dxa"/>
            <w:vAlign w:val="bottom"/>
            <w:vMerge w:val="continue"/>
          </w:tcPr>
          <w:p>
            <w:pPr>
              <w:spacing w:after="0"/>
              <w:rPr>
                <w:sz w:val="10"/>
                <w:szCs w:val="10"/>
                <w:color w:val="auto"/>
              </w:rPr>
            </w:pPr>
          </w:p>
        </w:tc>
        <w:tc>
          <w:tcPr>
            <w:tcW w:w="12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340" w:type="dxa"/>
            <w:vAlign w:val="bottom"/>
            <w:tcBorders>
              <w:right w:val="single" w:sz="8" w:color="auto"/>
            </w:tcBorders>
            <w:vMerge w:val="continue"/>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9"/>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0.235</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0.77</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24.0</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bottom w:val="single" w:sz="8" w:color="auto"/>
            </w:tcBorders>
          </w:tcPr>
          <w:p>
            <w:pPr>
              <w:spacing w:after="0"/>
              <w:rPr>
                <w:sz w:val="10"/>
                <w:szCs w:val="10"/>
                <w:color w:val="auto"/>
              </w:rPr>
            </w:pPr>
          </w:p>
        </w:tc>
        <w:tc>
          <w:tcPr>
            <w:tcW w:w="460" w:type="dxa"/>
            <w:vAlign w:val="bottom"/>
            <w:tcBorders>
              <w:bottom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9"/>
              </w:rPr>
              <w:t>10:00-11:00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0.179</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0.63</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16.5</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102.7</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04</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0.348</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0.52</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23.4</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2.3</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14"/>
        </w:trPr>
        <w:tc>
          <w:tcPr>
            <w:tcW w:w="120" w:type="dxa"/>
            <w:vAlign w:val="bottom"/>
            <w:tcBorders>
              <w:left w:val="single" w:sz="8" w:color="auto"/>
            </w:tcBorders>
          </w:tcPr>
          <w:p>
            <w:pPr>
              <w:spacing w:after="0"/>
              <w:rPr>
                <w:sz w:val="9"/>
                <w:szCs w:val="9"/>
                <w:color w:val="auto"/>
              </w:rPr>
            </w:pPr>
          </w:p>
        </w:tc>
        <w:tc>
          <w:tcPr>
            <w:tcW w:w="460" w:type="dxa"/>
            <w:vAlign w:val="bottom"/>
            <w:vMerge w:val="continue"/>
          </w:tcPr>
          <w:p>
            <w:pPr>
              <w:spacing w:after="0"/>
              <w:rPr>
                <w:sz w:val="9"/>
                <w:szCs w:val="9"/>
                <w:color w:val="auto"/>
              </w:rPr>
            </w:pPr>
          </w:p>
        </w:tc>
        <w:tc>
          <w:tcPr>
            <w:tcW w:w="1000" w:type="dxa"/>
            <w:vAlign w:val="bottom"/>
            <w:tcBorders>
              <w:right w:val="single" w:sz="8" w:color="auto"/>
            </w:tcBorders>
            <w:vMerge w:val="continue"/>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00" w:type="dxa"/>
            <w:vAlign w:val="bottom"/>
            <w:tcBorders>
              <w:bottom w:val="single" w:sz="8" w:color="auto"/>
            </w:tcBorders>
          </w:tcPr>
          <w:p>
            <w:pPr>
              <w:spacing w:after="0"/>
              <w:rPr>
                <w:sz w:val="9"/>
                <w:szCs w:val="9"/>
                <w:color w:val="auto"/>
              </w:rPr>
            </w:pPr>
          </w:p>
        </w:tc>
        <w:tc>
          <w:tcPr>
            <w:tcW w:w="124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ind w:left="140"/>
              <w:spacing w:after="0" w:line="234"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0.206</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0.82</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00" w:type="dxa"/>
            <w:vAlign w:val="bottom"/>
            <w:vMerge w:val="restart"/>
          </w:tcPr>
          <w:p>
            <w:pPr>
              <w:jc w:val="right"/>
              <w:ind w:right="214"/>
              <w:spacing w:after="0"/>
              <w:rPr>
                <w:sz w:val="20"/>
                <w:szCs w:val="20"/>
                <w:color w:val="auto"/>
              </w:rPr>
            </w:pPr>
            <w:r>
              <w:rPr>
                <w:rFonts w:ascii="Times New Roman" w:cs="Times New Roman" w:eastAsia="Times New Roman" w:hAnsi="Times New Roman"/>
                <w:sz w:val="21"/>
                <w:szCs w:val="21"/>
                <w:color w:val="auto"/>
              </w:rPr>
              <w:t>26.5</w:t>
            </w:r>
          </w:p>
        </w:tc>
        <w:tc>
          <w:tcPr>
            <w:tcW w:w="1240" w:type="dxa"/>
            <w:vAlign w:val="bottom"/>
            <w:tcBorders>
              <w:right w:val="single" w:sz="8" w:color="auto"/>
            </w:tcBorders>
            <w:vMerge w:val="restart"/>
          </w:tcPr>
          <w:p>
            <w:pPr>
              <w:jc w:val="right"/>
              <w:ind w:right="274"/>
              <w:spacing w:after="0"/>
              <w:rPr>
                <w:sz w:val="20"/>
                <w:szCs w:val="20"/>
                <w:color w:val="auto"/>
              </w:rPr>
            </w:pPr>
            <w:r>
              <w:rPr>
                <w:rFonts w:ascii="Times New Roman" w:cs="Times New Roman" w:eastAsia="Times New Roman" w:hAnsi="Times New Roman"/>
                <w:sz w:val="21"/>
                <w:szCs w:val="21"/>
                <w:color w:val="auto"/>
              </w:rPr>
              <w:t>101.9</w:t>
            </w: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2.6</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right w:val="single" w:sz="8" w:color="auto"/>
            </w:tcBorders>
            <w:vMerge w:val="continue"/>
          </w:tcPr>
          <w:p>
            <w:pPr>
              <w:spacing w:after="0"/>
              <w:rPr>
                <w:sz w:val="10"/>
                <w:szCs w:val="10"/>
                <w:color w:val="auto"/>
              </w:rPr>
            </w:pPr>
          </w:p>
        </w:tc>
        <w:tc>
          <w:tcPr>
            <w:tcW w:w="1520" w:type="dxa"/>
            <w:vAlign w:val="bottom"/>
            <w:tcBorders>
              <w:right w:val="single" w:sz="8" w:color="auto"/>
            </w:tcBorders>
            <w:vMerge w:val="continue"/>
          </w:tcPr>
          <w:p>
            <w:pPr>
              <w:spacing w:after="0"/>
              <w:rPr>
                <w:sz w:val="10"/>
                <w:szCs w:val="10"/>
                <w:color w:val="auto"/>
              </w:rPr>
            </w:pPr>
          </w:p>
        </w:tc>
        <w:tc>
          <w:tcPr>
            <w:tcW w:w="1420" w:type="dxa"/>
            <w:vAlign w:val="bottom"/>
            <w:tcBorders>
              <w:right w:val="single" w:sz="8" w:color="auto"/>
            </w:tcBorders>
            <w:vMerge w:val="continue"/>
          </w:tcPr>
          <w:p>
            <w:pPr>
              <w:spacing w:after="0"/>
              <w:rPr>
                <w:sz w:val="10"/>
                <w:szCs w:val="10"/>
                <w:color w:val="auto"/>
              </w:rPr>
            </w:pPr>
          </w:p>
        </w:tc>
        <w:tc>
          <w:tcPr>
            <w:tcW w:w="1220" w:type="dxa"/>
            <w:vAlign w:val="bottom"/>
            <w:tcBorders>
              <w:right w:val="single" w:sz="8" w:color="auto"/>
            </w:tcBorders>
            <w:vMerge w:val="continue"/>
          </w:tcPr>
          <w:p>
            <w:pPr>
              <w:spacing w:after="0"/>
              <w:rPr>
                <w:sz w:val="10"/>
                <w:szCs w:val="10"/>
                <w:color w:val="auto"/>
              </w:rPr>
            </w:pPr>
          </w:p>
        </w:tc>
        <w:tc>
          <w:tcPr>
            <w:tcW w:w="1000" w:type="dxa"/>
            <w:vAlign w:val="bottom"/>
            <w:vMerge w:val="continue"/>
          </w:tcPr>
          <w:p>
            <w:pPr>
              <w:spacing w:after="0"/>
              <w:rPr>
                <w:sz w:val="10"/>
                <w:szCs w:val="10"/>
                <w:color w:val="auto"/>
              </w:rPr>
            </w:pPr>
          </w:p>
        </w:tc>
        <w:tc>
          <w:tcPr>
            <w:tcW w:w="1240" w:type="dxa"/>
            <w:vAlign w:val="bottom"/>
            <w:tcBorders>
              <w:right w:val="single" w:sz="8" w:color="auto"/>
            </w:tcBorders>
            <w:vMerge w:val="continue"/>
          </w:tcPr>
          <w:p>
            <w:pPr>
              <w:spacing w:after="0"/>
              <w:rPr>
                <w:sz w:val="10"/>
                <w:szCs w:val="10"/>
                <w:color w:val="auto"/>
              </w:rPr>
            </w:pPr>
          </w:p>
        </w:tc>
        <w:tc>
          <w:tcPr>
            <w:tcW w:w="1080" w:type="dxa"/>
            <w:vAlign w:val="bottom"/>
            <w:tcBorders>
              <w:right w:val="single" w:sz="8" w:color="auto"/>
            </w:tcBorders>
            <w:vMerge w:val="continue"/>
          </w:tcPr>
          <w:p>
            <w:pPr>
              <w:spacing w:after="0"/>
              <w:rPr>
                <w:sz w:val="10"/>
                <w:szCs w:val="10"/>
                <w:color w:val="auto"/>
              </w:rPr>
            </w:pPr>
          </w:p>
        </w:tc>
        <w:tc>
          <w:tcPr>
            <w:tcW w:w="1340" w:type="dxa"/>
            <w:vAlign w:val="bottom"/>
            <w:tcBorders>
              <w:right w:val="single" w:sz="8" w:color="auto"/>
            </w:tcBorders>
            <w:vMerge w:val="continue"/>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48"/>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0.227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0.74</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00" w:type="dxa"/>
            <w:vAlign w:val="bottom"/>
          </w:tcPr>
          <w:p>
            <w:pPr>
              <w:jc w:val="right"/>
              <w:ind w:right="214"/>
              <w:spacing w:after="0"/>
              <w:rPr>
                <w:sz w:val="20"/>
                <w:szCs w:val="20"/>
                <w:color w:val="auto"/>
              </w:rPr>
            </w:pPr>
            <w:r>
              <w:rPr>
                <w:rFonts w:ascii="Times New Roman" w:cs="Times New Roman" w:eastAsia="Times New Roman" w:hAnsi="Times New Roman"/>
                <w:sz w:val="21"/>
                <w:szCs w:val="21"/>
                <w:color w:val="auto"/>
              </w:rPr>
              <w:t>24.0</w:t>
            </w:r>
          </w:p>
        </w:tc>
        <w:tc>
          <w:tcPr>
            <w:tcW w:w="1240" w:type="dxa"/>
            <w:vAlign w:val="bottom"/>
            <w:tcBorders>
              <w:right w:val="single" w:sz="8" w:color="auto"/>
            </w:tcBorders>
          </w:tcPr>
          <w:p>
            <w:pPr>
              <w:jc w:val="right"/>
              <w:ind w:right="274"/>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bottom w:val="single" w:sz="8" w:color="auto"/>
            </w:tcBorders>
          </w:tcPr>
          <w:p>
            <w:pPr>
              <w:spacing w:after="0"/>
              <w:rPr>
                <w:sz w:val="10"/>
                <w:szCs w:val="10"/>
                <w:color w:val="auto"/>
              </w:rPr>
            </w:pPr>
          </w:p>
        </w:tc>
        <w:tc>
          <w:tcPr>
            <w:tcW w:w="1460" w:type="dxa"/>
            <w:vAlign w:val="bottom"/>
            <w:tcBorders>
              <w:bottom w:val="single" w:sz="8" w:color="auto"/>
              <w:right w:val="single" w:sz="8" w:color="auto"/>
            </w:tcBorders>
            <w:gridSpan w:val="2"/>
          </w:tcPr>
          <w:p>
            <w:pPr>
              <w:spacing w:after="0"/>
              <w:rPr>
                <w:sz w:val="10"/>
                <w:szCs w:val="10"/>
                <w:color w:val="auto"/>
              </w:rPr>
            </w:pPr>
          </w:p>
        </w:tc>
        <w:tc>
          <w:tcPr>
            <w:tcW w:w="800" w:type="dxa"/>
            <w:vAlign w:val="bottom"/>
            <w:tcBorders>
              <w:bottom w:val="single" w:sz="8" w:color="auto"/>
              <w:right w:val="single" w:sz="8" w:color="auto"/>
            </w:tcBorders>
            <w:gridSpan w:val="2"/>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00" w:type="dxa"/>
            <w:vAlign w:val="bottom"/>
            <w:tcBorders>
              <w:bottom w:val="single" w:sz="8" w:color="auto"/>
            </w:tcBorders>
          </w:tcPr>
          <w:p>
            <w:pPr>
              <w:spacing w:after="0"/>
              <w:rPr>
                <w:sz w:val="10"/>
                <w:szCs w:val="10"/>
                <w:color w:val="auto"/>
              </w:rPr>
            </w:pPr>
          </w:p>
        </w:tc>
        <w:tc>
          <w:tcPr>
            <w:tcW w:w="124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Borders>
              <w:bottom w:val="single" w:sz="8" w:color="auto"/>
            </w:tcBorders>
          </w:tcPr>
          <w:p>
            <w:pPr>
              <w:spacing w:after="0"/>
              <w:rPr>
                <w:sz w:val="10"/>
                <w:szCs w:val="10"/>
                <w:color w:val="auto"/>
              </w:rPr>
            </w:pPr>
          </w:p>
        </w:tc>
        <w:tc>
          <w:tcPr>
            <w:tcW w:w="12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58"/>
        </w:trPr>
        <w:tc>
          <w:tcPr>
            <w:tcW w:w="120" w:type="dxa"/>
            <w:vAlign w:val="bottom"/>
          </w:tcPr>
          <w:p>
            <w:pPr>
              <w:spacing w:after="0"/>
              <w:rPr>
                <w:sz w:val="5"/>
                <w:szCs w:val="5"/>
                <w:color w:val="auto"/>
              </w:rPr>
            </w:pPr>
          </w:p>
        </w:tc>
        <w:tc>
          <w:tcPr>
            <w:tcW w:w="460" w:type="dxa"/>
            <w:vAlign w:val="bottom"/>
            <w:tcBorders>
              <w:bottom w:val="single" w:sz="8" w:color="auto"/>
            </w:tcBorders>
          </w:tcPr>
          <w:p>
            <w:pPr>
              <w:spacing w:after="0"/>
              <w:rPr>
                <w:sz w:val="5"/>
                <w:szCs w:val="5"/>
                <w:color w:val="auto"/>
              </w:rPr>
            </w:pPr>
          </w:p>
        </w:tc>
        <w:tc>
          <w:tcPr>
            <w:tcW w:w="1000" w:type="dxa"/>
            <w:vAlign w:val="bottom"/>
            <w:tcBorders>
              <w:bottom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460" w:type="dxa"/>
            <w:vAlign w:val="bottom"/>
            <w:tcBorders>
              <w:bottom w:val="single" w:sz="8" w:color="auto"/>
            </w:tcBorders>
          </w:tcPr>
          <w:p>
            <w:pPr>
              <w:spacing w:after="0"/>
              <w:rPr>
                <w:sz w:val="5"/>
                <w:szCs w:val="5"/>
                <w:color w:val="auto"/>
              </w:rPr>
            </w:pPr>
          </w:p>
        </w:tc>
        <w:tc>
          <w:tcPr>
            <w:tcW w:w="1900" w:type="dxa"/>
            <w:vAlign w:val="bottom"/>
            <w:tcBorders>
              <w:bottom w:val="single" w:sz="8" w:color="auto"/>
            </w:tcBorders>
          </w:tcPr>
          <w:p>
            <w:pPr>
              <w:spacing w:after="0"/>
              <w:rPr>
                <w:sz w:val="5"/>
                <w:szCs w:val="5"/>
                <w:color w:val="auto"/>
              </w:rPr>
            </w:pPr>
          </w:p>
        </w:tc>
        <w:tc>
          <w:tcPr>
            <w:tcW w:w="1520" w:type="dxa"/>
            <w:vAlign w:val="bottom"/>
            <w:tcBorders>
              <w:bottom w:val="single" w:sz="8" w:color="auto"/>
            </w:tcBorders>
          </w:tcPr>
          <w:p>
            <w:pPr>
              <w:spacing w:after="0"/>
              <w:rPr>
                <w:sz w:val="5"/>
                <w:szCs w:val="5"/>
                <w:color w:val="auto"/>
              </w:rPr>
            </w:pPr>
          </w:p>
        </w:tc>
        <w:tc>
          <w:tcPr>
            <w:tcW w:w="1420" w:type="dxa"/>
            <w:vAlign w:val="bottom"/>
            <w:tcBorders>
              <w:bottom w:val="single" w:sz="8" w:color="auto"/>
            </w:tcBorders>
          </w:tcPr>
          <w:p>
            <w:pPr>
              <w:spacing w:after="0"/>
              <w:rPr>
                <w:sz w:val="5"/>
                <w:szCs w:val="5"/>
                <w:color w:val="auto"/>
              </w:rPr>
            </w:pPr>
          </w:p>
        </w:tc>
        <w:tc>
          <w:tcPr>
            <w:tcW w:w="1220" w:type="dxa"/>
            <w:vAlign w:val="bottom"/>
            <w:tcBorders>
              <w:bottom w:val="single" w:sz="8" w:color="auto"/>
            </w:tcBorders>
          </w:tcPr>
          <w:p>
            <w:pPr>
              <w:spacing w:after="0"/>
              <w:rPr>
                <w:sz w:val="5"/>
                <w:szCs w:val="5"/>
                <w:color w:val="auto"/>
              </w:rPr>
            </w:pPr>
          </w:p>
        </w:tc>
        <w:tc>
          <w:tcPr>
            <w:tcW w:w="1000" w:type="dxa"/>
            <w:vAlign w:val="bottom"/>
            <w:tcBorders>
              <w:bottom w:val="single" w:sz="8" w:color="auto"/>
            </w:tcBorders>
          </w:tcPr>
          <w:p>
            <w:pPr>
              <w:spacing w:after="0"/>
              <w:rPr>
                <w:sz w:val="5"/>
                <w:szCs w:val="5"/>
                <w:color w:val="auto"/>
              </w:rPr>
            </w:pPr>
          </w:p>
        </w:tc>
        <w:tc>
          <w:tcPr>
            <w:tcW w:w="1240" w:type="dxa"/>
            <w:vAlign w:val="bottom"/>
            <w:tcBorders>
              <w:bottom w:val="single" w:sz="8" w:color="auto"/>
            </w:tcBorders>
          </w:tcPr>
          <w:p>
            <w:pPr>
              <w:spacing w:after="0"/>
              <w:rPr>
                <w:sz w:val="5"/>
                <w:szCs w:val="5"/>
                <w:color w:val="auto"/>
              </w:rPr>
            </w:pPr>
          </w:p>
        </w:tc>
        <w:tc>
          <w:tcPr>
            <w:tcW w:w="1080" w:type="dxa"/>
            <w:vAlign w:val="bottom"/>
            <w:tcBorders>
              <w:bottom w:val="single" w:sz="8" w:color="auto"/>
            </w:tcBorders>
          </w:tcPr>
          <w:p>
            <w:pPr>
              <w:spacing w:after="0"/>
              <w:rPr>
                <w:sz w:val="5"/>
                <w:szCs w:val="5"/>
                <w:color w:val="auto"/>
              </w:rPr>
            </w:pPr>
          </w:p>
        </w:tc>
        <w:tc>
          <w:tcPr>
            <w:tcW w:w="1340" w:type="dxa"/>
            <w:vAlign w:val="bottom"/>
            <w:tcBorders>
              <w:bottom w:val="single" w:sz="8" w:color="auto"/>
            </w:tcBorders>
          </w:tcPr>
          <w:p>
            <w:pPr>
              <w:spacing w:after="0"/>
              <w:rPr>
                <w:sz w:val="5"/>
                <w:szCs w:val="5"/>
                <w:color w:val="auto"/>
              </w:rPr>
            </w:pPr>
          </w:p>
        </w:tc>
        <w:tc>
          <w:tcPr>
            <w:tcW w:w="980" w:type="dxa"/>
            <w:vAlign w:val="bottom"/>
            <w:tcBorders>
              <w:bottom w:val="single" w:sz="8" w:color="auto"/>
            </w:tcBorders>
          </w:tcPr>
          <w:p>
            <w:pPr>
              <w:spacing w:after="0"/>
              <w:rPr>
                <w:sz w:val="5"/>
                <w:szCs w:val="5"/>
                <w:color w:val="auto"/>
              </w:rPr>
            </w:pPr>
          </w:p>
        </w:tc>
        <w:tc>
          <w:tcPr>
            <w:tcW w:w="120" w:type="dxa"/>
            <w:vAlign w:val="bottom"/>
          </w:tcPr>
          <w:p>
            <w:pPr>
              <w:spacing w:after="0"/>
              <w:rPr>
                <w:sz w:val="5"/>
                <w:szCs w:val="5"/>
                <w:color w:val="auto"/>
              </w:rPr>
            </w:pPr>
          </w:p>
        </w:tc>
        <w:tc>
          <w:tcPr>
            <w:tcW w:w="0" w:type="dxa"/>
            <w:vAlign w:val="bottom"/>
          </w:tcPr>
          <w:p>
            <w:pPr>
              <w:spacing w:after="0"/>
              <w:rPr>
                <w:sz w:val="1"/>
                <w:szCs w:val="1"/>
                <w:color w:val="auto"/>
              </w:rPr>
            </w:pPr>
          </w:p>
        </w:tc>
      </w:tr>
      <w:tr>
        <w:trPr>
          <w:trHeight w:val="273"/>
        </w:trPr>
        <w:tc>
          <w:tcPr>
            <w:tcW w:w="120" w:type="dxa"/>
            <w:vAlign w:val="bottom"/>
          </w:tcPr>
          <w:p>
            <w:pPr>
              <w:spacing w:after="0"/>
              <w:rPr>
                <w:sz w:val="23"/>
                <w:szCs w:val="23"/>
                <w:color w:val="auto"/>
              </w:rPr>
            </w:pPr>
          </w:p>
        </w:tc>
        <w:tc>
          <w:tcPr>
            <w:tcW w:w="2260" w:type="dxa"/>
            <w:vAlign w:val="bottom"/>
            <w:gridSpan w:val="4"/>
          </w:tcPr>
          <w:p>
            <w:pPr>
              <w:spacing w:after="0" w:line="256" w:lineRule="exact"/>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21 </w:t>
            </w:r>
            <w:r>
              <w:rPr>
                <w:rFonts w:ascii="宋体" w:cs="宋体" w:eastAsia="宋体" w:hAnsi="宋体"/>
                <w:sz w:val="21"/>
                <w:szCs w:val="21"/>
                <w:color w:val="auto"/>
              </w:rPr>
              <w:t>页</w:t>
            </w:r>
          </w:p>
        </w:tc>
        <w:tc>
          <w:tcPr>
            <w:tcW w:w="1900" w:type="dxa"/>
            <w:vAlign w:val="bottom"/>
          </w:tcPr>
          <w:p>
            <w:pPr>
              <w:spacing w:after="0"/>
              <w:rPr>
                <w:sz w:val="23"/>
                <w:szCs w:val="23"/>
                <w:color w:val="auto"/>
              </w:rPr>
            </w:pPr>
          </w:p>
        </w:tc>
        <w:tc>
          <w:tcPr>
            <w:tcW w:w="1520" w:type="dxa"/>
            <w:vAlign w:val="bottom"/>
          </w:tcPr>
          <w:p>
            <w:pPr>
              <w:spacing w:after="0"/>
              <w:rPr>
                <w:sz w:val="23"/>
                <w:szCs w:val="23"/>
                <w:color w:val="auto"/>
              </w:rPr>
            </w:pPr>
          </w:p>
        </w:tc>
        <w:tc>
          <w:tcPr>
            <w:tcW w:w="1420" w:type="dxa"/>
            <w:vAlign w:val="bottom"/>
          </w:tcPr>
          <w:p>
            <w:pPr>
              <w:spacing w:after="0"/>
              <w:rPr>
                <w:sz w:val="23"/>
                <w:szCs w:val="23"/>
                <w:color w:val="auto"/>
              </w:rPr>
            </w:pPr>
          </w:p>
        </w:tc>
        <w:tc>
          <w:tcPr>
            <w:tcW w:w="1220" w:type="dxa"/>
            <w:vAlign w:val="bottom"/>
          </w:tcPr>
          <w:p>
            <w:pPr>
              <w:spacing w:after="0"/>
              <w:rPr>
                <w:sz w:val="23"/>
                <w:szCs w:val="23"/>
                <w:color w:val="auto"/>
              </w:rPr>
            </w:pPr>
          </w:p>
        </w:tc>
        <w:tc>
          <w:tcPr>
            <w:tcW w:w="1000" w:type="dxa"/>
            <w:vAlign w:val="bottom"/>
          </w:tcPr>
          <w:p>
            <w:pPr>
              <w:spacing w:after="0"/>
              <w:rPr>
                <w:sz w:val="23"/>
                <w:szCs w:val="23"/>
                <w:color w:val="auto"/>
              </w:rPr>
            </w:pPr>
          </w:p>
        </w:tc>
        <w:tc>
          <w:tcPr>
            <w:tcW w:w="4640" w:type="dxa"/>
            <w:vAlign w:val="bottom"/>
            <w:gridSpan w:val="4"/>
          </w:tcPr>
          <w:p>
            <w:pPr>
              <w:ind w:left="98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120" w:type="dxa"/>
            <w:vAlign w:val="bottom"/>
          </w:tcPr>
          <w:p>
            <w:pPr>
              <w:spacing w:after="0"/>
              <w:rPr>
                <w:sz w:val="23"/>
                <w:szCs w:val="23"/>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5994400</wp:posOffset>
                </wp:positionH>
                <wp:positionV relativeFrom="paragraph">
                  <wp:posOffset>-5596255</wp:posOffset>
                </wp:positionV>
                <wp:extent cx="0" cy="536702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763" cy="53670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72pt,-440.6499pt" to="472pt,-18.0499pt" o:allowincell="f" strokecolor="#000000" strokeweight="0.48pt"/>
            </w:pict>
          </mc:Fallback>
        </mc:AlternateContent>
        <mc:AlternateContent>
          <mc:Choice Requires="wps">
            <w:drawing>
              <wp:anchor simplePos="0" relativeHeight="251657728" behindDoc="1" locked="0" layoutInCell="0" allowOverlap="1">
                <wp:simplePos x="0" y="0"/>
                <wp:positionH relativeFrom="column">
                  <wp:posOffset>7447280</wp:posOffset>
                </wp:positionH>
                <wp:positionV relativeFrom="paragraph">
                  <wp:posOffset>-4925695</wp:posOffset>
                </wp:positionV>
                <wp:extent cx="12065" cy="1270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52" o:spid="_x0000_s1077" style="position:absolute;margin-left:586.4pt;margin-top:-387.84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1270</wp:posOffset>
                </wp:positionH>
                <wp:positionV relativeFrom="paragraph">
                  <wp:posOffset>-1800860</wp:posOffset>
                </wp:positionV>
                <wp:extent cx="12065" cy="1270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53" o:spid="_x0000_s1078" style="position:absolute;margin-left:0.1pt;margin-top:-141.7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988695</wp:posOffset>
                </wp:positionH>
                <wp:positionV relativeFrom="paragraph">
                  <wp:posOffset>-1800860</wp:posOffset>
                </wp:positionV>
                <wp:extent cx="12700" cy="1270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54" o:spid="_x0000_s1079" style="position:absolute;margin-left:77.85pt;margin-top:-141.7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9003030</wp:posOffset>
                </wp:positionH>
                <wp:positionV relativeFrom="paragraph">
                  <wp:posOffset>-1800860</wp:posOffset>
                </wp:positionV>
                <wp:extent cx="12700" cy="1270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55" o:spid="_x0000_s1080" style="position:absolute;margin-left:708.9pt;margin-top:-141.7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ectPr>
          <w:pgSz w:w="16840" w:h="11906" w:orient="landscape"/>
          <w:cols w:equalWidth="0" w:num="1">
            <w:col w:w="14200"/>
          </w:cols>
          <w:pgMar w:left="1320" w:top="854" w:right="1318" w:bottom="301" w:gutter="0" w:footer="0" w:header="0"/>
        </w:sectPr>
      </w:pPr>
    </w:p>
    <w:bookmarkStart w:id="27" w:name="page28"/>
    <w:bookmarkEnd w:id="27"/>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50" w:lineRule="exact"/>
        <w:rPr>
          <w:sz w:val="20"/>
          <w:szCs w:val="20"/>
          <w:color w:val="auto"/>
        </w:rPr>
      </w:pPr>
    </w:p>
    <w:tbl>
      <w:tblPr>
        <w:tblLayout w:type="fixed"/>
        <w:tblInd w:w="10" w:type="dxa"/>
        <w:tblCellMar>
          <w:top w:w="0" w:type="dxa"/>
          <w:left w:w="0" w:type="dxa"/>
          <w:bottom w:w="0" w:type="dxa"/>
          <w:right w:w="0" w:type="dxa"/>
        </w:tblCellMar>
      </w:tblPr>
      <w:tr>
        <w:trPr>
          <w:trHeight w:val="385"/>
        </w:trPr>
        <w:tc>
          <w:tcPr>
            <w:tcW w:w="120" w:type="dxa"/>
            <w:vAlign w:val="bottom"/>
            <w:tcBorders>
              <w:top w:val="single" w:sz="8" w:color="auto"/>
              <w:left w:val="single" w:sz="8" w:color="auto"/>
            </w:tcBorders>
          </w:tcPr>
          <w:p>
            <w:pPr>
              <w:spacing w:after="0"/>
              <w:rPr>
                <w:sz w:val="24"/>
                <w:szCs w:val="24"/>
                <w:color w:val="auto"/>
              </w:rPr>
            </w:pPr>
          </w:p>
        </w:tc>
        <w:tc>
          <w:tcPr>
            <w:tcW w:w="460" w:type="dxa"/>
            <w:vAlign w:val="bottom"/>
            <w:tcBorders>
              <w:top w:val="single" w:sz="8" w:color="auto"/>
            </w:tcBorders>
          </w:tcPr>
          <w:p>
            <w:pPr>
              <w:spacing w:after="0"/>
              <w:rPr>
                <w:sz w:val="24"/>
                <w:szCs w:val="24"/>
                <w:color w:val="auto"/>
              </w:rPr>
            </w:pPr>
          </w:p>
        </w:tc>
        <w:tc>
          <w:tcPr>
            <w:tcW w:w="1000" w:type="dxa"/>
            <w:vAlign w:val="bottom"/>
            <w:tcBorders>
              <w:top w:val="single" w:sz="8" w:color="auto"/>
              <w:right w:val="single" w:sz="8" w:color="auto"/>
            </w:tcBorders>
          </w:tcPr>
          <w:p>
            <w:pPr>
              <w:spacing w:after="0"/>
              <w:rPr>
                <w:sz w:val="24"/>
                <w:szCs w:val="24"/>
                <w:color w:val="auto"/>
              </w:rPr>
            </w:pPr>
          </w:p>
        </w:tc>
        <w:tc>
          <w:tcPr>
            <w:tcW w:w="340" w:type="dxa"/>
            <w:vAlign w:val="bottom"/>
            <w:tcBorders>
              <w:top w:val="single" w:sz="8" w:color="auto"/>
            </w:tcBorders>
          </w:tcPr>
          <w:p>
            <w:pPr>
              <w:spacing w:after="0"/>
              <w:rPr>
                <w:sz w:val="24"/>
                <w:szCs w:val="24"/>
                <w:color w:val="auto"/>
              </w:rPr>
            </w:pPr>
          </w:p>
        </w:tc>
        <w:tc>
          <w:tcPr>
            <w:tcW w:w="460" w:type="dxa"/>
            <w:vAlign w:val="bottom"/>
            <w:tcBorders>
              <w:top w:val="single" w:sz="8" w:color="auto"/>
              <w:right w:val="single" w:sz="8" w:color="auto"/>
            </w:tcBorders>
          </w:tcPr>
          <w:p>
            <w:pPr>
              <w:spacing w:after="0"/>
              <w:rPr>
                <w:sz w:val="24"/>
                <w:szCs w:val="24"/>
                <w:color w:val="auto"/>
              </w:rPr>
            </w:pPr>
          </w:p>
        </w:tc>
        <w:tc>
          <w:tcPr>
            <w:tcW w:w="1900" w:type="dxa"/>
            <w:vAlign w:val="bottom"/>
            <w:tcBorders>
              <w:top w:val="single" w:sz="8" w:color="auto"/>
              <w:right w:val="single" w:sz="8" w:color="auto"/>
            </w:tcBorders>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top w:val="single" w:sz="8" w:color="auto"/>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0.262</w:t>
            </w:r>
          </w:p>
        </w:tc>
        <w:tc>
          <w:tcPr>
            <w:tcW w:w="1420" w:type="dxa"/>
            <w:vAlign w:val="bottom"/>
            <w:tcBorders>
              <w:top w:val="single" w:sz="8" w:color="auto"/>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0.43</w:t>
            </w:r>
          </w:p>
        </w:tc>
        <w:tc>
          <w:tcPr>
            <w:tcW w:w="12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20" w:type="dxa"/>
            <w:vAlign w:val="bottom"/>
            <w:tcBorders>
              <w:top w:val="single" w:sz="8" w:color="auto"/>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16.5</w:t>
            </w:r>
          </w:p>
        </w:tc>
        <w:tc>
          <w:tcPr>
            <w:tcW w:w="900" w:type="dxa"/>
            <w:vAlign w:val="bottom"/>
            <w:tcBorders>
              <w:top w:val="single" w:sz="8" w:color="auto"/>
            </w:tcBorders>
          </w:tcPr>
          <w:p>
            <w:pPr>
              <w:jc w:val="right"/>
              <w:spacing w:after="0"/>
              <w:rPr>
                <w:sz w:val="20"/>
                <w:szCs w:val="20"/>
                <w:color w:val="auto"/>
              </w:rPr>
            </w:pPr>
            <w:r>
              <w:rPr>
                <w:rFonts w:ascii="Times New Roman" w:cs="Times New Roman" w:eastAsia="Times New Roman" w:hAnsi="Times New Roman"/>
                <w:sz w:val="21"/>
                <w:szCs w:val="21"/>
                <w:color w:val="auto"/>
              </w:rPr>
              <w:t>102.7</w:t>
            </w:r>
          </w:p>
        </w:tc>
        <w:tc>
          <w:tcPr>
            <w:tcW w:w="320" w:type="dxa"/>
            <w:vAlign w:val="bottom"/>
            <w:tcBorders>
              <w:top w:val="single" w:sz="8" w:color="auto"/>
              <w:right w:val="single" w:sz="8" w:color="auto"/>
            </w:tcBorders>
          </w:tcPr>
          <w:p>
            <w:pPr>
              <w:spacing w:after="0"/>
              <w:rPr>
                <w:sz w:val="24"/>
                <w:szCs w:val="24"/>
                <w:color w:val="auto"/>
              </w:rPr>
            </w:pPr>
          </w:p>
        </w:tc>
        <w:tc>
          <w:tcPr>
            <w:tcW w:w="1080" w:type="dxa"/>
            <w:vAlign w:val="bottom"/>
            <w:tcBorders>
              <w:top w:val="single" w:sz="8" w:color="auto"/>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top w:val="single" w:sz="8" w:color="auto"/>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1.9</w:t>
            </w:r>
          </w:p>
        </w:tc>
        <w:tc>
          <w:tcPr>
            <w:tcW w:w="980" w:type="dxa"/>
            <w:vAlign w:val="bottom"/>
            <w:tcBorders>
              <w:top w:val="single" w:sz="8" w:color="auto"/>
            </w:tcBorders>
          </w:tcPr>
          <w:p>
            <w:pPr>
              <w:spacing w:after="0"/>
              <w:rPr>
                <w:sz w:val="24"/>
                <w:szCs w:val="24"/>
                <w:color w:val="auto"/>
              </w:rPr>
            </w:pPr>
          </w:p>
        </w:tc>
        <w:tc>
          <w:tcPr>
            <w:tcW w:w="12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1460" w:type="dxa"/>
            <w:vAlign w:val="bottom"/>
            <w:tcBorders>
              <w:right w:val="single" w:sz="8" w:color="auto"/>
            </w:tcBorders>
            <w:gridSpan w:val="2"/>
            <w:vMerge w:val="restart"/>
          </w:tcPr>
          <w:p>
            <w:pPr>
              <w:jc w:val="center"/>
              <w:ind w:right="14"/>
              <w:spacing w:after="0" w:line="256" w:lineRule="exact"/>
              <w:rPr>
                <w:sz w:val="20"/>
                <w:szCs w:val="20"/>
                <w:color w:val="auto"/>
              </w:rPr>
            </w:pPr>
            <w:r>
              <w:rPr>
                <w:rFonts w:ascii="Times New Roman" w:cs="Times New Roman" w:eastAsia="Times New Roman" w:hAnsi="Times New Roman"/>
                <w:sz w:val="21"/>
                <w:szCs w:val="21"/>
                <w:color w:val="auto"/>
              </w:rPr>
              <w:t xml:space="preserve">05 </w:t>
            </w:r>
            <w:r>
              <w:rPr>
                <w:rFonts w:ascii="宋体" w:cs="宋体" w:eastAsia="宋体" w:hAnsi="宋体"/>
                <w:sz w:val="21"/>
                <w:szCs w:val="21"/>
                <w:color w:val="auto"/>
              </w:rPr>
              <w:t>新塘垅</w:t>
            </w: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50"/>
        </w:trPr>
        <w:tc>
          <w:tcPr>
            <w:tcW w:w="120" w:type="dxa"/>
            <w:vAlign w:val="bottom"/>
            <w:tcBorders>
              <w:left w:val="single" w:sz="8" w:color="auto"/>
            </w:tcBorders>
          </w:tcPr>
          <w:p>
            <w:pPr>
              <w:spacing w:after="0"/>
              <w:rPr>
                <w:sz w:val="24"/>
                <w:szCs w:val="24"/>
                <w:color w:val="auto"/>
              </w:rPr>
            </w:pPr>
          </w:p>
        </w:tc>
        <w:tc>
          <w:tcPr>
            <w:tcW w:w="1460" w:type="dxa"/>
            <w:vAlign w:val="bottom"/>
            <w:tcBorders>
              <w:right w:val="single" w:sz="8" w:color="auto"/>
            </w:tcBorders>
            <w:gridSpan w:val="2"/>
            <w:vMerge w:val="continue"/>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0.184</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0.54</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23.4</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2.3</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1460" w:type="dxa"/>
            <w:vAlign w:val="bottom"/>
            <w:tcBorders>
              <w:right w:val="single" w:sz="8" w:color="auto"/>
            </w:tcBorders>
            <w:gridSpan w:val="2"/>
            <w:vMerge w:val="restart"/>
          </w:tcPr>
          <w:p>
            <w:pPr>
              <w:jc w:val="center"/>
              <w:ind w:right="14"/>
              <w:spacing w:after="0" w:line="240" w:lineRule="exact"/>
              <w:rPr>
                <w:sz w:val="20"/>
                <w:szCs w:val="20"/>
                <w:color w:val="auto"/>
              </w:rPr>
            </w:pPr>
            <w:r>
              <w:rPr>
                <w:rFonts w:ascii="宋体" w:cs="宋体" w:eastAsia="宋体" w:hAnsi="宋体"/>
                <w:sz w:val="21"/>
                <w:szCs w:val="21"/>
                <w:color w:val="auto"/>
              </w:rPr>
              <w:t>（敏感点）</w:t>
            </w:r>
          </w:p>
        </w:tc>
        <w:tc>
          <w:tcPr>
            <w:tcW w:w="340" w:type="dxa"/>
            <w:vAlign w:val="bottom"/>
            <w:vMerge w:val="restart"/>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04"/>
        </w:trPr>
        <w:tc>
          <w:tcPr>
            <w:tcW w:w="120" w:type="dxa"/>
            <w:vAlign w:val="bottom"/>
            <w:tcBorders>
              <w:left w:val="single" w:sz="8" w:color="auto"/>
            </w:tcBorders>
          </w:tcPr>
          <w:p>
            <w:pPr>
              <w:spacing w:after="0"/>
              <w:rPr>
                <w:sz w:val="9"/>
                <w:szCs w:val="9"/>
                <w:color w:val="auto"/>
              </w:rPr>
            </w:pPr>
          </w:p>
        </w:tc>
        <w:tc>
          <w:tcPr>
            <w:tcW w:w="1460" w:type="dxa"/>
            <w:vAlign w:val="bottom"/>
            <w:tcBorders>
              <w:right w:val="single" w:sz="8" w:color="auto"/>
            </w:tcBorders>
            <w:gridSpan w:val="2"/>
            <w:vMerge w:val="continue"/>
          </w:tcPr>
          <w:p>
            <w:pPr>
              <w:spacing w:after="0"/>
              <w:rPr>
                <w:sz w:val="9"/>
                <w:szCs w:val="9"/>
                <w:color w:val="auto"/>
              </w:rPr>
            </w:pPr>
          </w:p>
        </w:tc>
        <w:tc>
          <w:tcPr>
            <w:tcW w:w="340" w:type="dxa"/>
            <w:vAlign w:val="bottom"/>
            <w:vMerge w:val="continue"/>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0.271</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0.46</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26.5</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101.9</w:t>
            </w:r>
          </w:p>
        </w:tc>
        <w:tc>
          <w:tcPr>
            <w:tcW w:w="32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2.6</w:t>
            </w: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46"/>
        </w:trPr>
        <w:tc>
          <w:tcPr>
            <w:tcW w:w="120" w:type="dxa"/>
            <w:vAlign w:val="bottom"/>
            <w:tcBorders>
              <w:left w:val="single" w:sz="8" w:color="auto"/>
            </w:tcBorders>
          </w:tcPr>
          <w:p>
            <w:pPr>
              <w:spacing w:after="0"/>
              <w:rPr>
                <w:sz w:val="21"/>
                <w:szCs w:val="21"/>
                <w:color w:val="auto"/>
              </w:rPr>
            </w:pPr>
          </w:p>
        </w:tc>
        <w:tc>
          <w:tcPr>
            <w:tcW w:w="460" w:type="dxa"/>
            <w:vAlign w:val="bottom"/>
          </w:tcPr>
          <w:p>
            <w:pPr>
              <w:spacing w:after="0"/>
              <w:rPr>
                <w:sz w:val="21"/>
                <w:szCs w:val="21"/>
                <w:color w:val="auto"/>
              </w:rPr>
            </w:pPr>
          </w:p>
        </w:tc>
        <w:tc>
          <w:tcPr>
            <w:tcW w:w="1000" w:type="dxa"/>
            <w:vAlign w:val="bottom"/>
            <w:tcBorders>
              <w:right w:val="single" w:sz="8" w:color="auto"/>
            </w:tcBorders>
          </w:tcPr>
          <w:p>
            <w:pPr>
              <w:spacing w:after="0"/>
              <w:rPr>
                <w:sz w:val="21"/>
                <w:szCs w:val="21"/>
                <w:color w:val="auto"/>
              </w:rPr>
            </w:pPr>
          </w:p>
        </w:tc>
        <w:tc>
          <w:tcPr>
            <w:tcW w:w="340" w:type="dxa"/>
            <w:vAlign w:val="bottom"/>
          </w:tcPr>
          <w:p>
            <w:pPr>
              <w:spacing w:after="0"/>
              <w:rPr>
                <w:sz w:val="21"/>
                <w:szCs w:val="21"/>
                <w:color w:val="auto"/>
              </w:rPr>
            </w:pPr>
          </w:p>
        </w:tc>
        <w:tc>
          <w:tcPr>
            <w:tcW w:w="460" w:type="dxa"/>
            <w:vAlign w:val="bottom"/>
            <w:tcBorders>
              <w:right w:val="single" w:sz="8" w:color="auto"/>
            </w:tcBorders>
          </w:tcPr>
          <w:p>
            <w:pPr>
              <w:spacing w:after="0"/>
              <w:rPr>
                <w:sz w:val="21"/>
                <w:szCs w:val="21"/>
                <w:color w:val="auto"/>
              </w:rPr>
            </w:pPr>
          </w:p>
        </w:tc>
        <w:tc>
          <w:tcPr>
            <w:tcW w:w="1900" w:type="dxa"/>
            <w:vAlign w:val="bottom"/>
            <w:tcBorders>
              <w:right w:val="single" w:sz="8" w:color="auto"/>
            </w:tcBorders>
            <w:vMerge w:val="continue"/>
          </w:tcPr>
          <w:p>
            <w:pPr>
              <w:spacing w:after="0"/>
              <w:rPr>
                <w:sz w:val="21"/>
                <w:szCs w:val="21"/>
                <w:color w:val="auto"/>
              </w:rPr>
            </w:pPr>
          </w:p>
        </w:tc>
        <w:tc>
          <w:tcPr>
            <w:tcW w:w="1520" w:type="dxa"/>
            <w:vAlign w:val="bottom"/>
            <w:tcBorders>
              <w:right w:val="single" w:sz="8" w:color="auto"/>
            </w:tcBorders>
            <w:vMerge w:val="continue"/>
          </w:tcPr>
          <w:p>
            <w:pPr>
              <w:spacing w:after="0"/>
              <w:rPr>
                <w:sz w:val="21"/>
                <w:szCs w:val="21"/>
                <w:color w:val="auto"/>
              </w:rPr>
            </w:pPr>
          </w:p>
        </w:tc>
        <w:tc>
          <w:tcPr>
            <w:tcW w:w="1420" w:type="dxa"/>
            <w:vAlign w:val="bottom"/>
            <w:tcBorders>
              <w:right w:val="single" w:sz="8" w:color="auto"/>
            </w:tcBorders>
            <w:vMerge w:val="continue"/>
          </w:tcPr>
          <w:p>
            <w:pPr>
              <w:spacing w:after="0"/>
              <w:rPr>
                <w:sz w:val="21"/>
                <w:szCs w:val="21"/>
                <w:color w:val="auto"/>
              </w:rPr>
            </w:pPr>
          </w:p>
        </w:tc>
        <w:tc>
          <w:tcPr>
            <w:tcW w:w="1220" w:type="dxa"/>
            <w:vAlign w:val="bottom"/>
            <w:tcBorders>
              <w:right w:val="single" w:sz="8" w:color="auto"/>
            </w:tcBorders>
            <w:vMerge w:val="continue"/>
          </w:tcPr>
          <w:p>
            <w:pPr>
              <w:spacing w:after="0"/>
              <w:rPr>
                <w:sz w:val="21"/>
                <w:szCs w:val="21"/>
                <w:color w:val="auto"/>
              </w:rPr>
            </w:pPr>
          </w:p>
        </w:tc>
        <w:tc>
          <w:tcPr>
            <w:tcW w:w="1020" w:type="dxa"/>
            <w:vAlign w:val="bottom"/>
            <w:tcBorders>
              <w:right w:val="single" w:sz="8" w:color="auto"/>
            </w:tcBorders>
            <w:vMerge w:val="continue"/>
          </w:tcPr>
          <w:p>
            <w:pPr>
              <w:spacing w:after="0"/>
              <w:rPr>
                <w:sz w:val="21"/>
                <w:szCs w:val="21"/>
                <w:color w:val="auto"/>
              </w:rPr>
            </w:pPr>
          </w:p>
        </w:tc>
        <w:tc>
          <w:tcPr>
            <w:tcW w:w="900" w:type="dxa"/>
            <w:vAlign w:val="bottom"/>
            <w:vMerge w:val="continue"/>
          </w:tcPr>
          <w:p>
            <w:pPr>
              <w:spacing w:after="0"/>
              <w:rPr>
                <w:sz w:val="21"/>
                <w:szCs w:val="21"/>
                <w:color w:val="auto"/>
              </w:rPr>
            </w:pPr>
          </w:p>
        </w:tc>
        <w:tc>
          <w:tcPr>
            <w:tcW w:w="320" w:type="dxa"/>
            <w:vAlign w:val="bottom"/>
            <w:tcBorders>
              <w:right w:val="single" w:sz="8" w:color="auto"/>
            </w:tcBorders>
          </w:tcPr>
          <w:p>
            <w:pPr>
              <w:spacing w:after="0"/>
              <w:rPr>
                <w:sz w:val="21"/>
                <w:szCs w:val="21"/>
                <w:color w:val="auto"/>
              </w:rPr>
            </w:pPr>
          </w:p>
        </w:tc>
        <w:tc>
          <w:tcPr>
            <w:tcW w:w="1080" w:type="dxa"/>
            <w:vAlign w:val="bottom"/>
            <w:tcBorders>
              <w:right w:val="single" w:sz="8" w:color="auto"/>
            </w:tcBorders>
            <w:vMerge w:val="continue"/>
          </w:tcPr>
          <w:p>
            <w:pPr>
              <w:spacing w:after="0"/>
              <w:rPr>
                <w:sz w:val="21"/>
                <w:szCs w:val="21"/>
                <w:color w:val="auto"/>
              </w:rPr>
            </w:pPr>
          </w:p>
        </w:tc>
        <w:tc>
          <w:tcPr>
            <w:tcW w:w="1340" w:type="dxa"/>
            <w:vAlign w:val="bottom"/>
            <w:tcBorders>
              <w:right w:val="single" w:sz="8" w:color="auto"/>
            </w:tcBorders>
            <w:vMerge w:val="continue"/>
          </w:tcPr>
          <w:p>
            <w:pPr>
              <w:spacing w:after="0"/>
              <w:rPr>
                <w:sz w:val="21"/>
                <w:szCs w:val="21"/>
                <w:color w:val="auto"/>
              </w:rPr>
            </w:pPr>
          </w:p>
        </w:tc>
        <w:tc>
          <w:tcPr>
            <w:tcW w:w="980" w:type="dxa"/>
            <w:vAlign w:val="bottom"/>
          </w:tcPr>
          <w:p>
            <w:pPr>
              <w:spacing w:after="0"/>
              <w:rPr>
                <w:sz w:val="21"/>
                <w:szCs w:val="21"/>
                <w:color w:val="auto"/>
              </w:rPr>
            </w:pPr>
          </w:p>
        </w:tc>
        <w:tc>
          <w:tcPr>
            <w:tcW w:w="120" w:type="dxa"/>
            <w:vAlign w:val="bottom"/>
            <w:tcBorders>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340" w:type="dxa"/>
            <w:vAlign w:val="bottom"/>
          </w:tcPr>
          <w:p>
            <w:pPr>
              <w:spacing w:after="0"/>
              <w:rPr>
                <w:sz w:val="10"/>
                <w:szCs w:val="10"/>
                <w:color w:val="auto"/>
              </w:rPr>
            </w:pPr>
          </w:p>
        </w:tc>
        <w:tc>
          <w:tcPr>
            <w:tcW w:w="460" w:type="dxa"/>
            <w:vAlign w:val="bottom"/>
            <w:tcBorders>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50"/>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0.242</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0.59</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24.0</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2"/>
        </w:trPr>
        <w:tc>
          <w:tcPr>
            <w:tcW w:w="120" w:type="dxa"/>
            <w:vAlign w:val="bottom"/>
            <w:tcBorders>
              <w:left w:val="single" w:sz="8" w:color="auto"/>
              <w:bottom w:val="single" w:sz="8" w:color="auto"/>
            </w:tcBorders>
          </w:tcPr>
          <w:p>
            <w:pPr>
              <w:spacing w:after="0"/>
              <w:rPr>
                <w:sz w:val="10"/>
                <w:szCs w:val="10"/>
                <w:color w:val="auto"/>
              </w:rPr>
            </w:pPr>
          </w:p>
        </w:tc>
        <w:tc>
          <w:tcPr>
            <w:tcW w:w="460" w:type="dxa"/>
            <w:vAlign w:val="bottom"/>
            <w:tcBorders>
              <w:bottom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340" w:type="dxa"/>
            <w:vAlign w:val="bottom"/>
            <w:tcBorders>
              <w:bottom w:val="single" w:sz="8" w:color="auto"/>
            </w:tcBorders>
          </w:tcPr>
          <w:p>
            <w:pPr>
              <w:spacing w:after="0"/>
              <w:rPr>
                <w:sz w:val="10"/>
                <w:szCs w:val="10"/>
                <w:color w:val="auto"/>
              </w:rPr>
            </w:pPr>
          </w:p>
        </w:tc>
        <w:tc>
          <w:tcPr>
            <w:tcW w:w="460" w:type="dxa"/>
            <w:vAlign w:val="bottom"/>
            <w:tcBorders>
              <w:bottom w:val="single" w:sz="8" w:color="auto"/>
              <w:right w:val="single" w:sz="8" w:color="auto"/>
            </w:tcBorders>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tcBorders>
              <w:bottom w:val="single" w:sz="8" w:color="auto"/>
            </w:tcBorders>
          </w:tcPr>
          <w:p>
            <w:pPr>
              <w:spacing w:after="0"/>
              <w:rPr>
                <w:sz w:val="10"/>
                <w:szCs w:val="10"/>
                <w:color w:val="auto"/>
              </w:rPr>
            </w:pPr>
          </w:p>
        </w:tc>
        <w:tc>
          <w:tcPr>
            <w:tcW w:w="120" w:type="dxa"/>
            <w:vAlign w:val="bottom"/>
            <w:tcBorders>
              <w:bottom w:val="single" w:sz="8" w:color="auto"/>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0.122</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0.38</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17.2</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102.6</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2"/>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01</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上风向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0.161</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0.32</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24.0</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2"/>
        </w:trPr>
        <w:tc>
          <w:tcPr>
            <w:tcW w:w="120" w:type="dxa"/>
            <w:vAlign w:val="bottom"/>
            <w:tcBorders>
              <w:left w:val="single" w:sz="8" w:color="auto"/>
            </w:tcBorders>
          </w:tcPr>
          <w:p>
            <w:pPr>
              <w:spacing w:after="0"/>
              <w:rPr>
                <w:sz w:val="8"/>
                <w:szCs w:val="8"/>
                <w:color w:val="auto"/>
              </w:rPr>
            </w:pPr>
          </w:p>
        </w:tc>
        <w:tc>
          <w:tcPr>
            <w:tcW w:w="460" w:type="dxa"/>
            <w:vAlign w:val="bottom"/>
            <w:vMerge w:val="continue"/>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jc w:val="center"/>
              <w:ind w:right="14"/>
              <w:spacing w:after="0" w:line="234" w:lineRule="exact"/>
              <w:rPr>
                <w:sz w:val="20"/>
                <w:szCs w:val="20"/>
                <w:color w:val="auto"/>
              </w:rPr>
            </w:pPr>
            <w:r>
              <w:rPr>
                <w:rFonts w:ascii="宋体" w:cs="宋体" w:eastAsia="宋体" w:hAnsi="宋体"/>
                <w:sz w:val="21"/>
                <w:szCs w:val="21"/>
                <w:color w:val="auto"/>
              </w:rPr>
              <w:t>（对照点）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0.145</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0.46</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26.6</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101.9</w:t>
            </w:r>
          </w:p>
        </w:tc>
        <w:tc>
          <w:tcPr>
            <w:tcW w:w="320" w:type="dxa"/>
            <w:vAlign w:val="bottom"/>
            <w:tcBorders>
              <w:right w:val="single" w:sz="8" w:color="auto"/>
            </w:tcBorders>
          </w:tcPr>
          <w:p>
            <w:pPr>
              <w:spacing w:after="0"/>
              <w:rPr>
                <w:sz w:val="20"/>
                <w:szCs w:val="20"/>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2.2</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07"/>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continue"/>
          </w:tcPr>
          <w:p>
            <w:pPr>
              <w:spacing w:after="0"/>
              <w:rPr>
                <w:sz w:val="9"/>
                <w:szCs w:val="9"/>
                <w:color w:val="auto"/>
              </w:rPr>
            </w:pPr>
          </w:p>
        </w:tc>
        <w:tc>
          <w:tcPr>
            <w:tcW w:w="1220" w:type="dxa"/>
            <w:vAlign w:val="bottom"/>
            <w:tcBorders>
              <w:right w:val="single" w:sz="8" w:color="auto"/>
            </w:tcBorders>
            <w:vMerge w:val="continue"/>
          </w:tcPr>
          <w:p>
            <w:pPr>
              <w:spacing w:after="0"/>
              <w:rPr>
                <w:sz w:val="9"/>
                <w:szCs w:val="9"/>
                <w:color w:val="auto"/>
              </w:rPr>
            </w:pPr>
          </w:p>
        </w:tc>
        <w:tc>
          <w:tcPr>
            <w:tcW w:w="1020" w:type="dxa"/>
            <w:vAlign w:val="bottom"/>
            <w:tcBorders>
              <w:right w:val="single" w:sz="8" w:color="auto"/>
            </w:tcBorders>
            <w:vMerge w:val="continue"/>
          </w:tcPr>
          <w:p>
            <w:pPr>
              <w:spacing w:after="0"/>
              <w:rPr>
                <w:sz w:val="9"/>
                <w:szCs w:val="9"/>
                <w:color w:val="auto"/>
              </w:rPr>
            </w:pPr>
          </w:p>
        </w:tc>
        <w:tc>
          <w:tcPr>
            <w:tcW w:w="900" w:type="dxa"/>
            <w:vAlign w:val="bottom"/>
            <w:vMerge w:val="continue"/>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vMerge w:val="continue"/>
          </w:tcPr>
          <w:p>
            <w:pPr>
              <w:spacing w:after="0"/>
              <w:rPr>
                <w:sz w:val="9"/>
                <w:szCs w:val="9"/>
                <w:color w:val="auto"/>
              </w:rPr>
            </w:pPr>
          </w:p>
        </w:tc>
        <w:tc>
          <w:tcPr>
            <w:tcW w:w="1340" w:type="dxa"/>
            <w:vAlign w:val="bottom"/>
            <w:tcBorders>
              <w:right w:val="single" w:sz="8" w:color="auto"/>
            </w:tcBorders>
            <w:vMerge w:val="continue"/>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0.198</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0.49</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10</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23.8</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1.7</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bottom w:val="single" w:sz="8" w:color="auto"/>
            </w:tcBorders>
          </w:tcPr>
          <w:p>
            <w:pPr>
              <w:spacing w:after="0"/>
              <w:rPr>
                <w:sz w:val="9"/>
                <w:szCs w:val="9"/>
                <w:color w:val="auto"/>
              </w:rPr>
            </w:pPr>
          </w:p>
        </w:tc>
        <w:tc>
          <w:tcPr>
            <w:tcW w:w="460" w:type="dxa"/>
            <w:vAlign w:val="bottom"/>
            <w:tcBorders>
              <w:bottom w:val="single" w:sz="8" w:color="auto"/>
            </w:tcBorders>
          </w:tcPr>
          <w:p>
            <w:pPr>
              <w:spacing w:after="0"/>
              <w:rPr>
                <w:sz w:val="9"/>
                <w:szCs w:val="9"/>
                <w:color w:val="auto"/>
              </w:rPr>
            </w:pPr>
          </w:p>
        </w:tc>
        <w:tc>
          <w:tcPr>
            <w:tcW w:w="1000" w:type="dxa"/>
            <w:vAlign w:val="bottom"/>
            <w:tcBorders>
              <w:bottom w:val="single" w:sz="8" w:color="auto"/>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29"/>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0.321</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0.50</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11</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17.2</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102.6</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29"/>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02</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0.204</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0.71</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13</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24.0</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4"/>
        </w:trPr>
        <w:tc>
          <w:tcPr>
            <w:tcW w:w="120" w:type="dxa"/>
            <w:vAlign w:val="bottom"/>
            <w:tcBorders>
              <w:left w:val="single" w:sz="8" w:color="auto"/>
            </w:tcBorders>
          </w:tcPr>
          <w:p>
            <w:pPr>
              <w:spacing w:after="0"/>
              <w:rPr>
                <w:sz w:val="8"/>
                <w:szCs w:val="8"/>
                <w:color w:val="auto"/>
              </w:rPr>
            </w:pPr>
          </w:p>
        </w:tc>
        <w:tc>
          <w:tcPr>
            <w:tcW w:w="460" w:type="dxa"/>
            <w:vAlign w:val="bottom"/>
            <w:vMerge w:val="continue"/>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5"/>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jc w:val="center"/>
              <w:ind w:right="14"/>
              <w:spacing w:after="0" w:line="235"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0.289</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0.69</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26.6</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101.9</w:t>
            </w:r>
          </w:p>
        </w:tc>
        <w:tc>
          <w:tcPr>
            <w:tcW w:w="320" w:type="dxa"/>
            <w:vAlign w:val="bottom"/>
            <w:tcBorders>
              <w:right w:val="single" w:sz="8" w:color="auto"/>
            </w:tcBorders>
          </w:tcPr>
          <w:p>
            <w:pPr>
              <w:spacing w:after="0"/>
              <w:rPr>
                <w:sz w:val="20"/>
                <w:szCs w:val="20"/>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2.2</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07"/>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continue"/>
          </w:tcPr>
          <w:p>
            <w:pPr>
              <w:spacing w:after="0"/>
              <w:rPr>
                <w:sz w:val="9"/>
                <w:szCs w:val="9"/>
                <w:color w:val="auto"/>
              </w:rPr>
            </w:pPr>
          </w:p>
        </w:tc>
        <w:tc>
          <w:tcPr>
            <w:tcW w:w="1220" w:type="dxa"/>
            <w:vAlign w:val="bottom"/>
            <w:tcBorders>
              <w:right w:val="single" w:sz="8" w:color="auto"/>
            </w:tcBorders>
            <w:vMerge w:val="continue"/>
          </w:tcPr>
          <w:p>
            <w:pPr>
              <w:spacing w:after="0"/>
              <w:rPr>
                <w:sz w:val="9"/>
                <w:szCs w:val="9"/>
                <w:color w:val="auto"/>
              </w:rPr>
            </w:pPr>
          </w:p>
        </w:tc>
        <w:tc>
          <w:tcPr>
            <w:tcW w:w="1020" w:type="dxa"/>
            <w:vAlign w:val="bottom"/>
            <w:tcBorders>
              <w:right w:val="single" w:sz="8" w:color="auto"/>
            </w:tcBorders>
            <w:vMerge w:val="continue"/>
          </w:tcPr>
          <w:p>
            <w:pPr>
              <w:spacing w:after="0"/>
              <w:rPr>
                <w:sz w:val="9"/>
                <w:szCs w:val="9"/>
                <w:color w:val="auto"/>
              </w:rPr>
            </w:pPr>
          </w:p>
        </w:tc>
        <w:tc>
          <w:tcPr>
            <w:tcW w:w="900" w:type="dxa"/>
            <w:vAlign w:val="bottom"/>
            <w:vMerge w:val="continue"/>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vMerge w:val="continue"/>
          </w:tcPr>
          <w:p>
            <w:pPr>
              <w:spacing w:after="0"/>
              <w:rPr>
                <w:sz w:val="9"/>
                <w:szCs w:val="9"/>
                <w:color w:val="auto"/>
              </w:rPr>
            </w:pPr>
          </w:p>
        </w:tc>
        <w:tc>
          <w:tcPr>
            <w:tcW w:w="1340" w:type="dxa"/>
            <w:vAlign w:val="bottom"/>
            <w:tcBorders>
              <w:right w:val="single" w:sz="8" w:color="auto"/>
            </w:tcBorders>
            <w:vMerge w:val="continue"/>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5</w:t>
            </w:r>
          </w:p>
        </w:tc>
        <w:tc>
          <w:tcPr>
            <w:tcW w:w="460" w:type="dxa"/>
            <w:vAlign w:val="bottom"/>
            <w:tcBorders>
              <w:right w:val="single" w:sz="8" w:color="auto"/>
            </w:tcBorders>
            <w:vMerge w:val="restart"/>
          </w:tcPr>
          <w:p>
            <w:pPr>
              <w:jc w:val="right"/>
              <w:ind w:right="114"/>
              <w:spacing w:after="0" w:line="240" w:lineRule="exact"/>
              <w:rPr>
                <w:sz w:val="20"/>
                <w:szCs w:val="20"/>
                <w:color w:val="auto"/>
              </w:rPr>
            </w:pPr>
            <w:r>
              <w:rPr>
                <w:rFonts w:ascii="宋体" w:cs="宋体" w:eastAsia="宋体" w:hAnsi="宋体"/>
                <w:sz w:val="21"/>
                <w:szCs w:val="21"/>
                <w:color w:val="auto"/>
              </w:rPr>
              <w:t>月</w:t>
            </w: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0.350</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0.73</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23.8</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1.7</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21"/>
        </w:trPr>
        <w:tc>
          <w:tcPr>
            <w:tcW w:w="120" w:type="dxa"/>
            <w:vAlign w:val="bottom"/>
            <w:tcBorders>
              <w:left w:val="single" w:sz="8" w:color="auto"/>
              <w:bottom w:val="single" w:sz="8" w:color="auto"/>
            </w:tcBorders>
          </w:tcPr>
          <w:p>
            <w:pPr>
              <w:spacing w:after="0"/>
              <w:rPr>
                <w:sz w:val="10"/>
                <w:szCs w:val="10"/>
                <w:color w:val="auto"/>
              </w:rPr>
            </w:pPr>
          </w:p>
        </w:tc>
        <w:tc>
          <w:tcPr>
            <w:tcW w:w="460" w:type="dxa"/>
            <w:vAlign w:val="bottom"/>
            <w:tcBorders>
              <w:bottom w:val="single" w:sz="8" w:color="auto"/>
            </w:tcBorders>
          </w:tcPr>
          <w:p>
            <w:pPr>
              <w:spacing w:after="0"/>
              <w:rPr>
                <w:sz w:val="10"/>
                <w:szCs w:val="10"/>
                <w:color w:val="auto"/>
              </w:rPr>
            </w:pPr>
          </w:p>
        </w:tc>
        <w:tc>
          <w:tcPr>
            <w:tcW w:w="1000" w:type="dxa"/>
            <w:vAlign w:val="bottom"/>
            <w:tcBorders>
              <w:bottom w:val="single" w:sz="8" w:color="auto"/>
              <w:right w:val="single" w:sz="8" w:color="auto"/>
            </w:tcBorders>
          </w:tcPr>
          <w:p>
            <w:pPr>
              <w:spacing w:after="0"/>
              <w:rPr>
                <w:sz w:val="10"/>
                <w:szCs w:val="10"/>
                <w:color w:val="auto"/>
              </w:rPr>
            </w:pPr>
          </w:p>
        </w:tc>
        <w:tc>
          <w:tcPr>
            <w:tcW w:w="340" w:type="dxa"/>
            <w:vAlign w:val="bottom"/>
            <w:vMerge w:val="continue"/>
          </w:tcPr>
          <w:p>
            <w:pPr>
              <w:spacing w:after="0"/>
              <w:rPr>
                <w:sz w:val="10"/>
                <w:szCs w:val="10"/>
                <w:color w:val="auto"/>
              </w:rPr>
            </w:pPr>
          </w:p>
        </w:tc>
        <w:tc>
          <w:tcPr>
            <w:tcW w:w="460" w:type="dxa"/>
            <w:vAlign w:val="bottom"/>
            <w:tcBorders>
              <w:right w:val="single" w:sz="8" w:color="auto"/>
            </w:tcBorders>
            <w:vMerge w:val="continue"/>
          </w:tcPr>
          <w:p>
            <w:pPr>
              <w:spacing w:after="0"/>
              <w:rPr>
                <w:sz w:val="10"/>
                <w:szCs w:val="10"/>
                <w:color w:val="auto"/>
              </w:rPr>
            </w:pPr>
          </w:p>
        </w:tc>
        <w:tc>
          <w:tcPr>
            <w:tcW w:w="1900" w:type="dxa"/>
            <w:vAlign w:val="bottom"/>
            <w:tcBorders>
              <w:bottom w:val="single" w:sz="8" w:color="auto"/>
              <w:right w:val="single" w:sz="8" w:color="auto"/>
            </w:tcBorders>
          </w:tcPr>
          <w:p>
            <w:pPr>
              <w:spacing w:after="0"/>
              <w:rPr>
                <w:sz w:val="10"/>
                <w:szCs w:val="10"/>
                <w:color w:val="auto"/>
              </w:rPr>
            </w:pPr>
          </w:p>
        </w:tc>
        <w:tc>
          <w:tcPr>
            <w:tcW w:w="1520" w:type="dxa"/>
            <w:vAlign w:val="bottom"/>
            <w:tcBorders>
              <w:bottom w:val="single" w:sz="8" w:color="auto"/>
              <w:right w:val="single" w:sz="8" w:color="auto"/>
            </w:tcBorders>
          </w:tcPr>
          <w:p>
            <w:pPr>
              <w:spacing w:after="0"/>
              <w:rPr>
                <w:sz w:val="10"/>
                <w:szCs w:val="10"/>
                <w:color w:val="auto"/>
              </w:rPr>
            </w:pPr>
          </w:p>
        </w:tc>
        <w:tc>
          <w:tcPr>
            <w:tcW w:w="1420" w:type="dxa"/>
            <w:vAlign w:val="bottom"/>
            <w:tcBorders>
              <w:bottom w:val="single" w:sz="8" w:color="auto"/>
              <w:right w:val="single" w:sz="8" w:color="auto"/>
            </w:tcBorders>
          </w:tcPr>
          <w:p>
            <w:pPr>
              <w:spacing w:after="0"/>
              <w:rPr>
                <w:sz w:val="10"/>
                <w:szCs w:val="10"/>
                <w:color w:val="auto"/>
              </w:rPr>
            </w:pPr>
          </w:p>
        </w:tc>
        <w:tc>
          <w:tcPr>
            <w:tcW w:w="1220" w:type="dxa"/>
            <w:vAlign w:val="bottom"/>
            <w:tcBorders>
              <w:bottom w:val="single" w:sz="8" w:color="auto"/>
              <w:right w:val="single" w:sz="8" w:color="auto"/>
            </w:tcBorders>
          </w:tcPr>
          <w:p>
            <w:pPr>
              <w:spacing w:after="0"/>
              <w:rPr>
                <w:sz w:val="10"/>
                <w:szCs w:val="10"/>
                <w:color w:val="auto"/>
              </w:rPr>
            </w:pPr>
          </w:p>
        </w:tc>
        <w:tc>
          <w:tcPr>
            <w:tcW w:w="1020" w:type="dxa"/>
            <w:vAlign w:val="bottom"/>
            <w:tcBorders>
              <w:bottom w:val="single" w:sz="8" w:color="auto"/>
              <w:right w:val="single" w:sz="8" w:color="auto"/>
            </w:tcBorders>
          </w:tcPr>
          <w:p>
            <w:pPr>
              <w:spacing w:after="0"/>
              <w:rPr>
                <w:sz w:val="10"/>
                <w:szCs w:val="10"/>
                <w:color w:val="auto"/>
              </w:rPr>
            </w:pPr>
          </w:p>
        </w:tc>
        <w:tc>
          <w:tcPr>
            <w:tcW w:w="900" w:type="dxa"/>
            <w:vAlign w:val="bottom"/>
            <w:tcBorders>
              <w:bottom w:val="single" w:sz="8" w:color="auto"/>
            </w:tcBorders>
          </w:tcPr>
          <w:p>
            <w:pPr>
              <w:spacing w:after="0"/>
              <w:rPr>
                <w:sz w:val="10"/>
                <w:szCs w:val="10"/>
                <w:color w:val="auto"/>
              </w:rPr>
            </w:pPr>
          </w:p>
        </w:tc>
        <w:tc>
          <w:tcPr>
            <w:tcW w:w="320" w:type="dxa"/>
            <w:vAlign w:val="bottom"/>
            <w:tcBorders>
              <w:bottom w:val="single" w:sz="8" w:color="auto"/>
              <w:right w:val="single" w:sz="8" w:color="auto"/>
            </w:tcBorders>
          </w:tcPr>
          <w:p>
            <w:pPr>
              <w:spacing w:after="0"/>
              <w:rPr>
                <w:sz w:val="10"/>
                <w:szCs w:val="10"/>
                <w:color w:val="auto"/>
              </w:rPr>
            </w:pPr>
          </w:p>
        </w:tc>
        <w:tc>
          <w:tcPr>
            <w:tcW w:w="1080" w:type="dxa"/>
            <w:vAlign w:val="bottom"/>
            <w:tcBorders>
              <w:bottom w:val="single" w:sz="8" w:color="auto"/>
              <w:right w:val="single" w:sz="8" w:color="auto"/>
            </w:tcBorders>
          </w:tcPr>
          <w:p>
            <w:pPr>
              <w:spacing w:after="0"/>
              <w:rPr>
                <w:sz w:val="10"/>
                <w:szCs w:val="10"/>
                <w:color w:val="auto"/>
              </w:rPr>
            </w:pPr>
          </w:p>
        </w:tc>
        <w:tc>
          <w:tcPr>
            <w:tcW w:w="1340" w:type="dxa"/>
            <w:vAlign w:val="bottom"/>
            <w:tcBorders>
              <w:bottom w:val="single" w:sz="8" w:color="auto"/>
              <w:right w:val="single" w:sz="8" w:color="auto"/>
            </w:tcBorders>
          </w:tcPr>
          <w:p>
            <w:pPr>
              <w:spacing w:after="0"/>
              <w:rPr>
                <w:sz w:val="10"/>
                <w:szCs w:val="10"/>
                <w:color w:val="auto"/>
              </w:rPr>
            </w:pPr>
          </w:p>
        </w:tc>
        <w:tc>
          <w:tcPr>
            <w:tcW w:w="980" w:type="dxa"/>
            <w:vAlign w:val="bottom"/>
            <w:vMerge w:val="restart"/>
          </w:tcPr>
          <w:p>
            <w:pPr>
              <w:ind w:left="420"/>
              <w:spacing w:after="0" w:line="240" w:lineRule="exact"/>
              <w:rPr>
                <w:sz w:val="20"/>
                <w:szCs w:val="20"/>
                <w:color w:val="auto"/>
              </w:rPr>
            </w:pPr>
            <w:r>
              <w:rPr>
                <w:rFonts w:ascii="宋体" w:cs="宋体" w:eastAsia="宋体" w:hAnsi="宋体"/>
                <w:sz w:val="21"/>
                <w:szCs w:val="21"/>
                <w:color w:val="auto"/>
              </w:rPr>
              <w:t>晴</w:t>
            </w: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24"/>
        </w:trPr>
        <w:tc>
          <w:tcPr>
            <w:tcW w:w="120" w:type="dxa"/>
            <w:vAlign w:val="bottom"/>
            <w:tcBorders>
              <w:left w:val="single" w:sz="8" w:color="auto"/>
            </w:tcBorders>
          </w:tcPr>
          <w:p>
            <w:pPr>
              <w:spacing w:after="0"/>
              <w:rPr>
                <w:sz w:val="10"/>
                <w:szCs w:val="10"/>
                <w:color w:val="auto"/>
              </w:rPr>
            </w:pPr>
          </w:p>
        </w:tc>
        <w:tc>
          <w:tcPr>
            <w:tcW w:w="460" w:type="dxa"/>
            <w:vAlign w:val="bottom"/>
          </w:tcPr>
          <w:p>
            <w:pPr>
              <w:spacing w:after="0"/>
              <w:rPr>
                <w:sz w:val="10"/>
                <w:szCs w:val="10"/>
                <w:color w:val="auto"/>
              </w:rPr>
            </w:pPr>
          </w:p>
        </w:tc>
        <w:tc>
          <w:tcPr>
            <w:tcW w:w="1000" w:type="dxa"/>
            <w:vAlign w:val="bottom"/>
            <w:tcBorders>
              <w:right w:val="single" w:sz="8" w:color="auto"/>
            </w:tcBorders>
          </w:tcPr>
          <w:p>
            <w:pPr>
              <w:spacing w:after="0"/>
              <w:rPr>
                <w:sz w:val="10"/>
                <w:szCs w:val="10"/>
                <w:color w:val="auto"/>
              </w:rPr>
            </w:pPr>
          </w:p>
        </w:tc>
        <w:tc>
          <w:tcPr>
            <w:tcW w:w="800" w:type="dxa"/>
            <w:vAlign w:val="bottom"/>
            <w:tcBorders>
              <w:right w:val="single" w:sz="8" w:color="auto"/>
            </w:tcBorders>
            <w:gridSpan w:val="2"/>
            <w:vMerge w:val="restart"/>
          </w:tcPr>
          <w:p>
            <w:pPr>
              <w:jc w:val="right"/>
              <w:ind w:right="74"/>
              <w:spacing w:after="0" w:line="219" w:lineRule="exact"/>
              <w:rPr>
                <w:sz w:val="20"/>
                <w:szCs w:val="20"/>
                <w:color w:val="auto"/>
              </w:rPr>
            </w:pPr>
            <w:r>
              <w:rPr>
                <w:rFonts w:ascii="Times New Roman" w:cs="Times New Roman" w:eastAsia="Times New Roman" w:hAnsi="Times New Roman"/>
                <w:sz w:val="21"/>
                <w:szCs w:val="21"/>
                <w:color w:val="auto"/>
              </w:rPr>
              <w:t xml:space="preserve">10 </w:t>
            </w:r>
            <w:r>
              <w:rPr>
                <w:rFonts w:ascii="宋体" w:cs="宋体" w:eastAsia="宋体" w:hAnsi="宋体"/>
                <w:sz w:val="21"/>
                <w:szCs w:val="21"/>
                <w:color w:val="auto"/>
              </w:rPr>
              <w:t>日</w:t>
            </w:r>
          </w:p>
        </w:tc>
        <w:tc>
          <w:tcPr>
            <w:tcW w:w="1900" w:type="dxa"/>
            <w:vAlign w:val="bottom"/>
            <w:tcBorders>
              <w:right w:val="single" w:sz="8" w:color="auto"/>
            </w:tcBorders>
            <w:vMerge w:val="restart"/>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0.262</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0.60</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17.2</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102.6</w:t>
            </w:r>
          </w:p>
        </w:tc>
        <w:tc>
          <w:tcPr>
            <w:tcW w:w="320" w:type="dxa"/>
            <w:vAlign w:val="bottom"/>
            <w:tcBorders>
              <w:right w:val="single" w:sz="8" w:color="auto"/>
            </w:tcBorders>
          </w:tcPr>
          <w:p>
            <w:pPr>
              <w:spacing w:after="0"/>
              <w:rPr>
                <w:sz w:val="10"/>
                <w:szCs w:val="10"/>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1.9</w:t>
            </w:r>
          </w:p>
        </w:tc>
        <w:tc>
          <w:tcPr>
            <w:tcW w:w="980" w:type="dxa"/>
            <w:vAlign w:val="bottom"/>
            <w:vMerge w:val="continue"/>
          </w:tcPr>
          <w:p>
            <w:pPr>
              <w:spacing w:after="0"/>
              <w:rPr>
                <w:sz w:val="10"/>
                <w:szCs w:val="10"/>
                <w:color w:val="auto"/>
              </w:rPr>
            </w:pPr>
          </w:p>
        </w:tc>
        <w:tc>
          <w:tcPr>
            <w:tcW w:w="1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5"/>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gridSpan w:val="2"/>
            <w:vMerge w:val="continue"/>
          </w:tcPr>
          <w:p>
            <w:pPr>
              <w:spacing w:after="0"/>
              <w:rPr>
                <w:sz w:val="8"/>
                <w:szCs w:val="8"/>
                <w:color w:val="auto"/>
              </w:rPr>
            </w:pPr>
          </w:p>
        </w:tc>
        <w:tc>
          <w:tcPr>
            <w:tcW w:w="190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220" w:type="dxa"/>
            <w:vAlign w:val="bottom"/>
            <w:tcBorders>
              <w:right w:val="single" w:sz="8" w:color="auto"/>
            </w:tcBorders>
            <w:vMerge w:val="continue"/>
          </w:tcPr>
          <w:p>
            <w:pPr>
              <w:spacing w:after="0"/>
              <w:rPr>
                <w:sz w:val="8"/>
                <w:szCs w:val="8"/>
                <w:color w:val="auto"/>
              </w:rPr>
            </w:pPr>
          </w:p>
        </w:tc>
        <w:tc>
          <w:tcPr>
            <w:tcW w:w="1020" w:type="dxa"/>
            <w:vAlign w:val="bottom"/>
            <w:tcBorders>
              <w:right w:val="single" w:sz="8" w:color="auto"/>
            </w:tcBorders>
            <w:vMerge w:val="continue"/>
          </w:tcPr>
          <w:p>
            <w:pPr>
              <w:spacing w:after="0"/>
              <w:rPr>
                <w:sz w:val="8"/>
                <w:szCs w:val="8"/>
                <w:color w:val="auto"/>
              </w:rPr>
            </w:pPr>
          </w:p>
        </w:tc>
        <w:tc>
          <w:tcPr>
            <w:tcW w:w="90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vMerge w:val="continue"/>
          </w:tcPr>
          <w:p>
            <w:pPr>
              <w:spacing w:after="0"/>
              <w:rPr>
                <w:sz w:val="8"/>
                <w:szCs w:val="8"/>
                <w:color w:val="auto"/>
              </w:rPr>
            </w:pPr>
          </w:p>
        </w:tc>
        <w:tc>
          <w:tcPr>
            <w:tcW w:w="1340" w:type="dxa"/>
            <w:vAlign w:val="bottom"/>
            <w:tcBorders>
              <w:right w:val="single" w:sz="8" w:color="auto"/>
            </w:tcBorders>
            <w:vMerge w:val="continue"/>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94"/>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right w:val="single" w:sz="8" w:color="auto"/>
            </w:tcBorders>
            <w:vMerge w:val="continue"/>
          </w:tcPr>
          <w:p>
            <w:pPr>
              <w:spacing w:after="0"/>
              <w:rPr>
                <w:sz w:val="8"/>
                <w:szCs w:val="8"/>
                <w:color w:val="auto"/>
              </w:rPr>
            </w:pPr>
          </w:p>
        </w:tc>
        <w:tc>
          <w:tcPr>
            <w:tcW w:w="1520" w:type="dxa"/>
            <w:vAlign w:val="bottom"/>
            <w:tcBorders>
              <w:right w:val="single" w:sz="8" w:color="auto"/>
            </w:tcBorders>
            <w:vMerge w:val="continue"/>
          </w:tcPr>
          <w:p>
            <w:pPr>
              <w:spacing w:after="0"/>
              <w:rPr>
                <w:sz w:val="8"/>
                <w:szCs w:val="8"/>
                <w:color w:val="auto"/>
              </w:rPr>
            </w:pPr>
          </w:p>
        </w:tc>
        <w:tc>
          <w:tcPr>
            <w:tcW w:w="1420" w:type="dxa"/>
            <w:vAlign w:val="bottom"/>
            <w:tcBorders>
              <w:right w:val="single" w:sz="8" w:color="auto"/>
            </w:tcBorders>
            <w:vMerge w:val="continue"/>
          </w:tcPr>
          <w:p>
            <w:pPr>
              <w:spacing w:after="0"/>
              <w:rPr>
                <w:sz w:val="8"/>
                <w:szCs w:val="8"/>
                <w:color w:val="auto"/>
              </w:rPr>
            </w:pPr>
          </w:p>
        </w:tc>
        <w:tc>
          <w:tcPr>
            <w:tcW w:w="1220" w:type="dxa"/>
            <w:vAlign w:val="bottom"/>
            <w:tcBorders>
              <w:right w:val="single" w:sz="8" w:color="auto"/>
            </w:tcBorders>
            <w:vMerge w:val="continue"/>
          </w:tcPr>
          <w:p>
            <w:pPr>
              <w:spacing w:after="0"/>
              <w:rPr>
                <w:sz w:val="8"/>
                <w:szCs w:val="8"/>
                <w:color w:val="auto"/>
              </w:rPr>
            </w:pPr>
          </w:p>
        </w:tc>
        <w:tc>
          <w:tcPr>
            <w:tcW w:w="1020" w:type="dxa"/>
            <w:vAlign w:val="bottom"/>
            <w:tcBorders>
              <w:right w:val="single" w:sz="8" w:color="auto"/>
            </w:tcBorders>
            <w:vMerge w:val="continue"/>
          </w:tcPr>
          <w:p>
            <w:pPr>
              <w:spacing w:after="0"/>
              <w:rPr>
                <w:sz w:val="8"/>
                <w:szCs w:val="8"/>
                <w:color w:val="auto"/>
              </w:rPr>
            </w:pPr>
          </w:p>
        </w:tc>
        <w:tc>
          <w:tcPr>
            <w:tcW w:w="900" w:type="dxa"/>
            <w:vAlign w:val="bottom"/>
            <w:vMerge w:val="continue"/>
          </w:tcPr>
          <w:p>
            <w:pPr>
              <w:spacing w:after="0"/>
              <w:rPr>
                <w:sz w:val="8"/>
                <w:szCs w:val="8"/>
                <w:color w:val="auto"/>
              </w:rPr>
            </w:pPr>
          </w:p>
        </w:tc>
        <w:tc>
          <w:tcPr>
            <w:tcW w:w="320" w:type="dxa"/>
            <w:vAlign w:val="bottom"/>
            <w:tcBorders>
              <w:right w:val="single" w:sz="8" w:color="auto"/>
            </w:tcBorders>
          </w:tcPr>
          <w:p>
            <w:pPr>
              <w:spacing w:after="0"/>
              <w:rPr>
                <w:sz w:val="8"/>
                <w:szCs w:val="8"/>
                <w:color w:val="auto"/>
              </w:rPr>
            </w:pPr>
          </w:p>
        </w:tc>
        <w:tc>
          <w:tcPr>
            <w:tcW w:w="1080" w:type="dxa"/>
            <w:vAlign w:val="bottom"/>
            <w:tcBorders>
              <w:right w:val="single" w:sz="8" w:color="auto"/>
            </w:tcBorders>
            <w:vMerge w:val="continue"/>
          </w:tcPr>
          <w:p>
            <w:pPr>
              <w:spacing w:after="0"/>
              <w:rPr>
                <w:sz w:val="8"/>
                <w:szCs w:val="8"/>
                <w:color w:val="auto"/>
              </w:rPr>
            </w:pPr>
          </w:p>
        </w:tc>
        <w:tc>
          <w:tcPr>
            <w:tcW w:w="1340" w:type="dxa"/>
            <w:vAlign w:val="bottom"/>
            <w:tcBorders>
              <w:right w:val="single" w:sz="8" w:color="auto"/>
            </w:tcBorders>
            <w:vMerge w:val="continue"/>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03</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0.215</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0.55</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13</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24.0</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4"/>
        </w:trPr>
        <w:tc>
          <w:tcPr>
            <w:tcW w:w="120" w:type="dxa"/>
            <w:vAlign w:val="bottom"/>
            <w:tcBorders>
              <w:left w:val="single" w:sz="8" w:color="auto"/>
            </w:tcBorders>
          </w:tcPr>
          <w:p>
            <w:pPr>
              <w:spacing w:after="0"/>
              <w:rPr>
                <w:sz w:val="8"/>
                <w:szCs w:val="8"/>
                <w:color w:val="auto"/>
              </w:rPr>
            </w:pPr>
          </w:p>
        </w:tc>
        <w:tc>
          <w:tcPr>
            <w:tcW w:w="460" w:type="dxa"/>
            <w:vAlign w:val="bottom"/>
            <w:vMerge w:val="continue"/>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jc w:val="center"/>
              <w:ind w:right="14"/>
              <w:spacing w:after="0" w:line="234"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0.379</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0.45</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14</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26.6</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101.9</w:t>
            </w:r>
          </w:p>
        </w:tc>
        <w:tc>
          <w:tcPr>
            <w:tcW w:w="320" w:type="dxa"/>
            <w:vAlign w:val="bottom"/>
            <w:tcBorders>
              <w:right w:val="single" w:sz="8" w:color="auto"/>
            </w:tcBorders>
          </w:tcPr>
          <w:p>
            <w:pPr>
              <w:spacing w:after="0"/>
              <w:rPr>
                <w:sz w:val="20"/>
                <w:szCs w:val="20"/>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2.2</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continue"/>
          </w:tcPr>
          <w:p>
            <w:pPr>
              <w:spacing w:after="0"/>
              <w:rPr>
                <w:sz w:val="9"/>
                <w:szCs w:val="9"/>
                <w:color w:val="auto"/>
              </w:rPr>
            </w:pPr>
          </w:p>
        </w:tc>
        <w:tc>
          <w:tcPr>
            <w:tcW w:w="1220" w:type="dxa"/>
            <w:vAlign w:val="bottom"/>
            <w:tcBorders>
              <w:right w:val="single" w:sz="8" w:color="auto"/>
            </w:tcBorders>
            <w:vMerge w:val="continue"/>
          </w:tcPr>
          <w:p>
            <w:pPr>
              <w:spacing w:after="0"/>
              <w:rPr>
                <w:sz w:val="9"/>
                <w:szCs w:val="9"/>
                <w:color w:val="auto"/>
              </w:rPr>
            </w:pPr>
          </w:p>
        </w:tc>
        <w:tc>
          <w:tcPr>
            <w:tcW w:w="1020" w:type="dxa"/>
            <w:vAlign w:val="bottom"/>
            <w:tcBorders>
              <w:right w:val="single" w:sz="8" w:color="auto"/>
            </w:tcBorders>
            <w:vMerge w:val="continue"/>
          </w:tcPr>
          <w:p>
            <w:pPr>
              <w:spacing w:after="0"/>
              <w:rPr>
                <w:sz w:val="9"/>
                <w:szCs w:val="9"/>
                <w:color w:val="auto"/>
              </w:rPr>
            </w:pPr>
          </w:p>
        </w:tc>
        <w:tc>
          <w:tcPr>
            <w:tcW w:w="900" w:type="dxa"/>
            <w:vAlign w:val="bottom"/>
            <w:vMerge w:val="continue"/>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vMerge w:val="continue"/>
          </w:tcPr>
          <w:p>
            <w:pPr>
              <w:spacing w:after="0"/>
              <w:rPr>
                <w:sz w:val="9"/>
                <w:szCs w:val="9"/>
                <w:color w:val="auto"/>
              </w:rPr>
            </w:pPr>
          </w:p>
        </w:tc>
        <w:tc>
          <w:tcPr>
            <w:tcW w:w="1340" w:type="dxa"/>
            <w:vAlign w:val="bottom"/>
            <w:tcBorders>
              <w:right w:val="single" w:sz="8" w:color="auto"/>
            </w:tcBorders>
            <w:vMerge w:val="continue"/>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29"/>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0.243</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0.55</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13</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23.8</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1.7</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bottom w:val="single" w:sz="8" w:color="auto"/>
            </w:tcBorders>
          </w:tcPr>
          <w:p>
            <w:pPr>
              <w:spacing w:after="0"/>
              <w:rPr>
                <w:sz w:val="9"/>
                <w:szCs w:val="9"/>
                <w:color w:val="auto"/>
              </w:rPr>
            </w:pPr>
          </w:p>
        </w:tc>
        <w:tc>
          <w:tcPr>
            <w:tcW w:w="460" w:type="dxa"/>
            <w:vAlign w:val="bottom"/>
            <w:tcBorders>
              <w:bottom w:val="single" w:sz="8" w:color="auto"/>
            </w:tcBorders>
          </w:tcPr>
          <w:p>
            <w:pPr>
              <w:spacing w:after="0"/>
              <w:rPr>
                <w:sz w:val="9"/>
                <w:szCs w:val="9"/>
                <w:color w:val="auto"/>
              </w:rPr>
            </w:pPr>
          </w:p>
        </w:tc>
        <w:tc>
          <w:tcPr>
            <w:tcW w:w="1000" w:type="dxa"/>
            <w:vAlign w:val="bottom"/>
            <w:tcBorders>
              <w:bottom w:val="single" w:sz="8" w:color="auto"/>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0.222</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0.71</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12</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17.2</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102.6</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1.9</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04</w:t>
            </w:r>
          </w:p>
        </w:tc>
        <w:tc>
          <w:tcPr>
            <w:tcW w:w="1000" w:type="dxa"/>
            <w:vAlign w:val="bottom"/>
            <w:tcBorders>
              <w:right w:val="single" w:sz="8" w:color="auto"/>
            </w:tcBorders>
            <w:vMerge w:val="restart"/>
          </w:tcPr>
          <w:p>
            <w:pPr>
              <w:ind w:left="40"/>
              <w:spacing w:after="0" w:line="240" w:lineRule="exact"/>
              <w:rPr>
                <w:sz w:val="20"/>
                <w:szCs w:val="20"/>
                <w:color w:val="auto"/>
              </w:rPr>
            </w:pPr>
            <w:r>
              <w:rPr>
                <w:rFonts w:ascii="宋体" w:cs="宋体" w:eastAsia="宋体" w:hAnsi="宋体"/>
                <w:sz w:val="21"/>
                <w:szCs w:val="21"/>
                <w:color w:val="auto"/>
              </w:rPr>
              <w:t>下风向</w:t>
            </w: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0.186</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0.74</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15</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24.0</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2.1</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2"/>
        </w:trPr>
        <w:tc>
          <w:tcPr>
            <w:tcW w:w="120" w:type="dxa"/>
            <w:vAlign w:val="bottom"/>
            <w:tcBorders>
              <w:left w:val="single" w:sz="8" w:color="auto"/>
            </w:tcBorders>
          </w:tcPr>
          <w:p>
            <w:pPr>
              <w:spacing w:after="0"/>
              <w:rPr>
                <w:sz w:val="8"/>
                <w:szCs w:val="8"/>
                <w:color w:val="auto"/>
              </w:rPr>
            </w:pPr>
          </w:p>
        </w:tc>
        <w:tc>
          <w:tcPr>
            <w:tcW w:w="460" w:type="dxa"/>
            <w:vAlign w:val="bottom"/>
            <w:vMerge w:val="continue"/>
          </w:tcPr>
          <w:p>
            <w:pPr>
              <w:spacing w:after="0"/>
              <w:rPr>
                <w:sz w:val="8"/>
                <w:szCs w:val="8"/>
                <w:color w:val="auto"/>
              </w:rPr>
            </w:pPr>
          </w:p>
        </w:tc>
        <w:tc>
          <w:tcPr>
            <w:tcW w:w="1000" w:type="dxa"/>
            <w:vAlign w:val="bottom"/>
            <w:tcBorders>
              <w:right w:val="single" w:sz="8" w:color="auto"/>
            </w:tcBorders>
            <w:vMerge w:val="continue"/>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234"/>
        </w:trPr>
        <w:tc>
          <w:tcPr>
            <w:tcW w:w="120" w:type="dxa"/>
            <w:vAlign w:val="bottom"/>
            <w:tcBorders>
              <w:left w:val="single" w:sz="8" w:color="auto"/>
            </w:tcBorders>
          </w:tcPr>
          <w:p>
            <w:pPr>
              <w:spacing w:after="0"/>
              <w:rPr>
                <w:sz w:val="20"/>
                <w:szCs w:val="20"/>
                <w:color w:val="auto"/>
              </w:rPr>
            </w:pPr>
          </w:p>
        </w:tc>
        <w:tc>
          <w:tcPr>
            <w:tcW w:w="1460" w:type="dxa"/>
            <w:vAlign w:val="bottom"/>
            <w:tcBorders>
              <w:right w:val="single" w:sz="8" w:color="auto"/>
            </w:tcBorders>
            <w:gridSpan w:val="2"/>
          </w:tcPr>
          <w:p>
            <w:pPr>
              <w:jc w:val="center"/>
              <w:ind w:right="14"/>
              <w:spacing w:after="0" w:line="234" w:lineRule="exact"/>
              <w:rPr>
                <w:sz w:val="20"/>
                <w:szCs w:val="20"/>
                <w:color w:val="auto"/>
              </w:rPr>
            </w:pPr>
            <w:r>
              <w:rPr>
                <w:rFonts w:ascii="宋体" w:cs="宋体" w:eastAsia="宋体" w:hAnsi="宋体"/>
                <w:sz w:val="21"/>
                <w:szCs w:val="21"/>
                <w:color w:val="auto"/>
              </w:rPr>
              <w:t>（监控点）</w:t>
            </w:r>
          </w:p>
        </w:tc>
        <w:tc>
          <w:tcPr>
            <w:tcW w:w="340" w:type="dxa"/>
            <w:vAlign w:val="bottom"/>
          </w:tcPr>
          <w:p>
            <w:pPr>
              <w:spacing w:after="0"/>
              <w:rPr>
                <w:sz w:val="20"/>
                <w:szCs w:val="20"/>
                <w:color w:val="auto"/>
              </w:rPr>
            </w:pPr>
          </w:p>
        </w:tc>
        <w:tc>
          <w:tcPr>
            <w:tcW w:w="460" w:type="dxa"/>
            <w:vAlign w:val="bottom"/>
            <w:tcBorders>
              <w:right w:val="single" w:sz="8" w:color="auto"/>
            </w:tcBorders>
          </w:tcPr>
          <w:p>
            <w:pPr>
              <w:spacing w:after="0"/>
              <w:rPr>
                <w:sz w:val="20"/>
                <w:szCs w:val="20"/>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0.382</w:t>
            </w:r>
          </w:p>
        </w:tc>
        <w:tc>
          <w:tcPr>
            <w:tcW w:w="1420" w:type="dxa"/>
            <w:vAlign w:val="bottom"/>
            <w:tcBorders>
              <w:right w:val="single" w:sz="8" w:color="auto"/>
            </w:tcBorders>
            <w:vMerge w:val="restart"/>
          </w:tcPr>
          <w:p>
            <w:pPr>
              <w:jc w:val="right"/>
              <w:ind w:right="434"/>
              <w:spacing w:after="0"/>
              <w:rPr>
                <w:sz w:val="20"/>
                <w:szCs w:val="20"/>
                <w:color w:val="auto"/>
              </w:rPr>
            </w:pPr>
            <w:r>
              <w:rPr>
                <w:rFonts w:ascii="Times New Roman" w:cs="Times New Roman" w:eastAsia="Times New Roman" w:hAnsi="Times New Roman"/>
                <w:sz w:val="21"/>
                <w:szCs w:val="21"/>
                <w:color w:val="auto"/>
              </w:rPr>
              <w:t>0.80</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5"/>
              </w:rPr>
              <w:t>14</w:t>
            </w:r>
          </w:p>
        </w:tc>
        <w:tc>
          <w:tcPr>
            <w:tcW w:w="1020" w:type="dxa"/>
            <w:vAlign w:val="bottom"/>
            <w:tcBorders>
              <w:right w:val="single" w:sz="8" w:color="auto"/>
            </w:tcBorders>
            <w:vMerge w:val="restart"/>
          </w:tcPr>
          <w:p>
            <w:pPr>
              <w:jc w:val="right"/>
              <w:ind w:right="234"/>
              <w:spacing w:after="0"/>
              <w:rPr>
                <w:sz w:val="20"/>
                <w:szCs w:val="20"/>
                <w:color w:val="auto"/>
              </w:rPr>
            </w:pPr>
            <w:r>
              <w:rPr>
                <w:rFonts w:ascii="Times New Roman" w:cs="Times New Roman" w:eastAsia="Times New Roman" w:hAnsi="Times New Roman"/>
                <w:sz w:val="21"/>
                <w:szCs w:val="21"/>
                <w:color w:val="auto"/>
              </w:rPr>
              <w:t>26.6</w:t>
            </w:r>
          </w:p>
        </w:tc>
        <w:tc>
          <w:tcPr>
            <w:tcW w:w="900" w:type="dxa"/>
            <w:vAlign w:val="bottom"/>
            <w:vMerge w:val="restart"/>
          </w:tcPr>
          <w:p>
            <w:pPr>
              <w:jc w:val="right"/>
              <w:spacing w:after="0"/>
              <w:rPr>
                <w:sz w:val="20"/>
                <w:szCs w:val="20"/>
                <w:color w:val="auto"/>
              </w:rPr>
            </w:pPr>
            <w:r>
              <w:rPr>
                <w:rFonts w:ascii="Times New Roman" w:cs="Times New Roman" w:eastAsia="Times New Roman" w:hAnsi="Times New Roman"/>
                <w:sz w:val="21"/>
                <w:szCs w:val="21"/>
                <w:color w:val="auto"/>
              </w:rPr>
              <w:t>101.9</w:t>
            </w:r>
          </w:p>
        </w:tc>
        <w:tc>
          <w:tcPr>
            <w:tcW w:w="320" w:type="dxa"/>
            <w:vAlign w:val="bottom"/>
            <w:tcBorders>
              <w:right w:val="single" w:sz="8" w:color="auto"/>
            </w:tcBorders>
          </w:tcPr>
          <w:p>
            <w:pPr>
              <w:spacing w:after="0"/>
              <w:rPr>
                <w:sz w:val="20"/>
                <w:szCs w:val="20"/>
                <w:color w:val="auto"/>
              </w:rPr>
            </w:pPr>
          </w:p>
        </w:tc>
        <w:tc>
          <w:tcPr>
            <w:tcW w:w="1080" w:type="dxa"/>
            <w:vAlign w:val="bottom"/>
            <w:tcBorders>
              <w:right w:val="single" w:sz="8" w:color="auto"/>
            </w:tcBorders>
            <w:vMerge w:val="restart"/>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vMerge w:val="restart"/>
          </w:tcPr>
          <w:p>
            <w:pPr>
              <w:jc w:val="right"/>
              <w:ind w:right="454"/>
              <w:spacing w:after="0"/>
              <w:rPr>
                <w:sz w:val="20"/>
                <w:szCs w:val="20"/>
                <w:color w:val="auto"/>
              </w:rPr>
            </w:pPr>
            <w:r>
              <w:rPr>
                <w:rFonts w:ascii="Times New Roman" w:cs="Times New Roman" w:eastAsia="Times New Roman" w:hAnsi="Times New Roman"/>
                <w:sz w:val="21"/>
                <w:szCs w:val="21"/>
                <w:color w:val="auto"/>
              </w:rPr>
              <w:t>2.2</w:t>
            </w:r>
          </w:p>
        </w:tc>
        <w:tc>
          <w:tcPr>
            <w:tcW w:w="980" w:type="dxa"/>
            <w:vAlign w:val="bottom"/>
          </w:tcPr>
          <w:p>
            <w:pPr>
              <w:spacing w:after="0"/>
              <w:rPr>
                <w:sz w:val="20"/>
                <w:szCs w:val="20"/>
                <w:color w:val="auto"/>
              </w:rPr>
            </w:pPr>
          </w:p>
        </w:tc>
        <w:tc>
          <w:tcPr>
            <w:tcW w:w="1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107"/>
        </w:trPr>
        <w:tc>
          <w:tcPr>
            <w:tcW w:w="120" w:type="dxa"/>
            <w:vAlign w:val="bottom"/>
            <w:tcBorders>
              <w:left w:val="single" w:sz="8" w:color="auto"/>
            </w:tcBorders>
          </w:tcPr>
          <w:p>
            <w:pPr>
              <w:spacing w:after="0"/>
              <w:rPr>
                <w:sz w:val="9"/>
                <w:szCs w:val="9"/>
                <w:color w:val="auto"/>
              </w:rPr>
            </w:pPr>
          </w:p>
        </w:tc>
        <w:tc>
          <w:tcPr>
            <w:tcW w:w="460" w:type="dxa"/>
            <w:vAlign w:val="bottom"/>
          </w:tcPr>
          <w:p>
            <w:pPr>
              <w:spacing w:after="0"/>
              <w:rPr>
                <w:sz w:val="9"/>
                <w:szCs w:val="9"/>
                <w:color w:val="auto"/>
              </w:rPr>
            </w:pPr>
          </w:p>
        </w:tc>
        <w:tc>
          <w:tcPr>
            <w:tcW w:w="1000" w:type="dxa"/>
            <w:vAlign w:val="bottom"/>
            <w:tcBorders>
              <w:right w:val="single" w:sz="8" w:color="auto"/>
            </w:tcBorders>
          </w:tcPr>
          <w:p>
            <w:pPr>
              <w:spacing w:after="0"/>
              <w:rPr>
                <w:sz w:val="9"/>
                <w:szCs w:val="9"/>
                <w:color w:val="auto"/>
              </w:rPr>
            </w:pPr>
          </w:p>
        </w:tc>
        <w:tc>
          <w:tcPr>
            <w:tcW w:w="340" w:type="dxa"/>
            <w:vAlign w:val="bottom"/>
          </w:tcPr>
          <w:p>
            <w:pPr>
              <w:spacing w:after="0"/>
              <w:rPr>
                <w:sz w:val="9"/>
                <w:szCs w:val="9"/>
                <w:color w:val="auto"/>
              </w:rPr>
            </w:pPr>
          </w:p>
        </w:tc>
        <w:tc>
          <w:tcPr>
            <w:tcW w:w="460" w:type="dxa"/>
            <w:vAlign w:val="bottom"/>
            <w:tcBorders>
              <w:right w:val="single" w:sz="8" w:color="auto"/>
            </w:tcBorders>
          </w:tcPr>
          <w:p>
            <w:pPr>
              <w:spacing w:after="0"/>
              <w:rPr>
                <w:sz w:val="9"/>
                <w:szCs w:val="9"/>
                <w:color w:val="auto"/>
              </w:rPr>
            </w:pPr>
          </w:p>
        </w:tc>
        <w:tc>
          <w:tcPr>
            <w:tcW w:w="1900" w:type="dxa"/>
            <w:vAlign w:val="bottom"/>
            <w:tcBorders>
              <w:right w:val="single" w:sz="8" w:color="auto"/>
            </w:tcBorders>
            <w:vMerge w:val="continue"/>
          </w:tcPr>
          <w:p>
            <w:pPr>
              <w:spacing w:after="0"/>
              <w:rPr>
                <w:sz w:val="9"/>
                <w:szCs w:val="9"/>
                <w:color w:val="auto"/>
              </w:rPr>
            </w:pPr>
          </w:p>
        </w:tc>
        <w:tc>
          <w:tcPr>
            <w:tcW w:w="1520" w:type="dxa"/>
            <w:vAlign w:val="bottom"/>
            <w:tcBorders>
              <w:right w:val="single" w:sz="8" w:color="auto"/>
            </w:tcBorders>
            <w:vMerge w:val="continue"/>
          </w:tcPr>
          <w:p>
            <w:pPr>
              <w:spacing w:after="0"/>
              <w:rPr>
                <w:sz w:val="9"/>
                <w:szCs w:val="9"/>
                <w:color w:val="auto"/>
              </w:rPr>
            </w:pPr>
          </w:p>
        </w:tc>
        <w:tc>
          <w:tcPr>
            <w:tcW w:w="1420" w:type="dxa"/>
            <w:vAlign w:val="bottom"/>
            <w:tcBorders>
              <w:right w:val="single" w:sz="8" w:color="auto"/>
            </w:tcBorders>
            <w:vMerge w:val="continue"/>
          </w:tcPr>
          <w:p>
            <w:pPr>
              <w:spacing w:after="0"/>
              <w:rPr>
                <w:sz w:val="9"/>
                <w:szCs w:val="9"/>
                <w:color w:val="auto"/>
              </w:rPr>
            </w:pPr>
          </w:p>
        </w:tc>
        <w:tc>
          <w:tcPr>
            <w:tcW w:w="1220" w:type="dxa"/>
            <w:vAlign w:val="bottom"/>
            <w:tcBorders>
              <w:right w:val="single" w:sz="8" w:color="auto"/>
            </w:tcBorders>
            <w:vMerge w:val="continue"/>
          </w:tcPr>
          <w:p>
            <w:pPr>
              <w:spacing w:after="0"/>
              <w:rPr>
                <w:sz w:val="9"/>
                <w:szCs w:val="9"/>
                <w:color w:val="auto"/>
              </w:rPr>
            </w:pPr>
          </w:p>
        </w:tc>
        <w:tc>
          <w:tcPr>
            <w:tcW w:w="1020" w:type="dxa"/>
            <w:vAlign w:val="bottom"/>
            <w:tcBorders>
              <w:right w:val="single" w:sz="8" w:color="auto"/>
            </w:tcBorders>
            <w:vMerge w:val="continue"/>
          </w:tcPr>
          <w:p>
            <w:pPr>
              <w:spacing w:after="0"/>
              <w:rPr>
                <w:sz w:val="9"/>
                <w:szCs w:val="9"/>
                <w:color w:val="auto"/>
              </w:rPr>
            </w:pPr>
          </w:p>
        </w:tc>
        <w:tc>
          <w:tcPr>
            <w:tcW w:w="900" w:type="dxa"/>
            <w:vAlign w:val="bottom"/>
            <w:vMerge w:val="continue"/>
          </w:tcPr>
          <w:p>
            <w:pPr>
              <w:spacing w:after="0"/>
              <w:rPr>
                <w:sz w:val="9"/>
                <w:szCs w:val="9"/>
                <w:color w:val="auto"/>
              </w:rPr>
            </w:pPr>
          </w:p>
        </w:tc>
        <w:tc>
          <w:tcPr>
            <w:tcW w:w="320" w:type="dxa"/>
            <w:vAlign w:val="bottom"/>
            <w:tcBorders>
              <w:right w:val="single" w:sz="8" w:color="auto"/>
            </w:tcBorders>
          </w:tcPr>
          <w:p>
            <w:pPr>
              <w:spacing w:after="0"/>
              <w:rPr>
                <w:sz w:val="9"/>
                <w:szCs w:val="9"/>
                <w:color w:val="auto"/>
              </w:rPr>
            </w:pPr>
          </w:p>
        </w:tc>
        <w:tc>
          <w:tcPr>
            <w:tcW w:w="1080" w:type="dxa"/>
            <w:vAlign w:val="bottom"/>
            <w:tcBorders>
              <w:right w:val="single" w:sz="8" w:color="auto"/>
            </w:tcBorders>
            <w:vMerge w:val="continue"/>
          </w:tcPr>
          <w:p>
            <w:pPr>
              <w:spacing w:after="0"/>
              <w:rPr>
                <w:sz w:val="9"/>
                <w:szCs w:val="9"/>
                <w:color w:val="auto"/>
              </w:rPr>
            </w:pPr>
          </w:p>
        </w:tc>
        <w:tc>
          <w:tcPr>
            <w:tcW w:w="1340" w:type="dxa"/>
            <w:vAlign w:val="bottom"/>
            <w:tcBorders>
              <w:right w:val="single" w:sz="8" w:color="auto"/>
            </w:tcBorders>
            <w:vMerge w:val="continue"/>
          </w:tcPr>
          <w:p>
            <w:pPr>
              <w:spacing w:after="0"/>
              <w:rPr>
                <w:sz w:val="9"/>
                <w:szCs w:val="9"/>
                <w:color w:val="auto"/>
              </w:rPr>
            </w:pPr>
          </w:p>
        </w:tc>
        <w:tc>
          <w:tcPr>
            <w:tcW w:w="980" w:type="dxa"/>
            <w:vAlign w:val="bottom"/>
          </w:tcPr>
          <w:p>
            <w:pPr>
              <w:spacing w:after="0"/>
              <w:rPr>
                <w:sz w:val="9"/>
                <w:szCs w:val="9"/>
                <w:color w:val="auto"/>
              </w:rPr>
            </w:pPr>
          </w:p>
        </w:tc>
        <w:tc>
          <w:tcPr>
            <w:tcW w:w="1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102"/>
        </w:trPr>
        <w:tc>
          <w:tcPr>
            <w:tcW w:w="120" w:type="dxa"/>
            <w:vAlign w:val="bottom"/>
            <w:tcBorders>
              <w:left w:val="single" w:sz="8" w:color="auto"/>
            </w:tcBorders>
          </w:tcPr>
          <w:p>
            <w:pPr>
              <w:spacing w:after="0"/>
              <w:rPr>
                <w:sz w:val="8"/>
                <w:szCs w:val="8"/>
                <w:color w:val="auto"/>
              </w:rPr>
            </w:pPr>
          </w:p>
        </w:tc>
        <w:tc>
          <w:tcPr>
            <w:tcW w:w="460" w:type="dxa"/>
            <w:vAlign w:val="bottom"/>
          </w:tcPr>
          <w:p>
            <w:pPr>
              <w:spacing w:after="0"/>
              <w:rPr>
                <w:sz w:val="8"/>
                <w:szCs w:val="8"/>
                <w:color w:val="auto"/>
              </w:rPr>
            </w:pPr>
          </w:p>
        </w:tc>
        <w:tc>
          <w:tcPr>
            <w:tcW w:w="1000" w:type="dxa"/>
            <w:vAlign w:val="bottom"/>
            <w:tcBorders>
              <w:right w:val="single" w:sz="8" w:color="auto"/>
            </w:tcBorders>
          </w:tcPr>
          <w:p>
            <w:pPr>
              <w:spacing w:after="0"/>
              <w:rPr>
                <w:sz w:val="8"/>
                <w:szCs w:val="8"/>
                <w:color w:val="auto"/>
              </w:rPr>
            </w:pPr>
          </w:p>
        </w:tc>
        <w:tc>
          <w:tcPr>
            <w:tcW w:w="340" w:type="dxa"/>
            <w:vAlign w:val="bottom"/>
          </w:tcPr>
          <w:p>
            <w:pPr>
              <w:spacing w:after="0"/>
              <w:rPr>
                <w:sz w:val="8"/>
                <w:szCs w:val="8"/>
                <w:color w:val="auto"/>
              </w:rPr>
            </w:pPr>
          </w:p>
        </w:tc>
        <w:tc>
          <w:tcPr>
            <w:tcW w:w="46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900" w:type="dxa"/>
            <w:vAlign w:val="bottom"/>
            <w:tcBorders>
              <w:bottom w:val="single" w:sz="8" w:color="auto"/>
            </w:tcBorders>
          </w:tcPr>
          <w:p>
            <w:pPr>
              <w:spacing w:after="0"/>
              <w:rPr>
                <w:sz w:val="8"/>
                <w:szCs w:val="8"/>
                <w:color w:val="auto"/>
              </w:rPr>
            </w:pPr>
          </w:p>
        </w:tc>
        <w:tc>
          <w:tcPr>
            <w:tcW w:w="3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980" w:type="dxa"/>
            <w:vAlign w:val="bottom"/>
          </w:tcPr>
          <w:p>
            <w:pPr>
              <w:spacing w:after="0"/>
              <w:rPr>
                <w:sz w:val="8"/>
                <w:szCs w:val="8"/>
                <w:color w:val="auto"/>
              </w:rPr>
            </w:pPr>
          </w:p>
        </w:tc>
        <w:tc>
          <w:tcPr>
            <w:tcW w:w="1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20" w:type="dxa"/>
            <w:vAlign w:val="bottom"/>
            <w:tcBorders>
              <w:left w:val="single" w:sz="8" w:color="auto"/>
            </w:tcBorders>
          </w:tcPr>
          <w:p>
            <w:pPr>
              <w:spacing w:after="0"/>
              <w:rPr>
                <w:sz w:val="24"/>
                <w:szCs w:val="24"/>
                <w:color w:val="auto"/>
              </w:rPr>
            </w:pPr>
          </w:p>
        </w:tc>
        <w:tc>
          <w:tcPr>
            <w:tcW w:w="460" w:type="dxa"/>
            <w:vAlign w:val="bottom"/>
          </w:tcPr>
          <w:p>
            <w:pPr>
              <w:spacing w:after="0"/>
              <w:rPr>
                <w:sz w:val="24"/>
                <w:szCs w:val="24"/>
                <w:color w:val="auto"/>
              </w:rPr>
            </w:pPr>
          </w:p>
        </w:tc>
        <w:tc>
          <w:tcPr>
            <w:tcW w:w="1000" w:type="dxa"/>
            <w:vAlign w:val="bottom"/>
            <w:tcBorders>
              <w:right w:val="single" w:sz="8" w:color="auto"/>
            </w:tcBorders>
          </w:tcPr>
          <w:p>
            <w:pPr>
              <w:spacing w:after="0"/>
              <w:rPr>
                <w:sz w:val="24"/>
                <w:szCs w:val="24"/>
                <w:color w:val="auto"/>
              </w:rPr>
            </w:pPr>
          </w:p>
        </w:tc>
        <w:tc>
          <w:tcPr>
            <w:tcW w:w="340" w:type="dxa"/>
            <w:vAlign w:val="bottom"/>
          </w:tcPr>
          <w:p>
            <w:pPr>
              <w:spacing w:after="0"/>
              <w:rPr>
                <w:sz w:val="24"/>
                <w:szCs w:val="24"/>
                <w:color w:val="auto"/>
              </w:rPr>
            </w:pPr>
          </w:p>
        </w:tc>
        <w:tc>
          <w:tcPr>
            <w:tcW w:w="46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0.270</w:t>
            </w:r>
          </w:p>
        </w:tc>
        <w:tc>
          <w:tcPr>
            <w:tcW w:w="142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0.66</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16</w:t>
            </w:r>
          </w:p>
        </w:tc>
        <w:tc>
          <w:tcPr>
            <w:tcW w:w="1020" w:type="dxa"/>
            <w:vAlign w:val="bottom"/>
            <w:tcBorders>
              <w:right w:val="single" w:sz="8" w:color="auto"/>
            </w:tcBorders>
          </w:tcPr>
          <w:p>
            <w:pPr>
              <w:jc w:val="right"/>
              <w:ind w:right="234"/>
              <w:spacing w:after="0"/>
              <w:rPr>
                <w:sz w:val="20"/>
                <w:szCs w:val="20"/>
                <w:color w:val="auto"/>
              </w:rPr>
            </w:pPr>
            <w:r>
              <w:rPr>
                <w:rFonts w:ascii="Times New Roman" w:cs="Times New Roman" w:eastAsia="Times New Roman" w:hAnsi="Times New Roman"/>
                <w:sz w:val="21"/>
                <w:szCs w:val="21"/>
                <w:color w:val="auto"/>
              </w:rPr>
              <w:t>23.8</w:t>
            </w:r>
          </w:p>
        </w:tc>
        <w:tc>
          <w:tcPr>
            <w:tcW w:w="900" w:type="dxa"/>
            <w:vAlign w:val="bottom"/>
          </w:tcPr>
          <w:p>
            <w:pPr>
              <w:jc w:val="right"/>
              <w:spacing w:after="0"/>
              <w:rPr>
                <w:sz w:val="20"/>
                <w:szCs w:val="20"/>
                <w:color w:val="auto"/>
              </w:rPr>
            </w:pPr>
            <w:r>
              <w:rPr>
                <w:rFonts w:ascii="Times New Roman" w:cs="Times New Roman" w:eastAsia="Times New Roman" w:hAnsi="Times New Roman"/>
                <w:sz w:val="21"/>
                <w:szCs w:val="21"/>
                <w:color w:val="auto"/>
              </w:rPr>
              <w:t>102.2</w:t>
            </w:r>
          </w:p>
        </w:tc>
        <w:tc>
          <w:tcPr>
            <w:tcW w:w="320" w:type="dxa"/>
            <w:vAlign w:val="bottom"/>
            <w:tcBorders>
              <w:right w:val="single" w:sz="8" w:color="auto"/>
            </w:tcBorders>
          </w:tcPr>
          <w:p>
            <w:pPr>
              <w:spacing w:after="0"/>
              <w:rPr>
                <w:sz w:val="24"/>
                <w:szCs w:val="24"/>
                <w:color w:val="auto"/>
              </w:rPr>
            </w:pPr>
          </w:p>
        </w:tc>
        <w:tc>
          <w:tcPr>
            <w:tcW w:w="1080" w:type="dxa"/>
            <w:vAlign w:val="bottom"/>
            <w:tcBorders>
              <w:right w:val="single" w:sz="8" w:color="auto"/>
            </w:tcBorders>
          </w:tcPr>
          <w:p>
            <w:pPr>
              <w:ind w:left="320"/>
              <w:spacing w:after="0" w:line="240" w:lineRule="exact"/>
              <w:rPr>
                <w:sz w:val="20"/>
                <w:szCs w:val="20"/>
                <w:color w:val="auto"/>
              </w:rPr>
            </w:pPr>
            <w:r>
              <w:rPr>
                <w:rFonts w:ascii="宋体" w:cs="宋体" w:eastAsia="宋体" w:hAnsi="宋体"/>
                <w:sz w:val="21"/>
                <w:szCs w:val="21"/>
                <w:color w:val="auto"/>
              </w:rPr>
              <w:t>东北</w:t>
            </w:r>
          </w:p>
        </w:tc>
        <w:tc>
          <w:tcPr>
            <w:tcW w:w="1340" w:type="dxa"/>
            <w:vAlign w:val="bottom"/>
            <w:tcBorders>
              <w:right w:val="single" w:sz="8" w:color="auto"/>
            </w:tcBorders>
          </w:tcPr>
          <w:p>
            <w:pPr>
              <w:jc w:val="right"/>
              <w:ind w:right="454"/>
              <w:spacing w:after="0"/>
              <w:rPr>
                <w:sz w:val="20"/>
                <w:szCs w:val="20"/>
                <w:color w:val="auto"/>
              </w:rPr>
            </w:pPr>
            <w:r>
              <w:rPr>
                <w:rFonts w:ascii="Times New Roman" w:cs="Times New Roman" w:eastAsia="Times New Roman" w:hAnsi="Times New Roman"/>
                <w:sz w:val="21"/>
                <w:szCs w:val="21"/>
                <w:color w:val="auto"/>
              </w:rPr>
              <w:t>1.7</w:t>
            </w:r>
          </w:p>
        </w:tc>
        <w:tc>
          <w:tcPr>
            <w:tcW w:w="980" w:type="dxa"/>
            <w:vAlign w:val="bottom"/>
          </w:tcPr>
          <w:p>
            <w:pPr>
              <w:spacing w:after="0"/>
              <w:rPr>
                <w:sz w:val="24"/>
                <w:szCs w:val="24"/>
                <w:color w:val="auto"/>
              </w:rPr>
            </w:pPr>
          </w:p>
        </w:tc>
        <w:tc>
          <w:tcPr>
            <w:tcW w:w="12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20" w:type="dxa"/>
            <w:vAlign w:val="bottom"/>
            <w:tcBorders>
              <w:left w:val="single" w:sz="8" w:color="auto"/>
              <w:bottom w:val="single" w:sz="8" w:color="auto"/>
            </w:tcBorders>
          </w:tcPr>
          <w:p>
            <w:pPr>
              <w:spacing w:after="0"/>
              <w:rPr>
                <w:sz w:val="9"/>
                <w:szCs w:val="9"/>
                <w:color w:val="auto"/>
              </w:rPr>
            </w:pPr>
          </w:p>
        </w:tc>
        <w:tc>
          <w:tcPr>
            <w:tcW w:w="1460" w:type="dxa"/>
            <w:vAlign w:val="bottom"/>
            <w:tcBorders>
              <w:bottom w:val="single" w:sz="8" w:color="auto"/>
              <w:right w:val="single" w:sz="8" w:color="auto"/>
            </w:tcBorders>
            <w:gridSpan w:val="2"/>
          </w:tcPr>
          <w:p>
            <w:pPr>
              <w:spacing w:after="0"/>
              <w:rPr>
                <w:sz w:val="9"/>
                <w:szCs w:val="9"/>
                <w:color w:val="auto"/>
              </w:rPr>
            </w:pPr>
          </w:p>
        </w:tc>
        <w:tc>
          <w:tcPr>
            <w:tcW w:w="800" w:type="dxa"/>
            <w:vAlign w:val="bottom"/>
            <w:tcBorders>
              <w:bottom w:val="single" w:sz="8" w:color="auto"/>
              <w:right w:val="single" w:sz="8" w:color="auto"/>
            </w:tcBorders>
            <w:gridSpan w:val="2"/>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00" w:type="dxa"/>
            <w:vAlign w:val="bottom"/>
            <w:tcBorders>
              <w:bottom w:val="single" w:sz="8" w:color="auto"/>
            </w:tcBorders>
          </w:tcPr>
          <w:p>
            <w:pPr>
              <w:spacing w:after="0"/>
              <w:rPr>
                <w:sz w:val="9"/>
                <w:szCs w:val="9"/>
                <w:color w:val="auto"/>
              </w:rPr>
            </w:pPr>
          </w:p>
        </w:tc>
        <w:tc>
          <w:tcPr>
            <w:tcW w:w="3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980" w:type="dxa"/>
            <w:vAlign w:val="bottom"/>
            <w:tcBorders>
              <w:bottom w:val="single" w:sz="8" w:color="auto"/>
            </w:tcBorders>
          </w:tcPr>
          <w:p>
            <w:pPr>
              <w:spacing w:after="0"/>
              <w:rPr>
                <w:sz w:val="9"/>
                <w:szCs w:val="9"/>
                <w:color w:val="auto"/>
              </w:rPr>
            </w:pPr>
          </w:p>
        </w:tc>
        <w:tc>
          <w:tcPr>
            <w:tcW w:w="12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14"/>
        </w:trPr>
        <w:tc>
          <w:tcPr>
            <w:tcW w:w="120" w:type="dxa"/>
            <w:vAlign w:val="bottom"/>
          </w:tcPr>
          <w:p>
            <w:pPr>
              <w:spacing w:after="0"/>
              <w:rPr>
                <w:sz w:val="24"/>
                <w:szCs w:val="24"/>
                <w:color w:val="auto"/>
              </w:rPr>
            </w:pPr>
          </w:p>
        </w:tc>
        <w:tc>
          <w:tcPr>
            <w:tcW w:w="460" w:type="dxa"/>
            <w:vAlign w:val="bottom"/>
            <w:tcBorders>
              <w:bottom w:val="single" w:sz="8" w:color="auto"/>
            </w:tcBorders>
          </w:tcPr>
          <w:p>
            <w:pPr>
              <w:spacing w:after="0"/>
              <w:rPr>
                <w:sz w:val="24"/>
                <w:szCs w:val="24"/>
                <w:color w:val="auto"/>
              </w:rPr>
            </w:pPr>
          </w:p>
        </w:tc>
        <w:tc>
          <w:tcPr>
            <w:tcW w:w="100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460" w:type="dxa"/>
            <w:vAlign w:val="bottom"/>
            <w:tcBorders>
              <w:bottom w:val="single" w:sz="8" w:color="auto"/>
            </w:tcBorders>
          </w:tcPr>
          <w:p>
            <w:pPr>
              <w:spacing w:after="0"/>
              <w:rPr>
                <w:sz w:val="24"/>
                <w:szCs w:val="24"/>
                <w:color w:val="auto"/>
              </w:rPr>
            </w:pPr>
          </w:p>
        </w:tc>
        <w:tc>
          <w:tcPr>
            <w:tcW w:w="1900" w:type="dxa"/>
            <w:vAlign w:val="bottom"/>
            <w:tcBorders>
              <w:bottom w:val="single" w:sz="8" w:color="auto"/>
            </w:tcBorders>
          </w:tcPr>
          <w:p>
            <w:pPr>
              <w:spacing w:after="0"/>
              <w:rPr>
                <w:sz w:val="24"/>
                <w:szCs w:val="24"/>
                <w:color w:val="auto"/>
              </w:rPr>
            </w:pPr>
          </w:p>
        </w:tc>
        <w:tc>
          <w:tcPr>
            <w:tcW w:w="1520" w:type="dxa"/>
            <w:vAlign w:val="bottom"/>
            <w:tcBorders>
              <w:bottom w:val="single" w:sz="8" w:color="auto"/>
            </w:tcBorders>
          </w:tcPr>
          <w:p>
            <w:pPr>
              <w:spacing w:after="0"/>
              <w:rPr>
                <w:sz w:val="24"/>
                <w:szCs w:val="24"/>
                <w:color w:val="auto"/>
              </w:rPr>
            </w:pPr>
          </w:p>
        </w:tc>
        <w:tc>
          <w:tcPr>
            <w:tcW w:w="1420" w:type="dxa"/>
            <w:vAlign w:val="bottom"/>
            <w:tcBorders>
              <w:bottom w:val="single" w:sz="8" w:color="auto"/>
            </w:tcBorders>
          </w:tcPr>
          <w:p>
            <w:pPr>
              <w:spacing w:after="0"/>
              <w:rPr>
                <w:sz w:val="24"/>
                <w:szCs w:val="24"/>
                <w:color w:val="auto"/>
              </w:rPr>
            </w:pPr>
          </w:p>
        </w:tc>
        <w:tc>
          <w:tcPr>
            <w:tcW w:w="1220" w:type="dxa"/>
            <w:vAlign w:val="bottom"/>
            <w:tcBorders>
              <w:bottom w:val="single" w:sz="8" w:color="auto"/>
            </w:tcBorders>
          </w:tcPr>
          <w:p>
            <w:pPr>
              <w:spacing w:after="0"/>
              <w:rPr>
                <w:sz w:val="24"/>
                <w:szCs w:val="24"/>
                <w:color w:val="auto"/>
              </w:rPr>
            </w:pPr>
          </w:p>
        </w:tc>
        <w:tc>
          <w:tcPr>
            <w:tcW w:w="1020" w:type="dxa"/>
            <w:vAlign w:val="bottom"/>
            <w:tcBorders>
              <w:bottom w:val="single" w:sz="8" w:color="auto"/>
            </w:tcBorders>
          </w:tcPr>
          <w:p>
            <w:pPr>
              <w:spacing w:after="0"/>
              <w:rPr>
                <w:sz w:val="24"/>
                <w:szCs w:val="24"/>
                <w:color w:val="auto"/>
              </w:rPr>
            </w:pPr>
          </w:p>
        </w:tc>
        <w:tc>
          <w:tcPr>
            <w:tcW w:w="900" w:type="dxa"/>
            <w:vAlign w:val="bottom"/>
            <w:tcBorders>
              <w:bottom w:val="single" w:sz="8" w:color="auto"/>
            </w:tcBorders>
          </w:tcPr>
          <w:p>
            <w:pPr>
              <w:spacing w:after="0"/>
              <w:rPr>
                <w:sz w:val="24"/>
                <w:szCs w:val="24"/>
                <w:color w:val="auto"/>
              </w:rPr>
            </w:pPr>
          </w:p>
        </w:tc>
        <w:tc>
          <w:tcPr>
            <w:tcW w:w="320" w:type="dxa"/>
            <w:vAlign w:val="bottom"/>
            <w:tcBorders>
              <w:bottom w:val="single" w:sz="8" w:color="auto"/>
            </w:tcBorders>
          </w:tcPr>
          <w:p>
            <w:pPr>
              <w:spacing w:after="0"/>
              <w:rPr>
                <w:sz w:val="24"/>
                <w:szCs w:val="24"/>
                <w:color w:val="auto"/>
              </w:rPr>
            </w:pPr>
          </w:p>
        </w:tc>
        <w:tc>
          <w:tcPr>
            <w:tcW w:w="1080" w:type="dxa"/>
            <w:vAlign w:val="bottom"/>
            <w:tcBorders>
              <w:bottom w:val="single" w:sz="8" w:color="auto"/>
            </w:tcBorders>
          </w:tcPr>
          <w:p>
            <w:pPr>
              <w:spacing w:after="0"/>
              <w:rPr>
                <w:sz w:val="24"/>
                <w:szCs w:val="24"/>
                <w:color w:val="auto"/>
              </w:rPr>
            </w:pPr>
          </w:p>
        </w:tc>
        <w:tc>
          <w:tcPr>
            <w:tcW w:w="1340" w:type="dxa"/>
            <w:vAlign w:val="bottom"/>
            <w:tcBorders>
              <w:bottom w:val="single" w:sz="8" w:color="auto"/>
            </w:tcBorders>
          </w:tcPr>
          <w:p>
            <w:pPr>
              <w:spacing w:after="0"/>
              <w:rPr>
                <w:sz w:val="24"/>
                <w:szCs w:val="24"/>
                <w:color w:val="auto"/>
              </w:rPr>
            </w:pPr>
          </w:p>
        </w:tc>
        <w:tc>
          <w:tcPr>
            <w:tcW w:w="980" w:type="dxa"/>
            <w:vAlign w:val="bottom"/>
            <w:tcBorders>
              <w:bottom w:val="single" w:sz="8" w:color="auto"/>
            </w:tcBorders>
          </w:tcPr>
          <w:p>
            <w:pPr>
              <w:spacing w:after="0"/>
              <w:rPr>
                <w:sz w:val="24"/>
                <w:szCs w:val="24"/>
                <w:color w:val="auto"/>
              </w:rPr>
            </w:pPr>
          </w:p>
        </w:tc>
        <w:tc>
          <w:tcPr>
            <w:tcW w:w="1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120" w:type="dxa"/>
            <w:vAlign w:val="bottom"/>
          </w:tcPr>
          <w:p>
            <w:pPr>
              <w:spacing w:after="0"/>
              <w:rPr>
                <w:sz w:val="23"/>
                <w:szCs w:val="23"/>
                <w:color w:val="auto"/>
              </w:rPr>
            </w:pPr>
          </w:p>
        </w:tc>
        <w:tc>
          <w:tcPr>
            <w:tcW w:w="2260" w:type="dxa"/>
            <w:vAlign w:val="bottom"/>
            <w:gridSpan w:val="4"/>
          </w:tcPr>
          <w:p>
            <w:pPr>
              <w:jc w:val="right"/>
              <w:ind w:right="154"/>
              <w:spacing w:after="0" w:line="256" w:lineRule="exact"/>
              <w:rPr>
                <w:sz w:val="20"/>
                <w:szCs w:val="20"/>
                <w:color w:val="auto"/>
              </w:rPr>
            </w:pPr>
            <w:r>
              <w:rPr>
                <w:rFonts w:ascii="宋体" w:cs="宋体" w:eastAsia="宋体" w:hAnsi="宋体"/>
                <w:sz w:val="21"/>
                <w:szCs w:val="21"/>
                <w:color w:val="auto"/>
                <w:w w:val="99"/>
              </w:rPr>
              <w:t>正文 共</w:t>
            </w:r>
            <w:r>
              <w:rPr>
                <w:rFonts w:ascii="Times New Roman" w:cs="Times New Roman" w:eastAsia="Times New Roman" w:hAnsi="Times New Roman"/>
                <w:sz w:val="21"/>
                <w:szCs w:val="21"/>
                <w:color w:val="auto"/>
                <w:w w:val="99"/>
              </w:rPr>
              <w:t xml:space="preserve"> 28 </w:t>
            </w:r>
            <w:r>
              <w:rPr>
                <w:rFonts w:ascii="宋体" w:cs="宋体" w:eastAsia="宋体" w:hAnsi="宋体"/>
                <w:sz w:val="21"/>
                <w:szCs w:val="21"/>
                <w:color w:val="auto"/>
                <w:w w:val="99"/>
              </w:rPr>
              <w:t>页第</w:t>
            </w:r>
            <w:r>
              <w:rPr>
                <w:rFonts w:ascii="Times New Roman" w:cs="Times New Roman" w:eastAsia="Times New Roman" w:hAnsi="Times New Roman"/>
                <w:sz w:val="21"/>
                <w:szCs w:val="21"/>
                <w:color w:val="auto"/>
                <w:w w:val="99"/>
              </w:rPr>
              <w:t xml:space="preserve"> 22 </w:t>
            </w:r>
            <w:r>
              <w:rPr>
                <w:rFonts w:ascii="宋体" w:cs="宋体" w:eastAsia="宋体" w:hAnsi="宋体"/>
                <w:sz w:val="21"/>
                <w:szCs w:val="21"/>
                <w:color w:val="auto"/>
                <w:w w:val="99"/>
              </w:rPr>
              <w:t>页</w:t>
            </w:r>
          </w:p>
        </w:tc>
        <w:tc>
          <w:tcPr>
            <w:tcW w:w="1900" w:type="dxa"/>
            <w:vAlign w:val="bottom"/>
          </w:tcPr>
          <w:p>
            <w:pPr>
              <w:spacing w:after="0"/>
              <w:rPr>
                <w:sz w:val="23"/>
                <w:szCs w:val="23"/>
                <w:color w:val="auto"/>
              </w:rPr>
            </w:pPr>
          </w:p>
        </w:tc>
        <w:tc>
          <w:tcPr>
            <w:tcW w:w="1520" w:type="dxa"/>
            <w:vAlign w:val="bottom"/>
          </w:tcPr>
          <w:p>
            <w:pPr>
              <w:spacing w:after="0"/>
              <w:rPr>
                <w:sz w:val="23"/>
                <w:szCs w:val="23"/>
                <w:color w:val="auto"/>
              </w:rPr>
            </w:pPr>
          </w:p>
        </w:tc>
        <w:tc>
          <w:tcPr>
            <w:tcW w:w="1420" w:type="dxa"/>
            <w:vAlign w:val="bottom"/>
          </w:tcPr>
          <w:p>
            <w:pPr>
              <w:spacing w:after="0"/>
              <w:rPr>
                <w:sz w:val="23"/>
                <w:szCs w:val="23"/>
                <w:color w:val="auto"/>
              </w:rPr>
            </w:pPr>
          </w:p>
        </w:tc>
        <w:tc>
          <w:tcPr>
            <w:tcW w:w="1220" w:type="dxa"/>
            <w:vAlign w:val="bottom"/>
          </w:tcPr>
          <w:p>
            <w:pPr>
              <w:spacing w:after="0"/>
              <w:rPr>
                <w:sz w:val="23"/>
                <w:szCs w:val="23"/>
                <w:color w:val="auto"/>
              </w:rPr>
            </w:pPr>
          </w:p>
        </w:tc>
        <w:tc>
          <w:tcPr>
            <w:tcW w:w="1020" w:type="dxa"/>
            <w:vAlign w:val="bottom"/>
          </w:tcPr>
          <w:p>
            <w:pPr>
              <w:spacing w:after="0"/>
              <w:rPr>
                <w:sz w:val="23"/>
                <w:szCs w:val="23"/>
                <w:color w:val="auto"/>
              </w:rPr>
            </w:pPr>
          </w:p>
        </w:tc>
        <w:tc>
          <w:tcPr>
            <w:tcW w:w="900" w:type="dxa"/>
            <w:vAlign w:val="bottom"/>
          </w:tcPr>
          <w:p>
            <w:pPr>
              <w:spacing w:after="0"/>
              <w:rPr>
                <w:sz w:val="23"/>
                <w:szCs w:val="23"/>
                <w:color w:val="auto"/>
              </w:rPr>
            </w:pPr>
          </w:p>
        </w:tc>
        <w:tc>
          <w:tcPr>
            <w:tcW w:w="3720" w:type="dxa"/>
            <w:vAlign w:val="bottom"/>
            <w:gridSpan w:val="4"/>
          </w:tcPr>
          <w:p>
            <w:pPr>
              <w:ind w:left="6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120" w:type="dxa"/>
            <w:vAlign w:val="bottom"/>
          </w:tcPr>
          <w:p>
            <w:pPr>
              <w:spacing w:after="0"/>
              <w:rPr>
                <w:sz w:val="23"/>
                <w:szCs w:val="23"/>
                <w:color w:val="auto"/>
              </w:rPr>
            </w:pPr>
          </w:p>
        </w:tc>
        <w:tc>
          <w:tcPr>
            <w:tcW w:w="0" w:type="dxa"/>
            <w:vAlign w:val="bottom"/>
          </w:tcPr>
          <w:p>
            <w:pPr>
              <w:spacing w:after="0"/>
              <w:rPr>
                <w:sz w:val="1"/>
                <w:szCs w:val="1"/>
                <w:color w:val="auto"/>
              </w:rPr>
            </w:pPr>
          </w:p>
        </w:tc>
      </w:tr>
    </w:tbl>
    <w:p>
      <w:pPr>
        <w:sectPr>
          <w:pgSz w:w="16840" w:h="11906" w:orient="landscape"/>
          <w:cols w:equalWidth="0" w:num="1">
            <w:col w:w="14200"/>
          </w:cols>
          <w:pgMar w:left="1320" w:top="854" w:right="1318" w:bottom="301" w:gutter="0" w:footer="0" w:header="0"/>
        </w:sectPr>
      </w:pPr>
    </w:p>
    <w:bookmarkStart w:id="28" w:name="page29"/>
    <w:bookmarkEnd w:id="28"/>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50" w:lineRule="exact"/>
        <w:rPr>
          <w:sz w:val="20"/>
          <w:szCs w:val="20"/>
          <w:color w:val="auto"/>
        </w:rPr>
      </w:pPr>
    </w:p>
    <w:tbl>
      <w:tblPr>
        <w:tblLayout w:type="fixed"/>
        <w:tblInd w:w="10" w:type="dxa"/>
        <w:tblCellMar>
          <w:top w:w="0" w:type="dxa"/>
          <w:left w:w="0" w:type="dxa"/>
          <w:bottom w:w="0" w:type="dxa"/>
          <w:right w:w="0" w:type="dxa"/>
        </w:tblCellMar>
      </w:tblPr>
      <w:tr>
        <w:trPr>
          <w:trHeight w:val="366"/>
        </w:trPr>
        <w:tc>
          <w:tcPr>
            <w:tcW w:w="100" w:type="dxa"/>
            <w:vAlign w:val="bottom"/>
            <w:tcBorders>
              <w:top w:val="single" w:sz="8" w:color="auto"/>
              <w:left w:val="single" w:sz="8" w:color="auto"/>
            </w:tcBorders>
          </w:tcPr>
          <w:p>
            <w:pPr>
              <w:spacing w:after="0"/>
              <w:rPr>
                <w:sz w:val="24"/>
                <w:szCs w:val="24"/>
                <w:color w:val="auto"/>
              </w:rPr>
            </w:pPr>
          </w:p>
        </w:tc>
        <w:tc>
          <w:tcPr>
            <w:tcW w:w="1180" w:type="dxa"/>
            <w:vAlign w:val="bottom"/>
            <w:tcBorders>
              <w:top w:val="single" w:sz="8" w:color="auto"/>
            </w:tcBorders>
          </w:tcPr>
          <w:p>
            <w:pPr>
              <w:spacing w:after="0"/>
              <w:rPr>
                <w:sz w:val="24"/>
                <w:szCs w:val="24"/>
                <w:color w:val="auto"/>
              </w:rPr>
            </w:pPr>
          </w:p>
        </w:tc>
        <w:tc>
          <w:tcPr>
            <w:tcW w:w="300" w:type="dxa"/>
            <w:vAlign w:val="bottom"/>
            <w:tcBorders>
              <w:top w:val="single" w:sz="8" w:color="auto"/>
              <w:right w:val="single" w:sz="8" w:color="auto"/>
            </w:tcBorders>
          </w:tcPr>
          <w:p>
            <w:pPr>
              <w:spacing w:after="0"/>
              <w:rPr>
                <w:sz w:val="24"/>
                <w:szCs w:val="24"/>
                <w:color w:val="auto"/>
              </w:rPr>
            </w:pPr>
          </w:p>
        </w:tc>
        <w:tc>
          <w:tcPr>
            <w:tcW w:w="800" w:type="dxa"/>
            <w:vAlign w:val="bottom"/>
            <w:tcBorders>
              <w:top w:val="single" w:sz="8" w:color="auto"/>
              <w:right w:val="single" w:sz="8" w:color="auto"/>
            </w:tcBorders>
          </w:tcPr>
          <w:p>
            <w:pPr>
              <w:spacing w:after="0"/>
              <w:rPr>
                <w:sz w:val="24"/>
                <w:szCs w:val="24"/>
                <w:color w:val="auto"/>
              </w:rPr>
            </w:pPr>
          </w:p>
        </w:tc>
        <w:tc>
          <w:tcPr>
            <w:tcW w:w="1900" w:type="dxa"/>
            <w:vAlign w:val="bottom"/>
            <w:tcBorders>
              <w:top w:val="single" w:sz="8" w:color="auto"/>
              <w:right w:val="single" w:sz="8" w:color="auto"/>
            </w:tcBorders>
          </w:tcPr>
          <w:p>
            <w:pPr>
              <w:jc w:val="right"/>
              <w:ind w:right="354"/>
              <w:spacing w:after="0"/>
              <w:rPr>
                <w:sz w:val="20"/>
                <w:szCs w:val="20"/>
                <w:color w:val="auto"/>
              </w:rPr>
            </w:pPr>
            <w:r>
              <w:rPr>
                <w:rFonts w:ascii="Times New Roman" w:cs="Times New Roman" w:eastAsia="Times New Roman" w:hAnsi="Times New Roman"/>
                <w:sz w:val="21"/>
                <w:szCs w:val="21"/>
                <w:color w:val="auto"/>
              </w:rPr>
              <w:t>10:00-11:00</w:t>
            </w:r>
          </w:p>
        </w:tc>
        <w:tc>
          <w:tcPr>
            <w:tcW w:w="15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0.331</w:t>
            </w:r>
          </w:p>
        </w:tc>
        <w:tc>
          <w:tcPr>
            <w:tcW w:w="14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0.57</w:t>
            </w:r>
          </w:p>
        </w:tc>
        <w:tc>
          <w:tcPr>
            <w:tcW w:w="12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17.2</w:t>
            </w:r>
          </w:p>
        </w:tc>
        <w:tc>
          <w:tcPr>
            <w:tcW w:w="122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102.6</w:t>
            </w:r>
          </w:p>
        </w:tc>
        <w:tc>
          <w:tcPr>
            <w:tcW w:w="1080" w:type="dxa"/>
            <w:vAlign w:val="bottom"/>
            <w:tcBorders>
              <w:top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东北</w:t>
            </w:r>
          </w:p>
        </w:tc>
        <w:tc>
          <w:tcPr>
            <w:tcW w:w="1340" w:type="dxa"/>
            <w:vAlign w:val="bottom"/>
            <w:tcBorders>
              <w:top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1.9</w:t>
            </w:r>
          </w:p>
        </w:tc>
        <w:tc>
          <w:tcPr>
            <w:tcW w:w="1100" w:type="dxa"/>
            <w:vAlign w:val="bottom"/>
            <w:tcBorders>
              <w:top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100" w:type="dxa"/>
            <w:vAlign w:val="bottom"/>
            <w:tcBorders>
              <w:left w:val="single" w:sz="8" w:color="auto"/>
            </w:tcBorders>
          </w:tcPr>
          <w:p>
            <w:pPr>
              <w:spacing w:after="0"/>
              <w:rPr>
                <w:sz w:val="8"/>
                <w:szCs w:val="8"/>
                <w:color w:val="auto"/>
              </w:rPr>
            </w:pPr>
          </w:p>
        </w:tc>
        <w:tc>
          <w:tcPr>
            <w:tcW w:w="1180" w:type="dxa"/>
            <w:vAlign w:val="bottom"/>
            <w:vMerge w:val="restart"/>
          </w:tcPr>
          <w:p>
            <w:pPr>
              <w:jc w:val="center"/>
              <w:ind w:left="94"/>
              <w:spacing w:after="0" w:line="256" w:lineRule="exact"/>
              <w:rPr>
                <w:sz w:val="20"/>
                <w:szCs w:val="20"/>
                <w:color w:val="auto"/>
              </w:rPr>
            </w:pPr>
            <w:r>
              <w:rPr>
                <w:rFonts w:ascii="Times New Roman" w:cs="Times New Roman" w:eastAsia="Times New Roman" w:hAnsi="Times New Roman"/>
                <w:sz w:val="21"/>
                <w:szCs w:val="21"/>
                <w:color w:val="auto"/>
              </w:rPr>
              <w:t xml:space="preserve">05 </w:t>
            </w:r>
            <w:r>
              <w:rPr>
                <w:rFonts w:ascii="宋体" w:cs="宋体" w:eastAsia="宋体" w:hAnsi="宋体"/>
                <w:sz w:val="21"/>
                <w:szCs w:val="21"/>
                <w:color w:val="auto"/>
              </w:rPr>
              <w:t>新塘垅</w:t>
            </w:r>
          </w:p>
        </w:tc>
        <w:tc>
          <w:tcPr>
            <w:tcW w:w="3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00" w:type="dxa"/>
            <w:vAlign w:val="bottom"/>
            <w:tcBorders>
              <w:left w:val="single" w:sz="8" w:color="auto"/>
            </w:tcBorders>
          </w:tcPr>
          <w:p>
            <w:pPr>
              <w:spacing w:after="0"/>
              <w:rPr>
                <w:sz w:val="24"/>
                <w:szCs w:val="24"/>
                <w:color w:val="auto"/>
              </w:rPr>
            </w:pPr>
          </w:p>
        </w:tc>
        <w:tc>
          <w:tcPr>
            <w:tcW w:w="1180" w:type="dxa"/>
            <w:vAlign w:val="bottom"/>
            <w:vMerge w:val="continue"/>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80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12:00-13:00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0.287</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0.69</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24.0</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2.1</w:t>
            </w:r>
          </w:p>
        </w:tc>
        <w:tc>
          <w:tcPr>
            <w:tcW w:w="11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2"/>
        </w:trPr>
        <w:tc>
          <w:tcPr>
            <w:tcW w:w="100" w:type="dxa"/>
            <w:vAlign w:val="bottom"/>
            <w:tcBorders>
              <w:left w:val="single" w:sz="8" w:color="auto"/>
            </w:tcBorders>
            <w:vMerge w:val="restart"/>
          </w:tcPr>
          <w:p>
            <w:pPr>
              <w:spacing w:after="0"/>
              <w:rPr>
                <w:sz w:val="8"/>
                <w:szCs w:val="8"/>
                <w:color w:val="auto"/>
              </w:rPr>
            </w:pPr>
          </w:p>
        </w:tc>
        <w:tc>
          <w:tcPr>
            <w:tcW w:w="1480" w:type="dxa"/>
            <w:vAlign w:val="bottom"/>
            <w:tcBorders>
              <w:right w:val="single" w:sz="8" w:color="auto"/>
            </w:tcBorders>
            <w:gridSpan w:val="2"/>
            <w:vMerge w:val="restart"/>
          </w:tcPr>
          <w:p>
            <w:pPr>
              <w:jc w:val="center"/>
              <w:spacing w:after="0" w:line="226" w:lineRule="exact"/>
              <w:rPr>
                <w:sz w:val="20"/>
                <w:szCs w:val="20"/>
                <w:color w:val="auto"/>
              </w:rPr>
            </w:pPr>
            <w:r>
              <w:rPr>
                <w:rFonts w:ascii="宋体" w:cs="宋体" w:eastAsia="宋体" w:hAnsi="宋体"/>
                <w:sz w:val="21"/>
                <w:szCs w:val="21"/>
                <w:color w:val="auto"/>
              </w:rPr>
              <w:t>（敏感点）</w:t>
            </w:r>
          </w:p>
        </w:tc>
        <w:tc>
          <w:tcPr>
            <w:tcW w:w="800" w:type="dxa"/>
            <w:vAlign w:val="bottom"/>
            <w:tcBorders>
              <w:right w:val="single" w:sz="8" w:color="auto"/>
            </w:tcBorders>
            <w:vMerge w:val="restart"/>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04"/>
        </w:trPr>
        <w:tc>
          <w:tcPr>
            <w:tcW w:w="100" w:type="dxa"/>
            <w:vAlign w:val="bottom"/>
            <w:tcBorders>
              <w:left w:val="single" w:sz="8" w:color="auto"/>
            </w:tcBorders>
            <w:vMerge w:val="continue"/>
          </w:tcPr>
          <w:p>
            <w:pPr>
              <w:spacing w:after="0"/>
              <w:rPr>
                <w:sz w:val="9"/>
                <w:szCs w:val="9"/>
                <w:color w:val="auto"/>
              </w:rPr>
            </w:pPr>
          </w:p>
        </w:tc>
        <w:tc>
          <w:tcPr>
            <w:tcW w:w="1480" w:type="dxa"/>
            <w:vAlign w:val="bottom"/>
            <w:tcBorders>
              <w:right w:val="single" w:sz="8" w:color="auto"/>
            </w:tcBorders>
            <w:gridSpan w:val="2"/>
            <w:vMerge w:val="continue"/>
          </w:tcPr>
          <w:p>
            <w:pPr>
              <w:spacing w:after="0"/>
              <w:rPr>
                <w:sz w:val="9"/>
                <w:szCs w:val="9"/>
                <w:color w:val="auto"/>
              </w:rPr>
            </w:pPr>
          </w:p>
        </w:tc>
        <w:tc>
          <w:tcPr>
            <w:tcW w:w="800" w:type="dxa"/>
            <w:vAlign w:val="bottom"/>
            <w:tcBorders>
              <w:right w:val="single" w:sz="8" w:color="auto"/>
            </w:tcBorders>
            <w:vMerge w:val="continue"/>
          </w:tcPr>
          <w:p>
            <w:pPr>
              <w:spacing w:after="0"/>
              <w:rPr>
                <w:sz w:val="9"/>
                <w:szCs w:val="9"/>
                <w:color w:val="auto"/>
              </w:rPr>
            </w:pPr>
          </w:p>
        </w:tc>
        <w:tc>
          <w:tcPr>
            <w:tcW w:w="1900" w:type="dxa"/>
            <w:vAlign w:val="bottom"/>
            <w:tcBorders>
              <w:right w:val="single" w:sz="8" w:color="auto"/>
            </w:tcBorders>
            <w:vMerge w:val="restart"/>
          </w:tcPr>
          <w:p>
            <w:pPr>
              <w:jc w:val="right"/>
              <w:ind w:right="334"/>
              <w:spacing w:after="0"/>
              <w:rPr>
                <w:sz w:val="20"/>
                <w:szCs w:val="20"/>
                <w:color w:val="auto"/>
              </w:rPr>
            </w:pPr>
            <w:r>
              <w:rPr>
                <w:rFonts w:ascii="Times New Roman" w:cs="Times New Roman" w:eastAsia="Times New Roman" w:hAnsi="Times New Roman"/>
                <w:sz w:val="21"/>
                <w:szCs w:val="21"/>
                <w:color w:val="auto"/>
              </w:rPr>
              <w:t>14:00-15:00</w:t>
            </w:r>
          </w:p>
        </w:tc>
        <w:tc>
          <w:tcPr>
            <w:tcW w:w="15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0.270</w:t>
            </w:r>
          </w:p>
        </w:tc>
        <w:tc>
          <w:tcPr>
            <w:tcW w:w="14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0.48</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26.6</w:t>
            </w:r>
          </w:p>
        </w:tc>
        <w:tc>
          <w:tcPr>
            <w:tcW w:w="12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rPr>
              <w:t>101.9</w:t>
            </w:r>
          </w:p>
        </w:tc>
        <w:tc>
          <w:tcPr>
            <w:tcW w:w="108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东北</w:t>
            </w:r>
          </w:p>
        </w:tc>
        <w:tc>
          <w:tcPr>
            <w:tcW w:w="13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8"/>
              </w:rPr>
              <w:t>2.2</w:t>
            </w:r>
          </w:p>
        </w:tc>
        <w:tc>
          <w:tcPr>
            <w:tcW w:w="110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227"/>
        </w:trPr>
        <w:tc>
          <w:tcPr>
            <w:tcW w:w="100" w:type="dxa"/>
            <w:vAlign w:val="bottom"/>
            <w:tcBorders>
              <w:left w:val="single" w:sz="8" w:color="auto"/>
            </w:tcBorders>
          </w:tcPr>
          <w:p>
            <w:pPr>
              <w:spacing w:after="0"/>
              <w:rPr>
                <w:sz w:val="19"/>
                <w:szCs w:val="19"/>
                <w:color w:val="auto"/>
              </w:rPr>
            </w:pPr>
          </w:p>
        </w:tc>
        <w:tc>
          <w:tcPr>
            <w:tcW w:w="1180" w:type="dxa"/>
            <w:vAlign w:val="bottom"/>
          </w:tcPr>
          <w:p>
            <w:pPr>
              <w:spacing w:after="0"/>
              <w:rPr>
                <w:sz w:val="19"/>
                <w:szCs w:val="19"/>
                <w:color w:val="auto"/>
              </w:rPr>
            </w:pPr>
          </w:p>
        </w:tc>
        <w:tc>
          <w:tcPr>
            <w:tcW w:w="300" w:type="dxa"/>
            <w:vAlign w:val="bottom"/>
            <w:tcBorders>
              <w:right w:val="single" w:sz="8" w:color="auto"/>
            </w:tcBorders>
          </w:tcPr>
          <w:p>
            <w:pPr>
              <w:spacing w:after="0"/>
              <w:rPr>
                <w:sz w:val="19"/>
                <w:szCs w:val="19"/>
                <w:color w:val="auto"/>
              </w:rPr>
            </w:pPr>
          </w:p>
        </w:tc>
        <w:tc>
          <w:tcPr>
            <w:tcW w:w="800" w:type="dxa"/>
            <w:vAlign w:val="bottom"/>
            <w:tcBorders>
              <w:right w:val="single" w:sz="8" w:color="auto"/>
            </w:tcBorders>
          </w:tcPr>
          <w:p>
            <w:pPr>
              <w:spacing w:after="0"/>
              <w:rPr>
                <w:sz w:val="19"/>
                <w:szCs w:val="19"/>
                <w:color w:val="auto"/>
              </w:rPr>
            </w:pPr>
          </w:p>
        </w:tc>
        <w:tc>
          <w:tcPr>
            <w:tcW w:w="1900" w:type="dxa"/>
            <w:vAlign w:val="bottom"/>
            <w:tcBorders>
              <w:right w:val="single" w:sz="8" w:color="auto"/>
            </w:tcBorders>
            <w:vMerge w:val="continue"/>
          </w:tcPr>
          <w:p>
            <w:pPr>
              <w:spacing w:after="0"/>
              <w:rPr>
                <w:sz w:val="19"/>
                <w:szCs w:val="19"/>
                <w:color w:val="auto"/>
              </w:rPr>
            </w:pPr>
          </w:p>
        </w:tc>
        <w:tc>
          <w:tcPr>
            <w:tcW w:w="1520" w:type="dxa"/>
            <w:vAlign w:val="bottom"/>
            <w:tcBorders>
              <w:right w:val="single" w:sz="8" w:color="auto"/>
            </w:tcBorders>
            <w:vMerge w:val="continue"/>
          </w:tcPr>
          <w:p>
            <w:pPr>
              <w:spacing w:after="0"/>
              <w:rPr>
                <w:sz w:val="19"/>
                <w:szCs w:val="19"/>
                <w:color w:val="auto"/>
              </w:rPr>
            </w:pPr>
          </w:p>
        </w:tc>
        <w:tc>
          <w:tcPr>
            <w:tcW w:w="1420" w:type="dxa"/>
            <w:vAlign w:val="bottom"/>
            <w:tcBorders>
              <w:right w:val="single" w:sz="8" w:color="auto"/>
            </w:tcBorders>
            <w:vMerge w:val="continue"/>
          </w:tcPr>
          <w:p>
            <w:pPr>
              <w:spacing w:after="0"/>
              <w:rPr>
                <w:sz w:val="19"/>
                <w:szCs w:val="19"/>
                <w:color w:val="auto"/>
              </w:rPr>
            </w:pPr>
          </w:p>
        </w:tc>
        <w:tc>
          <w:tcPr>
            <w:tcW w:w="1220" w:type="dxa"/>
            <w:vAlign w:val="bottom"/>
            <w:tcBorders>
              <w:right w:val="single" w:sz="8" w:color="auto"/>
            </w:tcBorders>
            <w:vMerge w:val="continue"/>
          </w:tcPr>
          <w:p>
            <w:pPr>
              <w:spacing w:after="0"/>
              <w:rPr>
                <w:sz w:val="19"/>
                <w:szCs w:val="19"/>
                <w:color w:val="auto"/>
              </w:rPr>
            </w:pPr>
          </w:p>
        </w:tc>
        <w:tc>
          <w:tcPr>
            <w:tcW w:w="1020" w:type="dxa"/>
            <w:vAlign w:val="bottom"/>
            <w:tcBorders>
              <w:right w:val="single" w:sz="8" w:color="auto"/>
            </w:tcBorders>
            <w:vMerge w:val="continue"/>
          </w:tcPr>
          <w:p>
            <w:pPr>
              <w:spacing w:after="0"/>
              <w:rPr>
                <w:sz w:val="19"/>
                <w:szCs w:val="19"/>
                <w:color w:val="auto"/>
              </w:rPr>
            </w:pPr>
          </w:p>
        </w:tc>
        <w:tc>
          <w:tcPr>
            <w:tcW w:w="1220" w:type="dxa"/>
            <w:vAlign w:val="bottom"/>
            <w:tcBorders>
              <w:right w:val="single" w:sz="8" w:color="auto"/>
            </w:tcBorders>
            <w:vMerge w:val="continue"/>
          </w:tcPr>
          <w:p>
            <w:pPr>
              <w:spacing w:after="0"/>
              <w:rPr>
                <w:sz w:val="19"/>
                <w:szCs w:val="19"/>
                <w:color w:val="auto"/>
              </w:rPr>
            </w:pPr>
          </w:p>
        </w:tc>
        <w:tc>
          <w:tcPr>
            <w:tcW w:w="1080" w:type="dxa"/>
            <w:vAlign w:val="bottom"/>
            <w:tcBorders>
              <w:right w:val="single" w:sz="8" w:color="auto"/>
            </w:tcBorders>
            <w:vMerge w:val="continue"/>
          </w:tcPr>
          <w:p>
            <w:pPr>
              <w:spacing w:after="0"/>
              <w:rPr>
                <w:sz w:val="19"/>
                <w:szCs w:val="19"/>
                <w:color w:val="auto"/>
              </w:rPr>
            </w:pPr>
          </w:p>
        </w:tc>
        <w:tc>
          <w:tcPr>
            <w:tcW w:w="1340" w:type="dxa"/>
            <w:vAlign w:val="bottom"/>
            <w:tcBorders>
              <w:right w:val="single" w:sz="8" w:color="auto"/>
            </w:tcBorders>
            <w:vMerge w:val="continue"/>
          </w:tcPr>
          <w:p>
            <w:pPr>
              <w:spacing w:after="0"/>
              <w:rPr>
                <w:sz w:val="19"/>
                <w:szCs w:val="19"/>
                <w:color w:val="auto"/>
              </w:rPr>
            </w:pPr>
          </w:p>
        </w:tc>
        <w:tc>
          <w:tcPr>
            <w:tcW w:w="110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102"/>
        </w:trPr>
        <w:tc>
          <w:tcPr>
            <w:tcW w:w="100" w:type="dxa"/>
            <w:vAlign w:val="bottom"/>
            <w:tcBorders>
              <w:left w:val="single" w:sz="8" w:color="auto"/>
            </w:tcBorders>
          </w:tcPr>
          <w:p>
            <w:pPr>
              <w:spacing w:after="0"/>
              <w:rPr>
                <w:sz w:val="8"/>
                <w:szCs w:val="8"/>
                <w:color w:val="auto"/>
              </w:rPr>
            </w:pPr>
          </w:p>
        </w:tc>
        <w:tc>
          <w:tcPr>
            <w:tcW w:w="1180" w:type="dxa"/>
            <w:vAlign w:val="bottom"/>
          </w:tcPr>
          <w:p>
            <w:pPr>
              <w:spacing w:after="0"/>
              <w:rPr>
                <w:sz w:val="8"/>
                <w:szCs w:val="8"/>
                <w:color w:val="auto"/>
              </w:rPr>
            </w:pPr>
          </w:p>
        </w:tc>
        <w:tc>
          <w:tcPr>
            <w:tcW w:w="300" w:type="dxa"/>
            <w:vAlign w:val="bottom"/>
            <w:tcBorders>
              <w:right w:val="single" w:sz="8" w:color="auto"/>
            </w:tcBorders>
          </w:tcPr>
          <w:p>
            <w:pPr>
              <w:spacing w:after="0"/>
              <w:rPr>
                <w:sz w:val="8"/>
                <w:szCs w:val="8"/>
                <w:color w:val="auto"/>
              </w:rPr>
            </w:pPr>
          </w:p>
        </w:tc>
        <w:tc>
          <w:tcPr>
            <w:tcW w:w="800" w:type="dxa"/>
            <w:vAlign w:val="bottom"/>
            <w:tcBorders>
              <w:right w:val="single" w:sz="8" w:color="auto"/>
            </w:tcBorders>
          </w:tcPr>
          <w:p>
            <w:pPr>
              <w:spacing w:after="0"/>
              <w:rPr>
                <w:sz w:val="8"/>
                <w:szCs w:val="8"/>
                <w:color w:val="auto"/>
              </w:rPr>
            </w:pPr>
          </w:p>
        </w:tc>
        <w:tc>
          <w:tcPr>
            <w:tcW w:w="1900" w:type="dxa"/>
            <w:vAlign w:val="bottom"/>
            <w:tcBorders>
              <w:bottom w:val="single" w:sz="8" w:color="auto"/>
              <w:right w:val="single" w:sz="8" w:color="auto"/>
            </w:tcBorders>
          </w:tcPr>
          <w:p>
            <w:pPr>
              <w:spacing w:after="0"/>
              <w:rPr>
                <w:sz w:val="8"/>
                <w:szCs w:val="8"/>
                <w:color w:val="auto"/>
              </w:rPr>
            </w:pPr>
          </w:p>
        </w:tc>
        <w:tc>
          <w:tcPr>
            <w:tcW w:w="1520" w:type="dxa"/>
            <w:vAlign w:val="bottom"/>
            <w:tcBorders>
              <w:bottom w:val="single" w:sz="8" w:color="auto"/>
              <w:right w:val="single" w:sz="8" w:color="auto"/>
            </w:tcBorders>
          </w:tcPr>
          <w:p>
            <w:pPr>
              <w:spacing w:after="0"/>
              <w:rPr>
                <w:sz w:val="8"/>
                <w:szCs w:val="8"/>
                <w:color w:val="auto"/>
              </w:rPr>
            </w:pPr>
          </w:p>
        </w:tc>
        <w:tc>
          <w:tcPr>
            <w:tcW w:w="14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20" w:type="dxa"/>
            <w:vAlign w:val="bottom"/>
            <w:tcBorders>
              <w:bottom w:val="single" w:sz="8" w:color="auto"/>
              <w:right w:val="single" w:sz="8" w:color="auto"/>
            </w:tcBorders>
          </w:tcPr>
          <w:p>
            <w:pPr>
              <w:spacing w:after="0"/>
              <w:rPr>
                <w:sz w:val="8"/>
                <w:szCs w:val="8"/>
                <w:color w:val="auto"/>
              </w:rPr>
            </w:pPr>
          </w:p>
        </w:tc>
        <w:tc>
          <w:tcPr>
            <w:tcW w:w="1220" w:type="dxa"/>
            <w:vAlign w:val="bottom"/>
            <w:tcBorders>
              <w:bottom w:val="single" w:sz="8" w:color="auto"/>
              <w:right w:val="single" w:sz="8" w:color="auto"/>
            </w:tcBorders>
          </w:tcPr>
          <w:p>
            <w:pPr>
              <w:spacing w:after="0"/>
              <w:rPr>
                <w:sz w:val="8"/>
                <w:szCs w:val="8"/>
                <w:color w:val="auto"/>
              </w:rPr>
            </w:pPr>
          </w:p>
        </w:tc>
        <w:tc>
          <w:tcPr>
            <w:tcW w:w="1080" w:type="dxa"/>
            <w:vAlign w:val="bottom"/>
            <w:tcBorders>
              <w:bottom w:val="single" w:sz="8" w:color="auto"/>
              <w:right w:val="single" w:sz="8" w:color="auto"/>
            </w:tcBorders>
          </w:tcPr>
          <w:p>
            <w:pPr>
              <w:spacing w:after="0"/>
              <w:rPr>
                <w:sz w:val="8"/>
                <w:szCs w:val="8"/>
                <w:color w:val="auto"/>
              </w:rPr>
            </w:pPr>
          </w:p>
        </w:tc>
        <w:tc>
          <w:tcPr>
            <w:tcW w:w="1340" w:type="dxa"/>
            <w:vAlign w:val="bottom"/>
            <w:tcBorders>
              <w:bottom w:val="single" w:sz="8" w:color="auto"/>
              <w:right w:val="single" w:sz="8" w:color="auto"/>
            </w:tcBorders>
          </w:tcPr>
          <w:p>
            <w:pPr>
              <w:spacing w:after="0"/>
              <w:rPr>
                <w:sz w:val="8"/>
                <w:szCs w:val="8"/>
                <w:color w:val="auto"/>
              </w:rPr>
            </w:pPr>
          </w:p>
        </w:tc>
        <w:tc>
          <w:tcPr>
            <w:tcW w:w="110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331"/>
        </w:trPr>
        <w:tc>
          <w:tcPr>
            <w:tcW w:w="100" w:type="dxa"/>
            <w:vAlign w:val="bottom"/>
            <w:tcBorders>
              <w:left w:val="single" w:sz="8" w:color="auto"/>
            </w:tcBorders>
          </w:tcPr>
          <w:p>
            <w:pPr>
              <w:spacing w:after="0"/>
              <w:rPr>
                <w:sz w:val="24"/>
                <w:szCs w:val="24"/>
                <w:color w:val="auto"/>
              </w:rPr>
            </w:pPr>
          </w:p>
        </w:tc>
        <w:tc>
          <w:tcPr>
            <w:tcW w:w="1180" w:type="dxa"/>
            <w:vAlign w:val="bottom"/>
          </w:tcPr>
          <w:p>
            <w:pPr>
              <w:spacing w:after="0"/>
              <w:rPr>
                <w:sz w:val="24"/>
                <w:szCs w:val="24"/>
                <w:color w:val="auto"/>
              </w:rPr>
            </w:pPr>
          </w:p>
        </w:tc>
        <w:tc>
          <w:tcPr>
            <w:tcW w:w="300" w:type="dxa"/>
            <w:vAlign w:val="bottom"/>
            <w:tcBorders>
              <w:right w:val="single" w:sz="8" w:color="auto"/>
            </w:tcBorders>
          </w:tcPr>
          <w:p>
            <w:pPr>
              <w:spacing w:after="0"/>
              <w:rPr>
                <w:sz w:val="24"/>
                <w:szCs w:val="24"/>
                <w:color w:val="auto"/>
              </w:rPr>
            </w:pPr>
          </w:p>
        </w:tc>
        <w:tc>
          <w:tcPr>
            <w:tcW w:w="800" w:type="dxa"/>
            <w:vAlign w:val="bottom"/>
            <w:tcBorders>
              <w:right w:val="single" w:sz="8" w:color="auto"/>
            </w:tcBorders>
          </w:tcPr>
          <w:p>
            <w:pPr>
              <w:spacing w:after="0"/>
              <w:rPr>
                <w:sz w:val="24"/>
                <w:szCs w:val="24"/>
                <w:color w:val="auto"/>
              </w:rPr>
            </w:pPr>
          </w:p>
        </w:tc>
        <w:tc>
          <w:tcPr>
            <w:tcW w:w="1900" w:type="dxa"/>
            <w:vAlign w:val="bottom"/>
            <w:tcBorders>
              <w:right w:val="single" w:sz="8" w:color="auto"/>
            </w:tcBorders>
          </w:tcPr>
          <w:p>
            <w:pPr>
              <w:jc w:val="right"/>
              <w:ind w:right="334"/>
              <w:spacing w:after="0"/>
              <w:rPr>
                <w:sz w:val="20"/>
                <w:szCs w:val="20"/>
                <w:color w:val="auto"/>
              </w:rPr>
            </w:pPr>
            <w:r>
              <w:rPr>
                <w:rFonts w:ascii="Times New Roman" w:cs="Times New Roman" w:eastAsia="Times New Roman" w:hAnsi="Times New Roman"/>
                <w:sz w:val="21"/>
                <w:szCs w:val="21"/>
                <w:color w:val="auto"/>
              </w:rPr>
              <w:t>16:00-17:00</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0.324</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0.51</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&lt;10</w:t>
            </w:r>
          </w:p>
        </w:tc>
        <w:tc>
          <w:tcPr>
            <w:tcW w:w="10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23.8</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102.2</w:t>
            </w:r>
          </w:p>
        </w:tc>
        <w:tc>
          <w:tcPr>
            <w:tcW w:w="108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东北</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1.7</w:t>
            </w:r>
          </w:p>
        </w:tc>
        <w:tc>
          <w:tcPr>
            <w:tcW w:w="11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105"/>
        </w:trPr>
        <w:tc>
          <w:tcPr>
            <w:tcW w:w="100" w:type="dxa"/>
            <w:vAlign w:val="bottom"/>
            <w:tcBorders>
              <w:left w:val="single" w:sz="8" w:color="auto"/>
              <w:bottom w:val="single" w:sz="8" w:color="auto"/>
            </w:tcBorders>
          </w:tcPr>
          <w:p>
            <w:pPr>
              <w:spacing w:after="0"/>
              <w:rPr>
                <w:sz w:val="9"/>
                <w:szCs w:val="9"/>
                <w:color w:val="auto"/>
              </w:rPr>
            </w:pPr>
          </w:p>
        </w:tc>
        <w:tc>
          <w:tcPr>
            <w:tcW w:w="1180" w:type="dxa"/>
            <w:vAlign w:val="bottom"/>
            <w:tcBorders>
              <w:bottom w:val="single" w:sz="8" w:color="auto"/>
            </w:tcBorders>
          </w:tcPr>
          <w:p>
            <w:pPr>
              <w:spacing w:after="0"/>
              <w:rPr>
                <w:sz w:val="9"/>
                <w:szCs w:val="9"/>
                <w:color w:val="auto"/>
              </w:rPr>
            </w:pPr>
          </w:p>
        </w:tc>
        <w:tc>
          <w:tcPr>
            <w:tcW w:w="300" w:type="dxa"/>
            <w:vAlign w:val="bottom"/>
            <w:tcBorders>
              <w:bottom w:val="single" w:sz="8" w:color="auto"/>
              <w:right w:val="single" w:sz="8" w:color="auto"/>
            </w:tcBorders>
          </w:tcPr>
          <w:p>
            <w:pPr>
              <w:spacing w:after="0"/>
              <w:rPr>
                <w:sz w:val="9"/>
                <w:szCs w:val="9"/>
                <w:color w:val="auto"/>
              </w:rPr>
            </w:pPr>
          </w:p>
        </w:tc>
        <w:tc>
          <w:tcPr>
            <w:tcW w:w="800" w:type="dxa"/>
            <w:vAlign w:val="bottom"/>
            <w:tcBorders>
              <w:bottom w:val="single" w:sz="8" w:color="auto"/>
              <w:right w:val="single" w:sz="8" w:color="auto"/>
            </w:tcBorders>
          </w:tcPr>
          <w:p>
            <w:pPr>
              <w:spacing w:after="0"/>
              <w:rPr>
                <w:sz w:val="9"/>
                <w:szCs w:val="9"/>
                <w:color w:val="auto"/>
              </w:rPr>
            </w:pPr>
          </w:p>
        </w:tc>
        <w:tc>
          <w:tcPr>
            <w:tcW w:w="1900" w:type="dxa"/>
            <w:vAlign w:val="bottom"/>
            <w:tcBorders>
              <w:bottom w:val="single" w:sz="8" w:color="auto"/>
              <w:right w:val="single" w:sz="8" w:color="auto"/>
            </w:tcBorders>
          </w:tcPr>
          <w:p>
            <w:pPr>
              <w:spacing w:after="0"/>
              <w:rPr>
                <w:sz w:val="9"/>
                <w:szCs w:val="9"/>
                <w:color w:val="auto"/>
              </w:rPr>
            </w:pPr>
          </w:p>
        </w:tc>
        <w:tc>
          <w:tcPr>
            <w:tcW w:w="1520" w:type="dxa"/>
            <w:vAlign w:val="bottom"/>
            <w:tcBorders>
              <w:bottom w:val="single" w:sz="8" w:color="auto"/>
              <w:right w:val="single" w:sz="8" w:color="auto"/>
            </w:tcBorders>
          </w:tcPr>
          <w:p>
            <w:pPr>
              <w:spacing w:after="0"/>
              <w:rPr>
                <w:sz w:val="9"/>
                <w:szCs w:val="9"/>
                <w:color w:val="auto"/>
              </w:rPr>
            </w:pPr>
          </w:p>
        </w:tc>
        <w:tc>
          <w:tcPr>
            <w:tcW w:w="14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1220" w:type="dxa"/>
            <w:vAlign w:val="bottom"/>
            <w:tcBorders>
              <w:bottom w:val="single" w:sz="8" w:color="auto"/>
              <w:right w:val="single" w:sz="8" w:color="auto"/>
            </w:tcBorders>
          </w:tcPr>
          <w:p>
            <w:pPr>
              <w:spacing w:after="0"/>
              <w:rPr>
                <w:sz w:val="9"/>
                <w:szCs w:val="9"/>
                <w:color w:val="auto"/>
              </w:rPr>
            </w:pPr>
          </w:p>
        </w:tc>
        <w:tc>
          <w:tcPr>
            <w:tcW w:w="1080" w:type="dxa"/>
            <w:vAlign w:val="bottom"/>
            <w:tcBorders>
              <w:bottom w:val="single" w:sz="8" w:color="auto"/>
              <w:right w:val="single" w:sz="8" w:color="auto"/>
            </w:tcBorders>
          </w:tcPr>
          <w:p>
            <w:pPr>
              <w:spacing w:after="0"/>
              <w:rPr>
                <w:sz w:val="9"/>
                <w:szCs w:val="9"/>
                <w:color w:val="auto"/>
              </w:rPr>
            </w:pPr>
          </w:p>
        </w:tc>
        <w:tc>
          <w:tcPr>
            <w:tcW w:w="1340" w:type="dxa"/>
            <w:vAlign w:val="bottom"/>
            <w:tcBorders>
              <w:bottom w:val="single" w:sz="8" w:color="auto"/>
              <w:right w:val="single" w:sz="8" w:color="auto"/>
            </w:tcBorders>
          </w:tcPr>
          <w:p>
            <w:pPr>
              <w:spacing w:after="0"/>
              <w:rPr>
                <w:sz w:val="9"/>
                <w:szCs w:val="9"/>
                <w:color w:val="auto"/>
              </w:rPr>
            </w:pPr>
          </w:p>
        </w:tc>
        <w:tc>
          <w:tcPr>
            <w:tcW w:w="1100" w:type="dxa"/>
            <w:vAlign w:val="bottom"/>
            <w:tcBorders>
              <w:bottom w:val="single" w:sz="8" w:color="auto"/>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372"/>
        </w:trPr>
        <w:tc>
          <w:tcPr>
            <w:tcW w:w="100" w:type="dxa"/>
            <w:vAlign w:val="bottom"/>
            <w:tcBorders>
              <w:left w:val="single" w:sz="8" w:color="auto"/>
            </w:tcBorders>
          </w:tcPr>
          <w:p>
            <w:pPr>
              <w:spacing w:after="0"/>
              <w:rPr>
                <w:sz w:val="24"/>
                <w:szCs w:val="24"/>
                <w:color w:val="auto"/>
              </w:rPr>
            </w:pPr>
          </w:p>
        </w:tc>
        <w:tc>
          <w:tcPr>
            <w:tcW w:w="1180" w:type="dxa"/>
            <w:vAlign w:val="bottom"/>
          </w:tcPr>
          <w:p>
            <w:pPr>
              <w:spacing w:after="0"/>
              <w:rPr>
                <w:sz w:val="24"/>
                <w:szCs w:val="24"/>
                <w:color w:val="auto"/>
              </w:rPr>
            </w:pPr>
          </w:p>
        </w:tc>
        <w:tc>
          <w:tcPr>
            <w:tcW w:w="3000" w:type="dxa"/>
            <w:vAlign w:val="bottom"/>
            <w:tcBorders>
              <w:right w:val="single" w:sz="8" w:color="auto"/>
            </w:tcBorders>
            <w:gridSpan w:val="3"/>
          </w:tcPr>
          <w:p>
            <w:pPr>
              <w:jc w:val="center"/>
              <w:ind w:right="1174"/>
              <w:spacing w:after="0" w:line="240" w:lineRule="exact"/>
              <w:rPr>
                <w:sz w:val="20"/>
                <w:szCs w:val="20"/>
                <w:color w:val="auto"/>
              </w:rPr>
            </w:pPr>
            <w:r>
              <w:rPr>
                <w:rFonts w:ascii="宋体" w:cs="宋体" w:eastAsia="宋体" w:hAnsi="宋体"/>
                <w:sz w:val="21"/>
                <w:szCs w:val="21"/>
                <w:color w:val="auto"/>
                <w:w w:val="99"/>
              </w:rPr>
              <w:t>周界外最大浓度值</w:t>
            </w:r>
          </w:p>
        </w:tc>
        <w:tc>
          <w:tcPr>
            <w:tcW w:w="15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0.38</w:t>
            </w:r>
          </w:p>
        </w:tc>
        <w:tc>
          <w:tcPr>
            <w:tcW w:w="14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0.82</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16</w:t>
            </w:r>
          </w:p>
        </w:tc>
        <w:tc>
          <w:tcPr>
            <w:tcW w:w="10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0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10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38"/>
        </w:trPr>
        <w:tc>
          <w:tcPr>
            <w:tcW w:w="100" w:type="dxa"/>
            <w:vAlign w:val="bottom"/>
            <w:tcBorders>
              <w:left w:val="single" w:sz="8" w:color="auto"/>
              <w:bottom w:val="single" w:sz="8" w:color="auto"/>
            </w:tcBorders>
          </w:tcPr>
          <w:p>
            <w:pPr>
              <w:spacing w:after="0"/>
              <w:rPr>
                <w:sz w:val="3"/>
                <w:szCs w:val="3"/>
                <w:color w:val="auto"/>
              </w:rPr>
            </w:pPr>
          </w:p>
        </w:tc>
        <w:tc>
          <w:tcPr>
            <w:tcW w:w="118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700" w:type="dxa"/>
            <w:vAlign w:val="bottom"/>
            <w:tcBorders>
              <w:bottom w:val="single" w:sz="8" w:color="auto"/>
              <w:right w:val="single" w:sz="8" w:color="auto"/>
            </w:tcBorders>
            <w:gridSpan w:val="2"/>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73"/>
        </w:trPr>
        <w:tc>
          <w:tcPr>
            <w:tcW w:w="100" w:type="dxa"/>
            <w:vAlign w:val="bottom"/>
            <w:tcBorders>
              <w:left w:val="single" w:sz="8" w:color="auto"/>
            </w:tcBorders>
          </w:tcPr>
          <w:p>
            <w:pPr>
              <w:spacing w:after="0"/>
              <w:rPr>
                <w:sz w:val="24"/>
                <w:szCs w:val="24"/>
                <w:color w:val="auto"/>
              </w:rPr>
            </w:pPr>
          </w:p>
        </w:tc>
        <w:tc>
          <w:tcPr>
            <w:tcW w:w="11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2700" w:type="dxa"/>
            <w:vAlign w:val="bottom"/>
            <w:tcBorders>
              <w:right w:val="single" w:sz="8" w:color="auto"/>
            </w:tcBorders>
            <w:gridSpan w:val="2"/>
          </w:tcPr>
          <w:p>
            <w:pPr>
              <w:jc w:val="center"/>
              <w:ind w:right="1474"/>
              <w:spacing w:after="0" w:line="240" w:lineRule="exact"/>
              <w:rPr>
                <w:sz w:val="20"/>
                <w:szCs w:val="20"/>
                <w:color w:val="auto"/>
              </w:rPr>
            </w:pPr>
            <w:r>
              <w:rPr>
                <w:rFonts w:ascii="宋体" w:cs="宋体" w:eastAsia="宋体" w:hAnsi="宋体"/>
                <w:sz w:val="21"/>
                <w:szCs w:val="21"/>
                <w:color w:val="auto"/>
                <w:w w:val="99"/>
              </w:rPr>
              <w:t>评价结果</w:t>
            </w:r>
          </w:p>
        </w:tc>
        <w:tc>
          <w:tcPr>
            <w:tcW w:w="15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14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12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10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2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08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3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100" w:type="dxa"/>
            <w:vAlign w:val="bottom"/>
            <w:tcBorders>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38"/>
        </w:trPr>
        <w:tc>
          <w:tcPr>
            <w:tcW w:w="100" w:type="dxa"/>
            <w:vAlign w:val="bottom"/>
            <w:tcBorders>
              <w:left w:val="single" w:sz="8" w:color="auto"/>
              <w:bottom w:val="single" w:sz="8" w:color="auto"/>
            </w:tcBorders>
          </w:tcPr>
          <w:p>
            <w:pPr>
              <w:spacing w:after="0"/>
              <w:rPr>
                <w:sz w:val="3"/>
                <w:szCs w:val="3"/>
                <w:color w:val="auto"/>
              </w:rPr>
            </w:pPr>
          </w:p>
        </w:tc>
        <w:tc>
          <w:tcPr>
            <w:tcW w:w="1180" w:type="dxa"/>
            <w:vAlign w:val="bottom"/>
            <w:tcBorders>
              <w:bottom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800" w:type="dxa"/>
            <w:vAlign w:val="bottom"/>
            <w:tcBorders>
              <w:bottom w:val="single" w:sz="8" w:color="auto"/>
            </w:tcBorders>
          </w:tcPr>
          <w:p>
            <w:pPr>
              <w:spacing w:after="0"/>
              <w:rPr>
                <w:sz w:val="3"/>
                <w:szCs w:val="3"/>
                <w:color w:val="auto"/>
              </w:rPr>
            </w:pPr>
          </w:p>
        </w:tc>
        <w:tc>
          <w:tcPr>
            <w:tcW w:w="1900" w:type="dxa"/>
            <w:vAlign w:val="bottom"/>
            <w:tcBorders>
              <w:bottom w:val="single" w:sz="8" w:color="auto"/>
              <w:right w:val="single" w:sz="8" w:color="auto"/>
            </w:tcBorders>
          </w:tcPr>
          <w:p>
            <w:pPr>
              <w:spacing w:after="0"/>
              <w:rPr>
                <w:sz w:val="3"/>
                <w:szCs w:val="3"/>
                <w:color w:val="auto"/>
              </w:rPr>
            </w:pPr>
          </w:p>
        </w:tc>
        <w:tc>
          <w:tcPr>
            <w:tcW w:w="1520" w:type="dxa"/>
            <w:vAlign w:val="bottom"/>
            <w:tcBorders>
              <w:bottom w:val="single" w:sz="8" w:color="auto"/>
              <w:right w:val="single" w:sz="8" w:color="auto"/>
            </w:tcBorders>
          </w:tcPr>
          <w:p>
            <w:pPr>
              <w:spacing w:after="0"/>
              <w:rPr>
                <w:sz w:val="3"/>
                <w:szCs w:val="3"/>
                <w:color w:val="auto"/>
              </w:rPr>
            </w:pPr>
          </w:p>
        </w:tc>
        <w:tc>
          <w:tcPr>
            <w:tcW w:w="142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1080" w:type="dxa"/>
            <w:vAlign w:val="bottom"/>
            <w:tcBorders>
              <w:bottom w:val="single" w:sz="8" w:color="auto"/>
              <w:right w:val="single" w:sz="8" w:color="auto"/>
            </w:tcBorders>
          </w:tcPr>
          <w:p>
            <w:pPr>
              <w:spacing w:after="0"/>
              <w:rPr>
                <w:sz w:val="3"/>
                <w:szCs w:val="3"/>
                <w:color w:val="auto"/>
              </w:rPr>
            </w:pPr>
          </w:p>
        </w:tc>
        <w:tc>
          <w:tcPr>
            <w:tcW w:w="1340" w:type="dxa"/>
            <w:vAlign w:val="bottom"/>
            <w:tcBorders>
              <w:bottom w:val="single" w:sz="8" w:color="auto"/>
              <w:right w:val="single" w:sz="8" w:color="auto"/>
            </w:tcBorders>
          </w:tcPr>
          <w:p>
            <w:pPr>
              <w:spacing w:after="0"/>
              <w:rPr>
                <w:sz w:val="3"/>
                <w:szCs w:val="3"/>
                <w:color w:val="auto"/>
              </w:rPr>
            </w:pPr>
          </w:p>
        </w:tc>
        <w:tc>
          <w:tcPr>
            <w:tcW w:w="110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43"/>
        </w:trPr>
        <w:tc>
          <w:tcPr>
            <w:tcW w:w="100" w:type="dxa"/>
            <w:vAlign w:val="bottom"/>
            <w:tcBorders>
              <w:left w:val="single" w:sz="8" w:color="auto"/>
            </w:tcBorders>
          </w:tcPr>
          <w:p>
            <w:pPr>
              <w:spacing w:after="0"/>
              <w:rPr>
                <w:sz w:val="24"/>
                <w:szCs w:val="24"/>
                <w:color w:val="auto"/>
              </w:rPr>
            </w:pPr>
          </w:p>
        </w:tc>
        <w:tc>
          <w:tcPr>
            <w:tcW w:w="1180" w:type="dxa"/>
            <w:vAlign w:val="bottom"/>
          </w:tcPr>
          <w:p>
            <w:pPr>
              <w:spacing w:after="0"/>
              <w:rPr>
                <w:sz w:val="24"/>
                <w:szCs w:val="24"/>
                <w:color w:val="auto"/>
              </w:rPr>
            </w:pPr>
          </w:p>
        </w:tc>
        <w:tc>
          <w:tcPr>
            <w:tcW w:w="300" w:type="dxa"/>
            <w:vAlign w:val="bottom"/>
          </w:tcPr>
          <w:p>
            <w:pPr>
              <w:spacing w:after="0"/>
              <w:rPr>
                <w:sz w:val="24"/>
                <w:szCs w:val="24"/>
                <w:color w:val="auto"/>
              </w:rPr>
            </w:pPr>
          </w:p>
        </w:tc>
        <w:tc>
          <w:tcPr>
            <w:tcW w:w="800" w:type="dxa"/>
            <w:vAlign w:val="bottom"/>
          </w:tcPr>
          <w:p>
            <w:pPr>
              <w:spacing w:after="0"/>
              <w:rPr>
                <w:sz w:val="24"/>
                <w:szCs w:val="24"/>
                <w:color w:val="auto"/>
              </w:rPr>
            </w:pPr>
          </w:p>
        </w:tc>
        <w:tc>
          <w:tcPr>
            <w:tcW w:w="1900" w:type="dxa"/>
            <w:vAlign w:val="bottom"/>
            <w:tcBorders>
              <w:right w:val="single" w:sz="8" w:color="auto"/>
            </w:tcBorders>
          </w:tcPr>
          <w:p>
            <w:pPr>
              <w:spacing w:after="0"/>
              <w:rPr>
                <w:sz w:val="24"/>
                <w:szCs w:val="24"/>
                <w:color w:val="auto"/>
              </w:rPr>
            </w:pPr>
          </w:p>
        </w:tc>
        <w:tc>
          <w:tcPr>
            <w:tcW w:w="152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1.0</w:t>
            </w:r>
          </w:p>
        </w:tc>
        <w:tc>
          <w:tcPr>
            <w:tcW w:w="142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8"/>
              </w:rPr>
              <w:t>4.0</w:t>
            </w:r>
          </w:p>
        </w:tc>
        <w:tc>
          <w:tcPr>
            <w:tcW w:w="122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5"/>
              </w:rPr>
              <w:t>20</w:t>
            </w:r>
          </w:p>
        </w:tc>
        <w:tc>
          <w:tcPr>
            <w:tcW w:w="102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22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08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340" w:type="dxa"/>
            <w:vAlign w:val="bottom"/>
            <w:tcBorders>
              <w:bottom w:val="single" w:sz="8" w:color="auto"/>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100" w:type="dxa"/>
            <w:vAlign w:val="bottom"/>
            <w:tcBorders>
              <w:bottom w:val="single" w:sz="8" w:color="auto"/>
              <w:right w:val="single" w:sz="8" w:color="auto"/>
            </w:tcBorders>
          </w:tcPr>
          <w:p>
            <w:pPr>
              <w:jc w:val="right"/>
              <w:ind w:right="434"/>
              <w:spacing w:after="0"/>
              <w:rPr>
                <w:sz w:val="20"/>
                <w:szCs w:val="20"/>
                <w:color w:val="auto"/>
              </w:rPr>
            </w:pPr>
            <w:r>
              <w:rPr>
                <w:rFonts w:ascii="Times New Roman" w:cs="Times New Roman" w:eastAsia="Times New Roman" w:hAnsi="Times New Roman"/>
                <w:sz w:val="21"/>
                <w:szCs w:val="21"/>
                <w:color w:val="auto"/>
              </w:rPr>
              <w:t>/</w:t>
            </w:r>
          </w:p>
        </w:tc>
        <w:tc>
          <w:tcPr>
            <w:tcW w:w="0" w:type="dxa"/>
            <w:vAlign w:val="bottom"/>
          </w:tcPr>
          <w:p>
            <w:pPr>
              <w:spacing w:after="0"/>
              <w:rPr>
                <w:sz w:val="1"/>
                <w:szCs w:val="1"/>
                <w:color w:val="auto"/>
              </w:rPr>
            </w:pPr>
          </w:p>
        </w:tc>
      </w:tr>
      <w:tr>
        <w:trPr>
          <w:trHeight w:val="226"/>
        </w:trPr>
        <w:tc>
          <w:tcPr>
            <w:tcW w:w="100" w:type="dxa"/>
            <w:vAlign w:val="bottom"/>
            <w:tcBorders>
              <w:left w:val="single" w:sz="8" w:color="auto"/>
            </w:tcBorders>
          </w:tcPr>
          <w:p>
            <w:pPr>
              <w:spacing w:after="0"/>
              <w:rPr>
                <w:sz w:val="19"/>
                <w:szCs w:val="19"/>
                <w:color w:val="auto"/>
              </w:rPr>
            </w:pPr>
          </w:p>
        </w:tc>
        <w:tc>
          <w:tcPr>
            <w:tcW w:w="1180" w:type="dxa"/>
            <w:vAlign w:val="bottom"/>
          </w:tcPr>
          <w:p>
            <w:pPr>
              <w:spacing w:after="0"/>
              <w:rPr>
                <w:sz w:val="19"/>
                <w:szCs w:val="19"/>
                <w:color w:val="auto"/>
              </w:rPr>
            </w:pPr>
          </w:p>
        </w:tc>
        <w:tc>
          <w:tcPr>
            <w:tcW w:w="300" w:type="dxa"/>
            <w:vAlign w:val="bottom"/>
          </w:tcPr>
          <w:p>
            <w:pPr>
              <w:spacing w:after="0"/>
              <w:rPr>
                <w:sz w:val="19"/>
                <w:szCs w:val="19"/>
                <w:color w:val="auto"/>
              </w:rPr>
            </w:pPr>
          </w:p>
        </w:tc>
        <w:tc>
          <w:tcPr>
            <w:tcW w:w="2700" w:type="dxa"/>
            <w:vAlign w:val="bottom"/>
            <w:tcBorders>
              <w:right w:val="single" w:sz="8" w:color="auto"/>
            </w:tcBorders>
            <w:gridSpan w:val="2"/>
          </w:tcPr>
          <w:p>
            <w:pPr>
              <w:jc w:val="center"/>
              <w:ind w:right="1474"/>
              <w:spacing w:after="0" w:line="226" w:lineRule="exact"/>
              <w:rPr>
                <w:sz w:val="20"/>
                <w:szCs w:val="20"/>
                <w:color w:val="auto"/>
              </w:rPr>
            </w:pPr>
            <w:r>
              <w:rPr>
                <w:rFonts w:ascii="宋体" w:cs="宋体" w:eastAsia="宋体" w:hAnsi="宋体"/>
                <w:sz w:val="21"/>
                <w:szCs w:val="21"/>
                <w:color w:val="auto"/>
                <w:w w:val="99"/>
              </w:rPr>
              <w:t>执行标准</w:t>
            </w:r>
          </w:p>
        </w:tc>
        <w:tc>
          <w:tcPr>
            <w:tcW w:w="9920" w:type="dxa"/>
            <w:vAlign w:val="bottom"/>
            <w:tcBorders>
              <w:right w:val="single" w:sz="8" w:color="auto"/>
            </w:tcBorders>
            <w:gridSpan w:val="8"/>
            <w:vMerge w:val="restart"/>
          </w:tcPr>
          <w:p>
            <w:pPr>
              <w:ind w:left="100"/>
              <w:spacing w:after="0" w:line="256" w:lineRule="exact"/>
              <w:rPr>
                <w:sz w:val="20"/>
                <w:szCs w:val="20"/>
                <w:color w:val="auto"/>
              </w:rPr>
            </w:pPr>
            <w:r>
              <w:rPr>
                <w:rFonts w:ascii="宋体" w:cs="宋体" w:eastAsia="宋体" w:hAnsi="宋体"/>
                <w:sz w:val="21"/>
                <w:szCs w:val="21"/>
                <w:color w:val="auto"/>
              </w:rPr>
              <w:t>厂界无组织排放废气非甲烷总烃、颗粒物执行《合成树脂工业污染物排放标准》（</w:t>
            </w:r>
            <w:r>
              <w:rPr>
                <w:rFonts w:ascii="Times New Roman" w:cs="Times New Roman" w:eastAsia="Times New Roman" w:hAnsi="Times New Roman"/>
                <w:sz w:val="21"/>
                <w:szCs w:val="21"/>
                <w:color w:val="auto"/>
              </w:rPr>
              <w:t>GB 31572-2015</w:t>
            </w:r>
            <w:r>
              <w:rPr>
                <w:rFonts w:ascii="宋体" w:cs="宋体" w:eastAsia="宋体" w:hAnsi="宋体"/>
                <w:sz w:val="21"/>
                <w:szCs w:val="21"/>
                <w:color w:val="auto"/>
              </w:rPr>
              <w:t>）大气污</w:t>
            </w:r>
          </w:p>
        </w:tc>
        <w:tc>
          <w:tcPr>
            <w:tcW w:w="0" w:type="dxa"/>
            <w:vAlign w:val="bottom"/>
          </w:tcPr>
          <w:p>
            <w:pPr>
              <w:spacing w:after="0"/>
              <w:rPr>
                <w:sz w:val="1"/>
                <w:szCs w:val="1"/>
                <w:color w:val="auto"/>
              </w:rPr>
            </w:pPr>
          </w:p>
        </w:tc>
      </w:tr>
      <w:tr>
        <w:trPr>
          <w:trHeight w:val="124"/>
        </w:trPr>
        <w:tc>
          <w:tcPr>
            <w:tcW w:w="100" w:type="dxa"/>
            <w:vAlign w:val="bottom"/>
            <w:tcBorders>
              <w:left w:val="single" w:sz="8" w:color="auto"/>
            </w:tcBorders>
          </w:tcPr>
          <w:p>
            <w:pPr>
              <w:spacing w:after="0"/>
              <w:rPr>
                <w:sz w:val="10"/>
                <w:szCs w:val="10"/>
                <w:color w:val="auto"/>
              </w:rPr>
            </w:pPr>
          </w:p>
        </w:tc>
        <w:tc>
          <w:tcPr>
            <w:tcW w:w="118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800" w:type="dxa"/>
            <w:vAlign w:val="bottom"/>
          </w:tcPr>
          <w:p>
            <w:pPr>
              <w:spacing w:after="0"/>
              <w:rPr>
                <w:sz w:val="10"/>
                <w:szCs w:val="10"/>
                <w:color w:val="auto"/>
              </w:rPr>
            </w:pPr>
          </w:p>
        </w:tc>
        <w:tc>
          <w:tcPr>
            <w:tcW w:w="1900" w:type="dxa"/>
            <w:vAlign w:val="bottom"/>
            <w:tcBorders>
              <w:right w:val="single" w:sz="8" w:color="auto"/>
            </w:tcBorders>
          </w:tcPr>
          <w:p>
            <w:pPr>
              <w:spacing w:after="0"/>
              <w:rPr>
                <w:sz w:val="10"/>
                <w:szCs w:val="10"/>
                <w:color w:val="auto"/>
              </w:rPr>
            </w:pPr>
          </w:p>
        </w:tc>
        <w:tc>
          <w:tcPr>
            <w:tcW w:w="9920" w:type="dxa"/>
            <w:vAlign w:val="bottom"/>
            <w:tcBorders>
              <w:right w:val="single" w:sz="8" w:color="auto"/>
            </w:tcBorders>
            <w:gridSpan w:val="8"/>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264"/>
        </w:trPr>
        <w:tc>
          <w:tcPr>
            <w:tcW w:w="100" w:type="dxa"/>
            <w:vAlign w:val="bottom"/>
            <w:tcBorders>
              <w:left w:val="single" w:sz="8" w:color="auto"/>
              <w:bottom w:val="single" w:sz="8" w:color="auto"/>
            </w:tcBorders>
          </w:tcPr>
          <w:p>
            <w:pPr>
              <w:spacing w:after="0"/>
              <w:rPr>
                <w:sz w:val="22"/>
                <w:szCs w:val="22"/>
                <w:color w:val="auto"/>
              </w:rPr>
            </w:pPr>
          </w:p>
        </w:tc>
        <w:tc>
          <w:tcPr>
            <w:tcW w:w="11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800" w:type="dxa"/>
            <w:vAlign w:val="bottom"/>
            <w:tcBorders>
              <w:bottom w:val="single" w:sz="8" w:color="auto"/>
            </w:tcBorders>
          </w:tcPr>
          <w:p>
            <w:pPr>
              <w:spacing w:after="0"/>
              <w:rPr>
                <w:sz w:val="22"/>
                <w:szCs w:val="22"/>
                <w:color w:val="auto"/>
              </w:rPr>
            </w:pPr>
          </w:p>
        </w:tc>
        <w:tc>
          <w:tcPr>
            <w:tcW w:w="1900" w:type="dxa"/>
            <w:vAlign w:val="bottom"/>
            <w:tcBorders>
              <w:bottom w:val="single" w:sz="8" w:color="auto"/>
              <w:right w:val="single" w:sz="8" w:color="auto"/>
            </w:tcBorders>
          </w:tcPr>
          <w:p>
            <w:pPr>
              <w:spacing w:after="0"/>
              <w:rPr>
                <w:sz w:val="22"/>
                <w:szCs w:val="22"/>
                <w:color w:val="auto"/>
              </w:rPr>
            </w:pPr>
          </w:p>
        </w:tc>
        <w:tc>
          <w:tcPr>
            <w:tcW w:w="9920" w:type="dxa"/>
            <w:vAlign w:val="bottom"/>
            <w:tcBorders>
              <w:bottom w:val="single" w:sz="8" w:color="auto"/>
              <w:right w:val="single" w:sz="8" w:color="auto"/>
            </w:tcBorders>
            <w:gridSpan w:val="8"/>
          </w:tcPr>
          <w:p>
            <w:pPr>
              <w:ind w:left="100"/>
              <w:spacing w:after="0" w:line="256" w:lineRule="exact"/>
              <w:rPr>
                <w:sz w:val="20"/>
                <w:szCs w:val="20"/>
                <w:color w:val="auto"/>
              </w:rPr>
            </w:pPr>
            <w:r>
              <w:rPr>
                <w:rFonts w:ascii="宋体" w:cs="宋体" w:eastAsia="宋体" w:hAnsi="宋体"/>
                <w:sz w:val="21"/>
                <w:szCs w:val="21"/>
                <w:color w:val="auto"/>
              </w:rPr>
              <w:t>染物无组织排放限值；臭气浓度执行《恶臭污染物排放标准》（</w:t>
            </w:r>
            <w:r>
              <w:rPr>
                <w:rFonts w:ascii="Times New Roman" w:cs="Times New Roman" w:eastAsia="Times New Roman" w:hAnsi="Times New Roman"/>
                <w:sz w:val="21"/>
                <w:szCs w:val="21"/>
                <w:color w:val="auto"/>
              </w:rPr>
              <w:t>GB 14554-1993</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新扩改建二级标准</w:t>
            </w: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76200</wp:posOffset>
                </wp:positionH>
                <wp:positionV relativeFrom="paragraph">
                  <wp:posOffset>3739515</wp:posOffset>
                </wp:positionV>
                <wp:extent cx="8865235" cy="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86523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6pt,294.45pt" to="704.05pt,294.45pt" o:allowincell="f" strokecolor="#000000" strokeweight="0.75pt"/>
            </w:pict>
          </mc:Fallback>
        </mc:AlternateContent>
        <mc:AlternateContent>
          <mc:Choice Requires="wps">
            <w:drawing>
              <wp:anchor simplePos="0" relativeHeight="251657728" behindDoc="1" locked="0" layoutInCell="0" allowOverlap="1">
                <wp:simplePos x="0" y="0"/>
                <wp:positionH relativeFrom="column">
                  <wp:posOffset>7447280</wp:posOffset>
                </wp:positionH>
                <wp:positionV relativeFrom="paragraph">
                  <wp:posOffset>-917575</wp:posOffset>
                </wp:positionV>
                <wp:extent cx="12065" cy="1270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57" o:spid="_x0000_s1082" style="position:absolute;margin-left:586.4pt;margin-top:-72.24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7447280</wp:posOffset>
                </wp:positionH>
                <wp:positionV relativeFrom="paragraph">
                  <wp:posOffset>-409575</wp:posOffset>
                </wp:positionV>
                <wp:extent cx="12065" cy="12065"/>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065"/>
                        </a:xfrm>
                        <a:prstGeom prst="rect">
                          <a:avLst/>
                        </a:prstGeom>
                        <a:solidFill>
                          <a:srgbClr val="000000"/>
                        </a:solidFill>
                      </wps:spPr>
                      <wps:bodyPr/>
                    </wps:wsp>
                  </a:graphicData>
                </a:graphic>
              </wp:anchor>
            </w:drawing>
          </mc:Choice>
          <mc:Fallback>
            <w:pict>
              <v:rect id="Shape 58" o:spid="_x0000_s1083" style="position:absolute;margin-left:586.4pt;margin-top:-32.2499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0" w:lineRule="exact"/>
        <w:rPr>
          <w:sz w:val="20"/>
          <w:szCs w:val="20"/>
          <w:color w:val="auto"/>
        </w:rPr>
      </w:pPr>
    </w:p>
    <w:p>
      <w:pPr>
        <w:ind w:left="120"/>
        <w:spacing w:after="0" w:line="256" w:lineRule="exact"/>
        <w:tabs>
          <w:tab w:leader="none" w:pos="104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23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6840" w:h="11906" w:orient="landscape"/>
          <w:cols w:equalWidth="0" w:num="1">
            <w:col w:w="14200"/>
          </w:cols>
          <w:pgMar w:left="1320" w:top="854" w:right="1318" w:bottom="301" w:gutter="0" w:footer="0" w:header="0"/>
        </w:sectPr>
      </w:pPr>
    </w:p>
    <w:bookmarkStart w:id="29" w:name="page30"/>
    <w:bookmarkEnd w:id="29"/>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57785</wp:posOffset>
            </wp:positionH>
            <wp:positionV relativeFrom="paragraph">
              <wp:posOffset>46355</wp:posOffset>
            </wp:positionV>
            <wp:extent cx="6226810" cy="8890"/>
            <wp:wrapNone/>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40">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61"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9.4 </w:t>
      </w:r>
      <w:r>
        <w:rPr>
          <w:rFonts w:ascii="宋体" w:cs="宋体" w:eastAsia="宋体" w:hAnsi="宋体"/>
          <w:sz w:val="28"/>
          <w:szCs w:val="28"/>
          <w:b w:val="1"/>
          <w:bCs w:val="1"/>
          <w:color w:val="auto"/>
        </w:rPr>
        <w:t>厂界噪声检测结果</w:t>
      </w:r>
    </w:p>
    <w:p>
      <w:pPr>
        <w:spacing w:after="0" w:line="228"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厂界噪声检测结果及评价见表</w:t>
      </w:r>
      <w:r>
        <w:rPr>
          <w:rFonts w:ascii="Times New Roman" w:cs="Times New Roman" w:eastAsia="Times New Roman" w:hAnsi="Times New Roman"/>
          <w:sz w:val="24"/>
          <w:szCs w:val="24"/>
          <w:color w:val="auto"/>
        </w:rPr>
        <w:t xml:space="preserve"> 9.4-1</w:t>
      </w:r>
      <w:r>
        <w:rPr>
          <w:rFonts w:ascii="宋体" w:cs="宋体" w:eastAsia="宋体" w:hAnsi="宋体"/>
          <w:sz w:val="24"/>
          <w:szCs w:val="24"/>
          <w:color w:val="auto"/>
        </w:rPr>
        <w:t>。</w:t>
      </w:r>
    </w:p>
    <w:p>
      <w:pPr>
        <w:spacing w:after="0" w:line="176" w:lineRule="exact"/>
        <w:rPr>
          <w:sz w:val="20"/>
          <w:szCs w:val="20"/>
          <w:color w:val="auto"/>
        </w:rPr>
      </w:pPr>
    </w:p>
    <w:p>
      <w:pPr>
        <w:ind w:left="324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9.4-1 </w:t>
      </w:r>
      <w:r>
        <w:rPr>
          <w:rFonts w:ascii="宋体" w:cs="宋体" w:eastAsia="宋体" w:hAnsi="宋体"/>
          <w:sz w:val="24"/>
          <w:szCs w:val="24"/>
          <w:b w:val="1"/>
          <w:bCs w:val="1"/>
          <w:color w:val="auto"/>
        </w:rPr>
        <w:t>厂界噪声检测结果统计表</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334"/>
        </w:trPr>
        <w:tc>
          <w:tcPr>
            <w:tcW w:w="1420" w:type="dxa"/>
            <w:vAlign w:val="bottom"/>
            <w:tcBorders>
              <w:top w:val="single" w:sz="8" w:color="auto"/>
              <w:left w:val="single" w:sz="8" w:color="auto"/>
              <w:right w:val="single" w:sz="8" w:color="auto"/>
            </w:tcBorders>
          </w:tcPr>
          <w:p>
            <w:pPr>
              <w:spacing w:after="0"/>
              <w:rPr>
                <w:sz w:val="24"/>
                <w:szCs w:val="24"/>
                <w:color w:val="auto"/>
              </w:rPr>
            </w:pPr>
          </w:p>
        </w:tc>
        <w:tc>
          <w:tcPr>
            <w:tcW w:w="2120" w:type="dxa"/>
            <w:vAlign w:val="bottom"/>
            <w:tcBorders>
              <w:top w:val="single" w:sz="8" w:color="auto"/>
              <w:right w:val="single" w:sz="8" w:color="auto"/>
            </w:tcBorders>
          </w:tcPr>
          <w:p>
            <w:pPr>
              <w:spacing w:after="0"/>
              <w:rPr>
                <w:sz w:val="24"/>
                <w:szCs w:val="24"/>
                <w:color w:val="auto"/>
              </w:rPr>
            </w:pPr>
          </w:p>
        </w:tc>
        <w:tc>
          <w:tcPr>
            <w:tcW w:w="1840" w:type="dxa"/>
            <w:vAlign w:val="bottom"/>
            <w:tcBorders>
              <w:top w:val="single" w:sz="8" w:color="auto"/>
              <w:right w:val="single" w:sz="8" w:color="auto"/>
            </w:tcBorders>
          </w:tcPr>
          <w:p>
            <w:pPr>
              <w:spacing w:after="0"/>
              <w:rPr>
                <w:sz w:val="24"/>
                <w:szCs w:val="24"/>
                <w:color w:val="auto"/>
              </w:rPr>
            </w:pPr>
          </w:p>
        </w:tc>
        <w:tc>
          <w:tcPr>
            <w:tcW w:w="1560" w:type="dxa"/>
            <w:vAlign w:val="bottom"/>
            <w:tcBorders>
              <w:top w:val="single" w:sz="8" w:color="auto"/>
            </w:tcBorders>
          </w:tcPr>
          <w:p>
            <w:pPr>
              <w:spacing w:after="0"/>
              <w:rPr>
                <w:sz w:val="24"/>
                <w:szCs w:val="24"/>
                <w:color w:val="auto"/>
              </w:rPr>
            </w:pPr>
          </w:p>
        </w:tc>
        <w:tc>
          <w:tcPr>
            <w:tcW w:w="3060" w:type="dxa"/>
            <w:vAlign w:val="bottom"/>
            <w:tcBorders>
              <w:top w:val="single" w:sz="8" w:color="auto"/>
              <w:right w:val="single" w:sz="8" w:color="auto"/>
            </w:tcBorders>
            <w:gridSpan w:val="2"/>
          </w:tcPr>
          <w:p>
            <w:pPr>
              <w:ind w:left="200"/>
              <w:spacing w:after="0"/>
              <w:rPr>
                <w:sz w:val="20"/>
                <w:szCs w:val="20"/>
                <w:color w:val="auto"/>
              </w:rPr>
            </w:pPr>
            <w:r>
              <w:rPr>
                <w:rFonts w:ascii="Times New Roman" w:cs="Times New Roman" w:eastAsia="Times New Roman" w:hAnsi="Times New Roman"/>
                <w:sz w:val="21"/>
                <w:szCs w:val="21"/>
                <w:b w:val="1"/>
                <w:bCs w:val="1"/>
                <w:color w:val="auto"/>
              </w:rPr>
              <w:t>Leq[dB(A)]</w:t>
            </w:r>
          </w:p>
        </w:tc>
        <w:tc>
          <w:tcPr>
            <w:tcW w:w="0" w:type="dxa"/>
            <w:vAlign w:val="bottom"/>
          </w:tcPr>
          <w:p>
            <w:pPr>
              <w:spacing w:after="0"/>
              <w:rPr>
                <w:sz w:val="1"/>
                <w:szCs w:val="1"/>
                <w:color w:val="auto"/>
              </w:rPr>
            </w:pPr>
          </w:p>
        </w:tc>
      </w:tr>
      <w:tr>
        <w:trPr>
          <w:trHeight w:val="86"/>
        </w:trPr>
        <w:tc>
          <w:tcPr>
            <w:tcW w:w="1420" w:type="dxa"/>
            <w:vAlign w:val="bottom"/>
            <w:tcBorders>
              <w:left w:val="single" w:sz="8" w:color="auto"/>
              <w:right w:val="single" w:sz="8" w:color="auto"/>
            </w:tcBorders>
            <w:vMerge w:val="restart"/>
          </w:tcPr>
          <w:p>
            <w:pPr>
              <w:jc w:val="center"/>
              <w:spacing w:after="0" w:line="234" w:lineRule="exact"/>
              <w:rPr>
                <w:sz w:val="20"/>
                <w:szCs w:val="20"/>
                <w:color w:val="auto"/>
              </w:rPr>
            </w:pPr>
            <w:r>
              <w:rPr>
                <w:rFonts w:ascii="宋体" w:cs="宋体" w:eastAsia="宋体" w:hAnsi="宋体"/>
                <w:sz w:val="21"/>
                <w:szCs w:val="21"/>
                <w:b w:val="1"/>
                <w:bCs w:val="1"/>
                <w:color w:val="auto"/>
                <w:w w:val="99"/>
              </w:rPr>
              <w:t>采样点位</w:t>
            </w:r>
          </w:p>
        </w:tc>
        <w:tc>
          <w:tcPr>
            <w:tcW w:w="2120" w:type="dxa"/>
            <w:vAlign w:val="bottom"/>
            <w:tcBorders>
              <w:right w:val="single" w:sz="8" w:color="auto"/>
            </w:tcBorders>
            <w:vMerge w:val="restart"/>
          </w:tcPr>
          <w:p>
            <w:pPr>
              <w:jc w:val="center"/>
              <w:spacing w:after="0" w:line="234" w:lineRule="exact"/>
              <w:rPr>
                <w:sz w:val="20"/>
                <w:szCs w:val="20"/>
                <w:color w:val="auto"/>
              </w:rPr>
            </w:pPr>
            <w:r>
              <w:rPr>
                <w:rFonts w:ascii="宋体" w:cs="宋体" w:eastAsia="宋体" w:hAnsi="宋体"/>
                <w:sz w:val="21"/>
                <w:szCs w:val="21"/>
                <w:b w:val="1"/>
                <w:bCs w:val="1"/>
                <w:color w:val="auto"/>
                <w:w w:val="99"/>
              </w:rPr>
              <w:t>检测日期</w:t>
            </w:r>
          </w:p>
        </w:tc>
        <w:tc>
          <w:tcPr>
            <w:tcW w:w="1840" w:type="dxa"/>
            <w:vAlign w:val="bottom"/>
            <w:tcBorders>
              <w:right w:val="single" w:sz="8" w:color="auto"/>
            </w:tcBorders>
            <w:vMerge w:val="restart"/>
          </w:tcPr>
          <w:p>
            <w:pPr>
              <w:jc w:val="center"/>
              <w:spacing w:after="0" w:line="234" w:lineRule="exact"/>
              <w:rPr>
                <w:sz w:val="20"/>
                <w:szCs w:val="20"/>
                <w:color w:val="auto"/>
              </w:rPr>
            </w:pPr>
            <w:r>
              <w:rPr>
                <w:rFonts w:ascii="宋体" w:cs="宋体" w:eastAsia="宋体" w:hAnsi="宋体"/>
                <w:sz w:val="21"/>
                <w:szCs w:val="21"/>
                <w:b w:val="1"/>
                <w:bCs w:val="1"/>
                <w:color w:val="auto"/>
                <w:w w:val="99"/>
              </w:rPr>
              <w:t>检测编号</w:t>
            </w:r>
          </w:p>
        </w:tc>
        <w:tc>
          <w:tcPr>
            <w:tcW w:w="1560" w:type="dxa"/>
            <w:vAlign w:val="bottom"/>
            <w:tcBorders>
              <w:bottom w:val="single" w:sz="8" w:color="auto"/>
            </w:tcBorders>
          </w:tcPr>
          <w:p>
            <w:pPr>
              <w:spacing w:after="0"/>
              <w:rPr>
                <w:sz w:val="7"/>
                <w:szCs w:val="7"/>
                <w:color w:val="auto"/>
              </w:rPr>
            </w:pPr>
          </w:p>
        </w:tc>
        <w:tc>
          <w:tcPr>
            <w:tcW w:w="740" w:type="dxa"/>
            <w:vAlign w:val="bottom"/>
            <w:tcBorders>
              <w:bottom w:val="single" w:sz="8" w:color="auto"/>
            </w:tcBorders>
          </w:tcPr>
          <w:p>
            <w:pPr>
              <w:spacing w:after="0"/>
              <w:rPr>
                <w:sz w:val="7"/>
                <w:szCs w:val="7"/>
                <w:color w:val="auto"/>
              </w:rPr>
            </w:pPr>
          </w:p>
        </w:tc>
        <w:tc>
          <w:tcPr>
            <w:tcW w:w="23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128"/>
        </w:trPr>
        <w:tc>
          <w:tcPr>
            <w:tcW w:w="1420" w:type="dxa"/>
            <w:vAlign w:val="bottom"/>
            <w:tcBorders>
              <w:left w:val="single" w:sz="8" w:color="auto"/>
              <w:right w:val="single" w:sz="8" w:color="auto"/>
            </w:tcBorders>
            <w:vMerge w:val="continue"/>
          </w:tcPr>
          <w:p>
            <w:pPr>
              <w:spacing w:after="0"/>
              <w:rPr>
                <w:sz w:val="11"/>
                <w:szCs w:val="11"/>
                <w:color w:val="auto"/>
              </w:rPr>
            </w:pPr>
          </w:p>
        </w:tc>
        <w:tc>
          <w:tcPr>
            <w:tcW w:w="2120" w:type="dxa"/>
            <w:vAlign w:val="bottom"/>
            <w:tcBorders>
              <w:right w:val="single" w:sz="8" w:color="auto"/>
            </w:tcBorders>
            <w:vMerge w:val="continue"/>
          </w:tcPr>
          <w:p>
            <w:pPr>
              <w:spacing w:after="0"/>
              <w:rPr>
                <w:sz w:val="11"/>
                <w:szCs w:val="11"/>
                <w:color w:val="auto"/>
              </w:rPr>
            </w:pPr>
          </w:p>
        </w:tc>
        <w:tc>
          <w:tcPr>
            <w:tcW w:w="1840" w:type="dxa"/>
            <w:vAlign w:val="bottom"/>
            <w:tcBorders>
              <w:right w:val="single" w:sz="8" w:color="auto"/>
            </w:tcBorders>
            <w:vMerge w:val="continue"/>
          </w:tcPr>
          <w:p>
            <w:pPr>
              <w:spacing w:after="0"/>
              <w:rPr>
                <w:sz w:val="11"/>
                <w:szCs w:val="11"/>
                <w:color w:val="auto"/>
              </w:rPr>
            </w:pPr>
          </w:p>
        </w:tc>
        <w:tc>
          <w:tcPr>
            <w:tcW w:w="1560" w:type="dxa"/>
            <w:vAlign w:val="bottom"/>
            <w:vMerge w:val="restart"/>
          </w:tcPr>
          <w:p>
            <w:pPr>
              <w:jc w:val="center"/>
              <w:ind w:left="594"/>
              <w:spacing w:after="0" w:line="240" w:lineRule="exact"/>
              <w:rPr>
                <w:sz w:val="20"/>
                <w:szCs w:val="20"/>
                <w:color w:val="auto"/>
              </w:rPr>
            </w:pPr>
            <w:r>
              <w:rPr>
                <w:rFonts w:ascii="宋体" w:cs="宋体" w:eastAsia="宋体" w:hAnsi="宋体"/>
                <w:sz w:val="21"/>
                <w:szCs w:val="21"/>
                <w:b w:val="1"/>
                <w:bCs w:val="1"/>
                <w:color w:val="auto"/>
                <w:w w:val="99"/>
              </w:rPr>
              <w:t>上午</w:t>
            </w:r>
          </w:p>
        </w:tc>
        <w:tc>
          <w:tcPr>
            <w:tcW w:w="740" w:type="dxa"/>
            <w:vAlign w:val="bottom"/>
            <w:tcBorders>
              <w:right w:val="single" w:sz="8" w:color="auto"/>
            </w:tcBorders>
          </w:tcPr>
          <w:p>
            <w:pPr>
              <w:spacing w:after="0"/>
              <w:rPr>
                <w:sz w:val="11"/>
                <w:szCs w:val="11"/>
                <w:color w:val="auto"/>
              </w:rPr>
            </w:pPr>
          </w:p>
        </w:tc>
        <w:tc>
          <w:tcPr>
            <w:tcW w:w="2320" w:type="dxa"/>
            <w:vAlign w:val="bottom"/>
            <w:tcBorders>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b w:val="1"/>
                <w:bCs w:val="1"/>
                <w:color w:val="auto"/>
                <w:w w:val="99"/>
              </w:rPr>
              <w:t>下午</w:t>
            </w:r>
          </w:p>
        </w:tc>
        <w:tc>
          <w:tcPr>
            <w:tcW w:w="0" w:type="dxa"/>
            <w:vAlign w:val="bottom"/>
          </w:tcPr>
          <w:p>
            <w:pPr>
              <w:spacing w:after="0"/>
              <w:rPr>
                <w:sz w:val="1"/>
                <w:szCs w:val="1"/>
                <w:color w:val="auto"/>
              </w:rPr>
            </w:pPr>
          </w:p>
        </w:tc>
      </w:tr>
      <w:tr>
        <w:trPr>
          <w:trHeight w:val="209"/>
        </w:trPr>
        <w:tc>
          <w:tcPr>
            <w:tcW w:w="1420" w:type="dxa"/>
            <w:vAlign w:val="bottom"/>
            <w:tcBorders>
              <w:left w:val="single" w:sz="8" w:color="auto"/>
              <w:right w:val="single" w:sz="8" w:color="auto"/>
            </w:tcBorders>
          </w:tcPr>
          <w:p>
            <w:pPr>
              <w:spacing w:after="0"/>
              <w:rPr>
                <w:sz w:val="18"/>
                <w:szCs w:val="18"/>
                <w:color w:val="auto"/>
              </w:rPr>
            </w:pPr>
          </w:p>
        </w:tc>
        <w:tc>
          <w:tcPr>
            <w:tcW w:w="2120" w:type="dxa"/>
            <w:vAlign w:val="bottom"/>
            <w:tcBorders>
              <w:right w:val="single" w:sz="8" w:color="auto"/>
            </w:tcBorders>
          </w:tcPr>
          <w:p>
            <w:pPr>
              <w:spacing w:after="0"/>
              <w:rPr>
                <w:sz w:val="18"/>
                <w:szCs w:val="18"/>
                <w:color w:val="auto"/>
              </w:rPr>
            </w:pPr>
          </w:p>
        </w:tc>
        <w:tc>
          <w:tcPr>
            <w:tcW w:w="1840" w:type="dxa"/>
            <w:vAlign w:val="bottom"/>
            <w:tcBorders>
              <w:right w:val="single" w:sz="8" w:color="auto"/>
            </w:tcBorders>
          </w:tcPr>
          <w:p>
            <w:pPr>
              <w:spacing w:after="0"/>
              <w:rPr>
                <w:sz w:val="18"/>
                <w:szCs w:val="18"/>
                <w:color w:val="auto"/>
              </w:rPr>
            </w:pPr>
          </w:p>
        </w:tc>
        <w:tc>
          <w:tcPr>
            <w:tcW w:w="1560" w:type="dxa"/>
            <w:vAlign w:val="bottom"/>
            <w:vMerge w:val="continue"/>
          </w:tcPr>
          <w:p>
            <w:pPr>
              <w:spacing w:after="0"/>
              <w:rPr>
                <w:sz w:val="18"/>
                <w:szCs w:val="18"/>
                <w:color w:val="auto"/>
              </w:rPr>
            </w:pPr>
          </w:p>
        </w:tc>
        <w:tc>
          <w:tcPr>
            <w:tcW w:w="740" w:type="dxa"/>
            <w:vAlign w:val="bottom"/>
            <w:tcBorders>
              <w:right w:val="single" w:sz="8" w:color="auto"/>
            </w:tcBorders>
          </w:tcPr>
          <w:p>
            <w:pPr>
              <w:spacing w:after="0"/>
              <w:rPr>
                <w:sz w:val="18"/>
                <w:szCs w:val="18"/>
                <w:color w:val="auto"/>
              </w:rPr>
            </w:pPr>
          </w:p>
        </w:tc>
        <w:tc>
          <w:tcPr>
            <w:tcW w:w="2320" w:type="dxa"/>
            <w:vAlign w:val="bottom"/>
            <w:tcBorders>
              <w:right w:val="single" w:sz="8" w:color="auto"/>
            </w:tcBorders>
            <w:vMerge w:val="continue"/>
          </w:tcPr>
          <w:p>
            <w:pPr>
              <w:spacing w:after="0"/>
              <w:rPr>
                <w:sz w:val="18"/>
                <w:szCs w:val="18"/>
                <w:color w:val="auto"/>
              </w:rPr>
            </w:pPr>
          </w:p>
        </w:tc>
        <w:tc>
          <w:tcPr>
            <w:tcW w:w="0" w:type="dxa"/>
            <w:vAlign w:val="bottom"/>
          </w:tcPr>
          <w:p>
            <w:pPr>
              <w:spacing w:after="0"/>
              <w:rPr>
                <w:sz w:val="1"/>
                <w:szCs w:val="1"/>
                <w:color w:val="auto"/>
              </w:rPr>
            </w:pPr>
          </w:p>
        </w:tc>
      </w:tr>
      <w:tr>
        <w:trPr>
          <w:trHeight w:val="140"/>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bottom w:val="single" w:sz="8" w:color="auto"/>
              <w:right w:val="single" w:sz="8" w:color="auto"/>
            </w:tcBorders>
          </w:tcPr>
          <w:p>
            <w:pPr>
              <w:spacing w:after="0"/>
              <w:rPr>
                <w:sz w:val="12"/>
                <w:szCs w:val="12"/>
                <w:color w:val="auto"/>
              </w:rPr>
            </w:pP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74"/>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厂界东侧</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63.8</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62.0</w:t>
            </w:r>
          </w:p>
        </w:tc>
        <w:tc>
          <w:tcPr>
            <w:tcW w:w="0" w:type="dxa"/>
            <w:vAlign w:val="bottom"/>
          </w:tcPr>
          <w:p>
            <w:pPr>
              <w:spacing w:after="0"/>
              <w:rPr>
                <w:sz w:val="1"/>
                <w:szCs w:val="1"/>
                <w:color w:val="auto"/>
              </w:rPr>
            </w:pPr>
          </w:p>
        </w:tc>
      </w:tr>
      <w:tr>
        <w:trPr>
          <w:trHeight w:val="148"/>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right w:val="single" w:sz="8" w:color="auto"/>
            </w:tcBorders>
          </w:tcPr>
          <w:p>
            <w:pPr>
              <w:spacing w:after="0"/>
              <w:rPr>
                <w:sz w:val="12"/>
                <w:szCs w:val="12"/>
                <w:color w:val="auto"/>
              </w:rPr>
            </w:pP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77"/>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厂界南侧</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2</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57.2</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58.5</w:t>
            </w:r>
          </w:p>
        </w:tc>
        <w:tc>
          <w:tcPr>
            <w:tcW w:w="0" w:type="dxa"/>
            <w:vAlign w:val="bottom"/>
          </w:tcPr>
          <w:p>
            <w:pPr>
              <w:spacing w:after="0"/>
              <w:rPr>
                <w:sz w:val="1"/>
                <w:szCs w:val="1"/>
                <w:color w:val="auto"/>
              </w:rPr>
            </w:pPr>
          </w:p>
        </w:tc>
      </w:tr>
      <w:tr>
        <w:trPr>
          <w:trHeight w:val="148"/>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rPr>
              <w:t xml:space="preserve">5 </w:t>
            </w:r>
            <w:r>
              <w:rPr>
                <w:rFonts w:ascii="宋体" w:cs="宋体" w:eastAsia="宋体" w:hAnsi="宋体"/>
                <w:sz w:val="21"/>
                <w:szCs w:val="21"/>
                <w:color w:val="auto"/>
              </w:rPr>
              <w:t>月</w:t>
            </w:r>
            <w:r>
              <w:rPr>
                <w:rFonts w:ascii="Times New Roman" w:cs="Times New Roman" w:eastAsia="Times New Roman" w:hAnsi="Times New Roman"/>
                <w:sz w:val="21"/>
                <w:szCs w:val="21"/>
                <w:color w:val="auto"/>
              </w:rPr>
              <w:t xml:space="preserve"> 9 </w:t>
            </w:r>
            <w:r>
              <w:rPr>
                <w:rFonts w:ascii="宋体" w:cs="宋体" w:eastAsia="宋体" w:hAnsi="宋体"/>
                <w:sz w:val="21"/>
                <w:szCs w:val="21"/>
                <w:color w:val="auto"/>
              </w:rPr>
              <w:t>日</w:t>
            </w: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108"/>
        </w:trPr>
        <w:tc>
          <w:tcPr>
            <w:tcW w:w="142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厂界北侧</w:t>
            </w:r>
          </w:p>
        </w:tc>
        <w:tc>
          <w:tcPr>
            <w:tcW w:w="2120" w:type="dxa"/>
            <w:vAlign w:val="bottom"/>
            <w:tcBorders>
              <w:right w:val="single" w:sz="8" w:color="auto"/>
            </w:tcBorders>
            <w:vMerge w:val="continue"/>
          </w:tcPr>
          <w:p>
            <w:pPr>
              <w:spacing w:after="0"/>
              <w:rPr>
                <w:sz w:val="9"/>
                <w:szCs w:val="9"/>
                <w:color w:val="auto"/>
              </w:rPr>
            </w:pPr>
          </w:p>
        </w:tc>
        <w:tc>
          <w:tcPr>
            <w:tcW w:w="1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560" w:type="dxa"/>
            <w:vAlign w:val="bottom"/>
            <w:vMerge w:val="restart"/>
          </w:tcPr>
          <w:p>
            <w:pPr>
              <w:jc w:val="center"/>
              <w:ind w:left="614"/>
              <w:spacing w:after="0"/>
              <w:rPr>
                <w:sz w:val="20"/>
                <w:szCs w:val="20"/>
                <w:color w:val="auto"/>
              </w:rPr>
            </w:pPr>
            <w:r>
              <w:rPr>
                <w:rFonts w:ascii="Times New Roman" w:cs="Times New Roman" w:eastAsia="Times New Roman" w:hAnsi="Times New Roman"/>
                <w:sz w:val="21"/>
                <w:szCs w:val="21"/>
                <w:color w:val="auto"/>
                <w:w w:val="97"/>
              </w:rPr>
              <w:t>61.8</w:t>
            </w:r>
          </w:p>
        </w:tc>
        <w:tc>
          <w:tcPr>
            <w:tcW w:w="740" w:type="dxa"/>
            <w:vAlign w:val="bottom"/>
            <w:tcBorders>
              <w:right w:val="single" w:sz="8" w:color="auto"/>
            </w:tcBorders>
          </w:tcPr>
          <w:p>
            <w:pPr>
              <w:spacing w:after="0"/>
              <w:rPr>
                <w:sz w:val="9"/>
                <w:szCs w:val="9"/>
                <w:color w:val="auto"/>
              </w:rPr>
            </w:pPr>
          </w:p>
        </w:tc>
        <w:tc>
          <w:tcPr>
            <w:tcW w:w="2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59.9</w:t>
            </w:r>
          </w:p>
        </w:tc>
        <w:tc>
          <w:tcPr>
            <w:tcW w:w="0" w:type="dxa"/>
            <w:vAlign w:val="bottom"/>
          </w:tcPr>
          <w:p>
            <w:pPr>
              <w:spacing w:after="0"/>
              <w:rPr>
                <w:sz w:val="1"/>
                <w:szCs w:val="1"/>
                <w:color w:val="auto"/>
              </w:rPr>
            </w:pPr>
          </w:p>
        </w:tc>
      </w:tr>
      <w:tr>
        <w:trPr>
          <w:trHeight w:val="267"/>
        </w:trPr>
        <w:tc>
          <w:tcPr>
            <w:tcW w:w="1420" w:type="dxa"/>
            <w:vAlign w:val="bottom"/>
            <w:tcBorders>
              <w:left w:val="single" w:sz="8" w:color="auto"/>
              <w:right w:val="single" w:sz="8" w:color="auto"/>
            </w:tcBorders>
            <w:vMerge w:val="continue"/>
          </w:tcPr>
          <w:p>
            <w:pPr>
              <w:spacing w:after="0"/>
              <w:rPr>
                <w:sz w:val="23"/>
                <w:szCs w:val="23"/>
                <w:color w:val="auto"/>
              </w:rPr>
            </w:pPr>
          </w:p>
        </w:tc>
        <w:tc>
          <w:tcPr>
            <w:tcW w:w="2120" w:type="dxa"/>
            <w:vAlign w:val="bottom"/>
            <w:tcBorders>
              <w:right w:val="single" w:sz="8" w:color="auto"/>
            </w:tcBorders>
          </w:tcPr>
          <w:p>
            <w:pPr>
              <w:spacing w:after="0"/>
              <w:rPr>
                <w:sz w:val="23"/>
                <w:szCs w:val="23"/>
                <w:color w:val="auto"/>
              </w:rPr>
            </w:pPr>
          </w:p>
        </w:tc>
        <w:tc>
          <w:tcPr>
            <w:tcW w:w="1840" w:type="dxa"/>
            <w:vAlign w:val="bottom"/>
            <w:tcBorders>
              <w:right w:val="single" w:sz="8" w:color="auto"/>
            </w:tcBorders>
            <w:vMerge w:val="continue"/>
          </w:tcPr>
          <w:p>
            <w:pPr>
              <w:spacing w:after="0"/>
              <w:rPr>
                <w:sz w:val="23"/>
                <w:szCs w:val="23"/>
                <w:color w:val="auto"/>
              </w:rPr>
            </w:pPr>
          </w:p>
        </w:tc>
        <w:tc>
          <w:tcPr>
            <w:tcW w:w="1560" w:type="dxa"/>
            <w:vAlign w:val="bottom"/>
            <w:vMerge w:val="continue"/>
          </w:tcPr>
          <w:p>
            <w:pPr>
              <w:spacing w:after="0"/>
              <w:rPr>
                <w:sz w:val="23"/>
                <w:szCs w:val="23"/>
                <w:color w:val="auto"/>
              </w:rPr>
            </w:pPr>
          </w:p>
        </w:tc>
        <w:tc>
          <w:tcPr>
            <w:tcW w:w="740" w:type="dxa"/>
            <w:vAlign w:val="bottom"/>
            <w:tcBorders>
              <w:right w:val="single" w:sz="8" w:color="auto"/>
            </w:tcBorders>
          </w:tcPr>
          <w:p>
            <w:pPr>
              <w:spacing w:after="0"/>
              <w:rPr>
                <w:sz w:val="23"/>
                <w:szCs w:val="23"/>
                <w:color w:val="auto"/>
              </w:rPr>
            </w:pPr>
          </w:p>
        </w:tc>
        <w:tc>
          <w:tcPr>
            <w:tcW w:w="2320" w:type="dxa"/>
            <w:vAlign w:val="bottom"/>
            <w:tcBorders>
              <w:right w:val="single" w:sz="8" w:color="auto"/>
            </w:tcBorders>
            <w:vMerge w:val="continue"/>
          </w:tcPr>
          <w:p>
            <w:pPr>
              <w:spacing w:after="0"/>
              <w:rPr>
                <w:sz w:val="23"/>
                <w:szCs w:val="23"/>
                <w:color w:val="auto"/>
              </w:rPr>
            </w:pPr>
          </w:p>
        </w:tc>
        <w:tc>
          <w:tcPr>
            <w:tcW w:w="0" w:type="dxa"/>
            <w:vAlign w:val="bottom"/>
          </w:tcPr>
          <w:p>
            <w:pPr>
              <w:spacing w:after="0"/>
              <w:rPr>
                <w:sz w:val="1"/>
                <w:szCs w:val="1"/>
                <w:color w:val="auto"/>
              </w:rPr>
            </w:pPr>
          </w:p>
        </w:tc>
      </w:tr>
      <w:tr>
        <w:trPr>
          <w:trHeight w:val="150"/>
        </w:trPr>
        <w:tc>
          <w:tcPr>
            <w:tcW w:w="1420" w:type="dxa"/>
            <w:vAlign w:val="bottom"/>
            <w:tcBorders>
              <w:left w:val="single" w:sz="8" w:color="auto"/>
              <w:bottom w:val="single" w:sz="8" w:color="auto"/>
              <w:right w:val="single" w:sz="8" w:color="auto"/>
            </w:tcBorders>
          </w:tcPr>
          <w:p>
            <w:pPr>
              <w:spacing w:after="0"/>
              <w:rPr>
                <w:sz w:val="13"/>
                <w:szCs w:val="13"/>
                <w:color w:val="auto"/>
              </w:rPr>
            </w:pPr>
          </w:p>
        </w:tc>
        <w:tc>
          <w:tcPr>
            <w:tcW w:w="2120" w:type="dxa"/>
            <w:vAlign w:val="bottom"/>
            <w:tcBorders>
              <w:right w:val="single" w:sz="8" w:color="auto"/>
            </w:tcBorders>
          </w:tcPr>
          <w:p>
            <w:pPr>
              <w:spacing w:after="0"/>
              <w:rPr>
                <w:sz w:val="13"/>
                <w:szCs w:val="13"/>
                <w:color w:val="auto"/>
              </w:rPr>
            </w:pPr>
          </w:p>
        </w:tc>
        <w:tc>
          <w:tcPr>
            <w:tcW w:w="1840" w:type="dxa"/>
            <w:vAlign w:val="bottom"/>
            <w:tcBorders>
              <w:bottom w:val="single" w:sz="8" w:color="auto"/>
              <w:right w:val="single" w:sz="8" w:color="auto"/>
            </w:tcBorders>
          </w:tcPr>
          <w:p>
            <w:pPr>
              <w:spacing w:after="0"/>
              <w:rPr>
                <w:sz w:val="13"/>
                <w:szCs w:val="13"/>
                <w:color w:val="auto"/>
              </w:rPr>
            </w:pPr>
          </w:p>
        </w:tc>
        <w:tc>
          <w:tcPr>
            <w:tcW w:w="1560" w:type="dxa"/>
            <w:vAlign w:val="bottom"/>
            <w:tcBorders>
              <w:bottom w:val="single" w:sz="8" w:color="auto"/>
            </w:tcBorders>
          </w:tcPr>
          <w:p>
            <w:pPr>
              <w:spacing w:after="0"/>
              <w:rPr>
                <w:sz w:val="13"/>
                <w:szCs w:val="13"/>
                <w:color w:val="auto"/>
              </w:rPr>
            </w:pPr>
          </w:p>
        </w:tc>
        <w:tc>
          <w:tcPr>
            <w:tcW w:w="74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374"/>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新塘垅</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4</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51.2</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50.7</w:t>
            </w:r>
          </w:p>
        </w:tc>
        <w:tc>
          <w:tcPr>
            <w:tcW w:w="0" w:type="dxa"/>
            <w:vAlign w:val="bottom"/>
          </w:tcPr>
          <w:p>
            <w:pPr>
              <w:spacing w:after="0"/>
              <w:rPr>
                <w:sz w:val="1"/>
                <w:szCs w:val="1"/>
                <w:color w:val="auto"/>
              </w:rPr>
            </w:pPr>
          </w:p>
        </w:tc>
      </w:tr>
      <w:tr>
        <w:trPr>
          <w:trHeight w:val="148"/>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bottom w:val="single" w:sz="8" w:color="auto"/>
              <w:right w:val="single" w:sz="8" w:color="auto"/>
            </w:tcBorders>
          </w:tcPr>
          <w:p>
            <w:pPr>
              <w:spacing w:after="0"/>
              <w:rPr>
                <w:sz w:val="12"/>
                <w:szCs w:val="12"/>
                <w:color w:val="auto"/>
              </w:rPr>
            </w:pP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77"/>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厂界东侧</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1</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63.8</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62.0</w:t>
            </w:r>
          </w:p>
        </w:tc>
        <w:tc>
          <w:tcPr>
            <w:tcW w:w="0" w:type="dxa"/>
            <w:vAlign w:val="bottom"/>
          </w:tcPr>
          <w:p>
            <w:pPr>
              <w:spacing w:after="0"/>
              <w:rPr>
                <w:sz w:val="1"/>
                <w:szCs w:val="1"/>
                <w:color w:val="auto"/>
              </w:rPr>
            </w:pPr>
          </w:p>
        </w:tc>
      </w:tr>
      <w:tr>
        <w:trPr>
          <w:trHeight w:val="168"/>
        </w:trPr>
        <w:tc>
          <w:tcPr>
            <w:tcW w:w="1420" w:type="dxa"/>
            <w:vAlign w:val="bottom"/>
            <w:tcBorders>
              <w:left w:val="single" w:sz="8" w:color="auto"/>
              <w:bottom w:val="single" w:sz="8" w:color="auto"/>
              <w:right w:val="single" w:sz="8" w:color="auto"/>
            </w:tcBorders>
          </w:tcPr>
          <w:p>
            <w:pPr>
              <w:spacing w:after="0"/>
              <w:rPr>
                <w:sz w:val="14"/>
                <w:szCs w:val="14"/>
                <w:color w:val="auto"/>
              </w:rPr>
            </w:pPr>
          </w:p>
        </w:tc>
        <w:tc>
          <w:tcPr>
            <w:tcW w:w="2120" w:type="dxa"/>
            <w:vAlign w:val="bottom"/>
            <w:tcBorders>
              <w:right w:val="single" w:sz="8" w:color="auto"/>
            </w:tcBorders>
          </w:tcPr>
          <w:p>
            <w:pPr>
              <w:spacing w:after="0"/>
              <w:rPr>
                <w:sz w:val="14"/>
                <w:szCs w:val="14"/>
                <w:color w:val="auto"/>
              </w:rPr>
            </w:pPr>
          </w:p>
        </w:tc>
        <w:tc>
          <w:tcPr>
            <w:tcW w:w="1840" w:type="dxa"/>
            <w:vAlign w:val="bottom"/>
            <w:tcBorders>
              <w:bottom w:val="single" w:sz="8" w:color="auto"/>
              <w:right w:val="single" w:sz="8" w:color="auto"/>
            </w:tcBorders>
          </w:tcPr>
          <w:p>
            <w:pPr>
              <w:spacing w:after="0"/>
              <w:rPr>
                <w:sz w:val="14"/>
                <w:szCs w:val="14"/>
                <w:color w:val="auto"/>
              </w:rPr>
            </w:pPr>
          </w:p>
        </w:tc>
        <w:tc>
          <w:tcPr>
            <w:tcW w:w="1560" w:type="dxa"/>
            <w:vAlign w:val="bottom"/>
            <w:tcBorders>
              <w:bottom w:val="single" w:sz="8" w:color="auto"/>
            </w:tcBorders>
          </w:tcPr>
          <w:p>
            <w:pPr>
              <w:spacing w:after="0"/>
              <w:rPr>
                <w:sz w:val="14"/>
                <w:szCs w:val="14"/>
                <w:color w:val="auto"/>
              </w:rPr>
            </w:pPr>
          </w:p>
        </w:tc>
        <w:tc>
          <w:tcPr>
            <w:tcW w:w="740" w:type="dxa"/>
            <w:vAlign w:val="bottom"/>
            <w:tcBorders>
              <w:bottom w:val="single" w:sz="8" w:color="auto"/>
              <w:right w:val="single" w:sz="8" w:color="auto"/>
            </w:tcBorders>
          </w:tcPr>
          <w:p>
            <w:pPr>
              <w:spacing w:after="0"/>
              <w:rPr>
                <w:sz w:val="14"/>
                <w:szCs w:val="14"/>
                <w:color w:val="auto"/>
              </w:rPr>
            </w:pPr>
          </w:p>
        </w:tc>
        <w:tc>
          <w:tcPr>
            <w:tcW w:w="2320" w:type="dxa"/>
            <w:vAlign w:val="bottom"/>
            <w:tcBorders>
              <w:bottom w:val="single" w:sz="8" w:color="auto"/>
              <w:right w:val="single" w:sz="8" w:color="auto"/>
            </w:tcBorders>
          </w:tcPr>
          <w:p>
            <w:pPr>
              <w:spacing w:after="0"/>
              <w:rPr>
                <w:sz w:val="14"/>
                <w:szCs w:val="14"/>
                <w:color w:val="auto"/>
              </w:rPr>
            </w:pPr>
          </w:p>
        </w:tc>
        <w:tc>
          <w:tcPr>
            <w:tcW w:w="0" w:type="dxa"/>
            <w:vAlign w:val="bottom"/>
          </w:tcPr>
          <w:p>
            <w:pPr>
              <w:spacing w:after="0"/>
              <w:rPr>
                <w:sz w:val="1"/>
                <w:szCs w:val="1"/>
                <w:color w:val="auto"/>
              </w:rPr>
            </w:pPr>
          </w:p>
        </w:tc>
      </w:tr>
      <w:tr>
        <w:trPr>
          <w:trHeight w:val="354"/>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厂界南侧</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2</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57.2</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58.5</w:t>
            </w:r>
          </w:p>
        </w:tc>
        <w:tc>
          <w:tcPr>
            <w:tcW w:w="0" w:type="dxa"/>
            <w:vAlign w:val="bottom"/>
          </w:tcPr>
          <w:p>
            <w:pPr>
              <w:spacing w:after="0"/>
              <w:rPr>
                <w:sz w:val="1"/>
                <w:szCs w:val="1"/>
                <w:color w:val="auto"/>
              </w:rPr>
            </w:pPr>
          </w:p>
        </w:tc>
      </w:tr>
      <w:tr>
        <w:trPr>
          <w:trHeight w:val="150"/>
        </w:trPr>
        <w:tc>
          <w:tcPr>
            <w:tcW w:w="1420" w:type="dxa"/>
            <w:vAlign w:val="bottom"/>
            <w:tcBorders>
              <w:left w:val="single" w:sz="8" w:color="auto"/>
              <w:bottom w:val="single" w:sz="8" w:color="auto"/>
              <w:right w:val="single" w:sz="8" w:color="auto"/>
            </w:tcBorders>
          </w:tcPr>
          <w:p>
            <w:pPr>
              <w:spacing w:after="0"/>
              <w:rPr>
                <w:sz w:val="13"/>
                <w:szCs w:val="13"/>
                <w:color w:val="auto"/>
              </w:rPr>
            </w:pPr>
          </w:p>
        </w:tc>
        <w:tc>
          <w:tcPr>
            <w:tcW w:w="2120" w:type="dxa"/>
            <w:vAlign w:val="bottom"/>
            <w:tcBorders>
              <w:right w:val="single" w:sz="8" w:color="auto"/>
            </w:tcBorders>
            <w:vMerge w:val="restart"/>
          </w:tcPr>
          <w:p>
            <w:pPr>
              <w:jc w:val="center"/>
              <w:spacing w:after="0" w:line="256" w:lineRule="exact"/>
              <w:rPr>
                <w:sz w:val="20"/>
                <w:szCs w:val="20"/>
                <w:color w:val="auto"/>
              </w:rPr>
            </w:pPr>
            <w:r>
              <w:rPr>
                <w:rFonts w:ascii="Times New Roman" w:cs="Times New Roman" w:eastAsia="Times New Roman" w:hAnsi="Times New Roman"/>
                <w:sz w:val="21"/>
                <w:szCs w:val="21"/>
                <w:color w:val="auto"/>
                <w:w w:val="98"/>
              </w:rPr>
              <w:t xml:space="preserve">5 </w:t>
            </w:r>
            <w:r>
              <w:rPr>
                <w:rFonts w:ascii="宋体" w:cs="宋体" w:eastAsia="宋体" w:hAnsi="宋体"/>
                <w:sz w:val="21"/>
                <w:szCs w:val="21"/>
                <w:color w:val="auto"/>
                <w:w w:val="98"/>
              </w:rPr>
              <w:t>月</w:t>
            </w:r>
            <w:r>
              <w:rPr>
                <w:rFonts w:ascii="Times New Roman" w:cs="Times New Roman" w:eastAsia="Times New Roman" w:hAnsi="Times New Roman"/>
                <w:sz w:val="21"/>
                <w:szCs w:val="21"/>
                <w:color w:val="auto"/>
                <w:w w:val="98"/>
              </w:rPr>
              <w:t xml:space="preserve"> 10 </w:t>
            </w:r>
            <w:r>
              <w:rPr>
                <w:rFonts w:ascii="宋体" w:cs="宋体" w:eastAsia="宋体" w:hAnsi="宋体"/>
                <w:sz w:val="21"/>
                <w:szCs w:val="21"/>
                <w:color w:val="auto"/>
                <w:w w:val="98"/>
              </w:rPr>
              <w:t>日</w:t>
            </w:r>
          </w:p>
        </w:tc>
        <w:tc>
          <w:tcPr>
            <w:tcW w:w="1840" w:type="dxa"/>
            <w:vAlign w:val="bottom"/>
            <w:tcBorders>
              <w:bottom w:val="single" w:sz="8" w:color="auto"/>
              <w:right w:val="single" w:sz="8" w:color="auto"/>
            </w:tcBorders>
          </w:tcPr>
          <w:p>
            <w:pPr>
              <w:spacing w:after="0"/>
              <w:rPr>
                <w:sz w:val="13"/>
                <w:szCs w:val="13"/>
                <w:color w:val="auto"/>
              </w:rPr>
            </w:pPr>
          </w:p>
        </w:tc>
        <w:tc>
          <w:tcPr>
            <w:tcW w:w="1560" w:type="dxa"/>
            <w:vAlign w:val="bottom"/>
            <w:tcBorders>
              <w:bottom w:val="single" w:sz="8" w:color="auto"/>
            </w:tcBorders>
          </w:tcPr>
          <w:p>
            <w:pPr>
              <w:spacing w:after="0"/>
              <w:rPr>
                <w:sz w:val="13"/>
                <w:szCs w:val="13"/>
                <w:color w:val="auto"/>
              </w:rPr>
            </w:pPr>
          </w:p>
        </w:tc>
        <w:tc>
          <w:tcPr>
            <w:tcW w:w="740" w:type="dxa"/>
            <w:vAlign w:val="bottom"/>
            <w:tcBorders>
              <w:bottom w:val="single" w:sz="8" w:color="auto"/>
              <w:right w:val="single" w:sz="8" w:color="auto"/>
            </w:tcBorders>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108"/>
        </w:trPr>
        <w:tc>
          <w:tcPr>
            <w:tcW w:w="1420" w:type="dxa"/>
            <w:vAlign w:val="bottom"/>
            <w:tcBorders>
              <w:left w:val="single" w:sz="8" w:color="auto"/>
              <w:right w:val="single" w:sz="8" w:color="auto"/>
            </w:tcBorders>
            <w:vMerge w:val="restart"/>
          </w:tcPr>
          <w:p>
            <w:pPr>
              <w:jc w:val="center"/>
              <w:spacing w:after="0" w:line="240" w:lineRule="exact"/>
              <w:rPr>
                <w:sz w:val="20"/>
                <w:szCs w:val="20"/>
                <w:color w:val="auto"/>
              </w:rPr>
            </w:pPr>
            <w:r>
              <w:rPr>
                <w:rFonts w:ascii="宋体" w:cs="宋体" w:eastAsia="宋体" w:hAnsi="宋体"/>
                <w:sz w:val="21"/>
                <w:szCs w:val="21"/>
                <w:color w:val="auto"/>
                <w:w w:val="99"/>
              </w:rPr>
              <w:t>厂界北侧</w:t>
            </w:r>
          </w:p>
        </w:tc>
        <w:tc>
          <w:tcPr>
            <w:tcW w:w="2120" w:type="dxa"/>
            <w:vAlign w:val="bottom"/>
            <w:tcBorders>
              <w:right w:val="single" w:sz="8" w:color="auto"/>
            </w:tcBorders>
            <w:vMerge w:val="continue"/>
          </w:tcPr>
          <w:p>
            <w:pPr>
              <w:spacing w:after="0"/>
              <w:rPr>
                <w:sz w:val="9"/>
                <w:szCs w:val="9"/>
                <w:color w:val="auto"/>
              </w:rPr>
            </w:pPr>
          </w:p>
        </w:tc>
        <w:tc>
          <w:tcPr>
            <w:tcW w:w="184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4"/>
              </w:rPr>
              <w:t>3</w:t>
            </w:r>
          </w:p>
        </w:tc>
        <w:tc>
          <w:tcPr>
            <w:tcW w:w="1560" w:type="dxa"/>
            <w:vAlign w:val="bottom"/>
            <w:vMerge w:val="restart"/>
          </w:tcPr>
          <w:p>
            <w:pPr>
              <w:jc w:val="center"/>
              <w:ind w:left="614"/>
              <w:spacing w:after="0"/>
              <w:rPr>
                <w:sz w:val="20"/>
                <w:szCs w:val="20"/>
                <w:color w:val="auto"/>
              </w:rPr>
            </w:pPr>
            <w:r>
              <w:rPr>
                <w:rFonts w:ascii="Times New Roman" w:cs="Times New Roman" w:eastAsia="Times New Roman" w:hAnsi="Times New Roman"/>
                <w:sz w:val="21"/>
                <w:szCs w:val="21"/>
                <w:color w:val="auto"/>
                <w:w w:val="97"/>
              </w:rPr>
              <w:t>61.8</w:t>
            </w:r>
          </w:p>
        </w:tc>
        <w:tc>
          <w:tcPr>
            <w:tcW w:w="740" w:type="dxa"/>
            <w:vAlign w:val="bottom"/>
            <w:tcBorders>
              <w:right w:val="single" w:sz="8" w:color="auto"/>
            </w:tcBorders>
          </w:tcPr>
          <w:p>
            <w:pPr>
              <w:spacing w:after="0"/>
              <w:rPr>
                <w:sz w:val="9"/>
                <w:szCs w:val="9"/>
                <w:color w:val="auto"/>
              </w:rPr>
            </w:pPr>
          </w:p>
        </w:tc>
        <w:tc>
          <w:tcPr>
            <w:tcW w:w="2320" w:type="dxa"/>
            <w:vAlign w:val="bottom"/>
            <w:tcBorders>
              <w:right w:val="single" w:sz="8" w:color="auto"/>
            </w:tcBorders>
            <w:vMerge w:val="restart"/>
          </w:tcPr>
          <w:p>
            <w:pPr>
              <w:jc w:val="center"/>
              <w:spacing w:after="0"/>
              <w:rPr>
                <w:sz w:val="20"/>
                <w:szCs w:val="20"/>
                <w:color w:val="auto"/>
              </w:rPr>
            </w:pPr>
            <w:r>
              <w:rPr>
                <w:rFonts w:ascii="Times New Roman" w:cs="Times New Roman" w:eastAsia="Times New Roman" w:hAnsi="Times New Roman"/>
                <w:sz w:val="21"/>
                <w:szCs w:val="21"/>
                <w:color w:val="auto"/>
                <w:w w:val="97"/>
              </w:rPr>
              <w:t>59.9</w:t>
            </w:r>
          </w:p>
        </w:tc>
        <w:tc>
          <w:tcPr>
            <w:tcW w:w="0" w:type="dxa"/>
            <w:vAlign w:val="bottom"/>
          </w:tcPr>
          <w:p>
            <w:pPr>
              <w:spacing w:after="0"/>
              <w:rPr>
                <w:sz w:val="1"/>
                <w:szCs w:val="1"/>
                <w:color w:val="auto"/>
              </w:rPr>
            </w:pPr>
          </w:p>
        </w:tc>
      </w:tr>
      <w:tr>
        <w:trPr>
          <w:trHeight w:val="266"/>
        </w:trPr>
        <w:tc>
          <w:tcPr>
            <w:tcW w:w="1420" w:type="dxa"/>
            <w:vAlign w:val="bottom"/>
            <w:tcBorders>
              <w:left w:val="single" w:sz="8" w:color="auto"/>
              <w:right w:val="single" w:sz="8" w:color="auto"/>
            </w:tcBorders>
            <w:vMerge w:val="continue"/>
          </w:tcPr>
          <w:p>
            <w:pPr>
              <w:spacing w:after="0"/>
              <w:rPr>
                <w:sz w:val="23"/>
                <w:szCs w:val="23"/>
                <w:color w:val="auto"/>
              </w:rPr>
            </w:pPr>
          </w:p>
        </w:tc>
        <w:tc>
          <w:tcPr>
            <w:tcW w:w="2120" w:type="dxa"/>
            <w:vAlign w:val="bottom"/>
            <w:tcBorders>
              <w:right w:val="single" w:sz="8" w:color="auto"/>
            </w:tcBorders>
          </w:tcPr>
          <w:p>
            <w:pPr>
              <w:spacing w:after="0"/>
              <w:rPr>
                <w:sz w:val="23"/>
                <w:szCs w:val="23"/>
                <w:color w:val="auto"/>
              </w:rPr>
            </w:pPr>
          </w:p>
        </w:tc>
        <w:tc>
          <w:tcPr>
            <w:tcW w:w="1840" w:type="dxa"/>
            <w:vAlign w:val="bottom"/>
            <w:tcBorders>
              <w:right w:val="single" w:sz="8" w:color="auto"/>
            </w:tcBorders>
            <w:vMerge w:val="continue"/>
          </w:tcPr>
          <w:p>
            <w:pPr>
              <w:spacing w:after="0"/>
              <w:rPr>
                <w:sz w:val="23"/>
                <w:szCs w:val="23"/>
                <w:color w:val="auto"/>
              </w:rPr>
            </w:pPr>
          </w:p>
        </w:tc>
        <w:tc>
          <w:tcPr>
            <w:tcW w:w="1560" w:type="dxa"/>
            <w:vAlign w:val="bottom"/>
            <w:vMerge w:val="continue"/>
          </w:tcPr>
          <w:p>
            <w:pPr>
              <w:spacing w:after="0"/>
              <w:rPr>
                <w:sz w:val="23"/>
                <w:szCs w:val="23"/>
                <w:color w:val="auto"/>
              </w:rPr>
            </w:pPr>
          </w:p>
        </w:tc>
        <w:tc>
          <w:tcPr>
            <w:tcW w:w="740" w:type="dxa"/>
            <w:vAlign w:val="bottom"/>
            <w:tcBorders>
              <w:right w:val="single" w:sz="8" w:color="auto"/>
            </w:tcBorders>
          </w:tcPr>
          <w:p>
            <w:pPr>
              <w:spacing w:after="0"/>
              <w:rPr>
                <w:sz w:val="23"/>
                <w:szCs w:val="23"/>
                <w:color w:val="auto"/>
              </w:rPr>
            </w:pPr>
          </w:p>
        </w:tc>
        <w:tc>
          <w:tcPr>
            <w:tcW w:w="2320" w:type="dxa"/>
            <w:vAlign w:val="bottom"/>
            <w:tcBorders>
              <w:right w:val="single" w:sz="8" w:color="auto"/>
            </w:tcBorders>
            <w:vMerge w:val="continue"/>
          </w:tcPr>
          <w:p>
            <w:pPr>
              <w:spacing w:after="0"/>
              <w:rPr>
                <w:sz w:val="23"/>
                <w:szCs w:val="23"/>
                <w:color w:val="auto"/>
              </w:rPr>
            </w:pPr>
          </w:p>
        </w:tc>
        <w:tc>
          <w:tcPr>
            <w:tcW w:w="0" w:type="dxa"/>
            <w:vAlign w:val="bottom"/>
          </w:tcPr>
          <w:p>
            <w:pPr>
              <w:spacing w:after="0"/>
              <w:rPr>
                <w:sz w:val="1"/>
                <w:szCs w:val="1"/>
                <w:color w:val="auto"/>
              </w:rPr>
            </w:pPr>
          </w:p>
        </w:tc>
      </w:tr>
      <w:tr>
        <w:trPr>
          <w:trHeight w:val="148"/>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right w:val="single" w:sz="8" w:color="auto"/>
            </w:tcBorders>
          </w:tcPr>
          <w:p>
            <w:pPr>
              <w:spacing w:after="0"/>
              <w:rPr>
                <w:sz w:val="12"/>
                <w:szCs w:val="12"/>
                <w:color w:val="auto"/>
              </w:rPr>
            </w:pP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77"/>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rPr>
              <w:t>新塘垅</w:t>
            </w:r>
          </w:p>
        </w:tc>
        <w:tc>
          <w:tcPr>
            <w:tcW w:w="2120" w:type="dxa"/>
            <w:vAlign w:val="bottom"/>
            <w:tcBorders>
              <w:right w:val="single" w:sz="8" w:color="auto"/>
            </w:tcBorders>
          </w:tcPr>
          <w:p>
            <w:pPr>
              <w:spacing w:after="0"/>
              <w:rPr>
                <w:sz w:val="24"/>
                <w:szCs w:val="24"/>
                <w:color w:val="auto"/>
              </w:rPr>
            </w:pP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4"/>
              </w:rPr>
              <w:t>4</w:t>
            </w:r>
          </w:p>
        </w:tc>
        <w:tc>
          <w:tcPr>
            <w:tcW w:w="1560" w:type="dxa"/>
            <w:vAlign w:val="bottom"/>
          </w:tcPr>
          <w:p>
            <w:pPr>
              <w:jc w:val="center"/>
              <w:ind w:left="614"/>
              <w:spacing w:after="0"/>
              <w:rPr>
                <w:sz w:val="20"/>
                <w:szCs w:val="20"/>
                <w:color w:val="auto"/>
              </w:rPr>
            </w:pPr>
            <w:r>
              <w:rPr>
                <w:rFonts w:ascii="Times New Roman" w:cs="Times New Roman" w:eastAsia="Times New Roman" w:hAnsi="Times New Roman"/>
                <w:sz w:val="21"/>
                <w:szCs w:val="21"/>
                <w:color w:val="auto"/>
                <w:w w:val="97"/>
              </w:rPr>
              <w:t>51.2</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w w:val="97"/>
              </w:rPr>
              <w:t>50.7</w:t>
            </w:r>
          </w:p>
        </w:tc>
        <w:tc>
          <w:tcPr>
            <w:tcW w:w="0" w:type="dxa"/>
            <w:vAlign w:val="bottom"/>
          </w:tcPr>
          <w:p>
            <w:pPr>
              <w:spacing w:after="0"/>
              <w:rPr>
                <w:sz w:val="1"/>
                <w:szCs w:val="1"/>
                <w:color w:val="auto"/>
              </w:rPr>
            </w:pPr>
          </w:p>
        </w:tc>
      </w:tr>
      <w:tr>
        <w:trPr>
          <w:trHeight w:val="148"/>
        </w:trPr>
        <w:tc>
          <w:tcPr>
            <w:tcW w:w="1420" w:type="dxa"/>
            <w:vAlign w:val="bottom"/>
            <w:tcBorders>
              <w:left w:val="single" w:sz="8" w:color="auto"/>
              <w:bottom w:val="single" w:sz="8" w:color="auto"/>
              <w:right w:val="single" w:sz="8" w:color="auto"/>
            </w:tcBorders>
          </w:tcPr>
          <w:p>
            <w:pPr>
              <w:spacing w:after="0"/>
              <w:rPr>
                <w:sz w:val="12"/>
                <w:szCs w:val="12"/>
                <w:color w:val="auto"/>
              </w:rPr>
            </w:pPr>
          </w:p>
        </w:tc>
        <w:tc>
          <w:tcPr>
            <w:tcW w:w="2120" w:type="dxa"/>
            <w:vAlign w:val="bottom"/>
            <w:tcBorders>
              <w:bottom w:val="single" w:sz="8" w:color="auto"/>
              <w:right w:val="single" w:sz="8" w:color="auto"/>
            </w:tcBorders>
          </w:tcPr>
          <w:p>
            <w:pPr>
              <w:spacing w:after="0"/>
              <w:rPr>
                <w:sz w:val="12"/>
                <w:szCs w:val="12"/>
                <w:color w:val="auto"/>
              </w:rPr>
            </w:pPr>
          </w:p>
        </w:tc>
        <w:tc>
          <w:tcPr>
            <w:tcW w:w="1840" w:type="dxa"/>
            <w:vAlign w:val="bottom"/>
            <w:tcBorders>
              <w:bottom w:val="single" w:sz="8" w:color="auto"/>
              <w:right w:val="single" w:sz="8" w:color="auto"/>
            </w:tcBorders>
          </w:tcPr>
          <w:p>
            <w:pPr>
              <w:spacing w:after="0"/>
              <w:rPr>
                <w:sz w:val="12"/>
                <w:szCs w:val="12"/>
                <w:color w:val="auto"/>
              </w:rPr>
            </w:pPr>
          </w:p>
        </w:tc>
        <w:tc>
          <w:tcPr>
            <w:tcW w:w="1560" w:type="dxa"/>
            <w:vAlign w:val="bottom"/>
            <w:tcBorders>
              <w:bottom w:val="single" w:sz="8" w:color="auto"/>
            </w:tcBorders>
          </w:tcPr>
          <w:p>
            <w:pPr>
              <w:spacing w:after="0"/>
              <w:rPr>
                <w:sz w:val="12"/>
                <w:szCs w:val="12"/>
                <w:color w:val="auto"/>
              </w:rPr>
            </w:pPr>
          </w:p>
        </w:tc>
        <w:tc>
          <w:tcPr>
            <w:tcW w:w="740" w:type="dxa"/>
            <w:vAlign w:val="bottom"/>
            <w:tcBorders>
              <w:bottom w:val="single" w:sz="8" w:color="auto"/>
              <w:right w:val="single" w:sz="8" w:color="auto"/>
            </w:tcBorders>
          </w:tcPr>
          <w:p>
            <w:pPr>
              <w:spacing w:after="0"/>
              <w:rPr>
                <w:sz w:val="12"/>
                <w:szCs w:val="12"/>
                <w:color w:val="auto"/>
              </w:rPr>
            </w:pPr>
          </w:p>
        </w:tc>
        <w:tc>
          <w:tcPr>
            <w:tcW w:w="23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370"/>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评价结果</w:t>
            </w:r>
          </w:p>
        </w:tc>
        <w:tc>
          <w:tcPr>
            <w:tcW w:w="212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840" w:type="dxa"/>
            <w:vAlign w:val="bottom"/>
            <w:tcBorders>
              <w:right w:val="single" w:sz="8" w:color="auto"/>
            </w:tcBorders>
          </w:tcPr>
          <w:p>
            <w:pPr>
              <w:jc w:val="center"/>
              <w:spacing w:after="0"/>
              <w:rPr>
                <w:sz w:val="20"/>
                <w:szCs w:val="20"/>
                <w:color w:val="auto"/>
              </w:rPr>
            </w:pPr>
            <w:r>
              <w:rPr>
                <w:rFonts w:ascii="Times New Roman" w:cs="Times New Roman" w:eastAsia="Times New Roman" w:hAnsi="Times New Roman"/>
                <w:sz w:val="21"/>
                <w:szCs w:val="21"/>
                <w:color w:val="auto"/>
              </w:rPr>
              <w:t>/</w:t>
            </w:r>
          </w:p>
        </w:tc>
        <w:tc>
          <w:tcPr>
            <w:tcW w:w="1560" w:type="dxa"/>
            <w:vAlign w:val="bottom"/>
          </w:tcPr>
          <w:p>
            <w:pPr>
              <w:jc w:val="center"/>
              <w:ind w:left="614"/>
              <w:spacing w:after="0" w:line="240" w:lineRule="exact"/>
              <w:rPr>
                <w:sz w:val="20"/>
                <w:szCs w:val="20"/>
                <w:color w:val="auto"/>
              </w:rPr>
            </w:pPr>
            <w:r>
              <w:rPr>
                <w:rFonts w:ascii="宋体" w:cs="宋体" w:eastAsia="宋体" w:hAnsi="宋体"/>
                <w:sz w:val="21"/>
                <w:szCs w:val="21"/>
                <w:color w:val="auto"/>
              </w:rPr>
              <w:t>达标</w:t>
            </w:r>
          </w:p>
        </w:tc>
        <w:tc>
          <w:tcPr>
            <w:tcW w:w="740" w:type="dxa"/>
            <w:vAlign w:val="bottom"/>
            <w:tcBorders>
              <w:right w:val="single" w:sz="8" w:color="auto"/>
            </w:tcBorders>
          </w:tcPr>
          <w:p>
            <w:pPr>
              <w:spacing w:after="0"/>
              <w:rPr>
                <w:sz w:val="24"/>
                <w:szCs w:val="24"/>
                <w:color w:val="auto"/>
              </w:rPr>
            </w:pPr>
          </w:p>
        </w:tc>
        <w:tc>
          <w:tcPr>
            <w:tcW w:w="2320" w:type="dxa"/>
            <w:vAlign w:val="bottom"/>
            <w:tcBorders>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达标</w:t>
            </w:r>
          </w:p>
        </w:tc>
        <w:tc>
          <w:tcPr>
            <w:tcW w:w="0" w:type="dxa"/>
            <w:vAlign w:val="bottom"/>
          </w:tcPr>
          <w:p>
            <w:pPr>
              <w:spacing w:after="0"/>
              <w:rPr>
                <w:sz w:val="1"/>
                <w:szCs w:val="1"/>
                <w:color w:val="auto"/>
              </w:rPr>
            </w:pPr>
          </w:p>
        </w:tc>
      </w:tr>
      <w:tr>
        <w:trPr>
          <w:trHeight w:val="156"/>
        </w:trPr>
        <w:tc>
          <w:tcPr>
            <w:tcW w:w="1420" w:type="dxa"/>
            <w:vAlign w:val="bottom"/>
            <w:tcBorders>
              <w:left w:val="single" w:sz="8" w:color="auto"/>
              <w:bottom w:val="single" w:sz="8" w:color="auto"/>
              <w:right w:val="single" w:sz="8" w:color="auto"/>
            </w:tcBorders>
          </w:tcPr>
          <w:p>
            <w:pPr>
              <w:spacing w:after="0"/>
              <w:rPr>
                <w:sz w:val="13"/>
                <w:szCs w:val="13"/>
                <w:color w:val="auto"/>
              </w:rPr>
            </w:pPr>
          </w:p>
        </w:tc>
        <w:tc>
          <w:tcPr>
            <w:tcW w:w="2120" w:type="dxa"/>
            <w:vAlign w:val="bottom"/>
            <w:tcBorders>
              <w:bottom w:val="single" w:sz="8" w:color="auto"/>
              <w:right w:val="single" w:sz="8" w:color="auto"/>
            </w:tcBorders>
          </w:tcPr>
          <w:p>
            <w:pPr>
              <w:spacing w:after="0"/>
              <w:rPr>
                <w:sz w:val="13"/>
                <w:szCs w:val="13"/>
                <w:color w:val="auto"/>
              </w:rPr>
            </w:pPr>
          </w:p>
        </w:tc>
        <w:tc>
          <w:tcPr>
            <w:tcW w:w="1840" w:type="dxa"/>
            <w:vAlign w:val="bottom"/>
            <w:tcBorders>
              <w:bottom w:val="single" w:sz="8" w:color="auto"/>
              <w:right w:val="single" w:sz="8" w:color="auto"/>
            </w:tcBorders>
          </w:tcPr>
          <w:p>
            <w:pPr>
              <w:spacing w:after="0"/>
              <w:rPr>
                <w:sz w:val="13"/>
                <w:szCs w:val="13"/>
                <w:color w:val="auto"/>
              </w:rPr>
            </w:pPr>
          </w:p>
        </w:tc>
        <w:tc>
          <w:tcPr>
            <w:tcW w:w="2300" w:type="dxa"/>
            <w:vAlign w:val="bottom"/>
            <w:tcBorders>
              <w:bottom w:val="single" w:sz="8" w:color="auto"/>
              <w:right w:val="single" w:sz="8" w:color="auto"/>
            </w:tcBorders>
            <w:gridSpan w:val="2"/>
          </w:tcPr>
          <w:p>
            <w:pPr>
              <w:spacing w:after="0"/>
              <w:rPr>
                <w:sz w:val="13"/>
                <w:szCs w:val="13"/>
                <w:color w:val="auto"/>
              </w:rPr>
            </w:pPr>
          </w:p>
        </w:tc>
        <w:tc>
          <w:tcPr>
            <w:tcW w:w="2320" w:type="dxa"/>
            <w:vAlign w:val="bottom"/>
            <w:tcBorders>
              <w:bottom w:val="single" w:sz="8" w:color="auto"/>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56"/>
        </w:trPr>
        <w:tc>
          <w:tcPr>
            <w:tcW w:w="1420" w:type="dxa"/>
            <w:vAlign w:val="bottom"/>
            <w:tcBorders>
              <w:left w:val="single" w:sz="8" w:color="auto"/>
              <w:right w:val="single" w:sz="8" w:color="auto"/>
            </w:tcBorders>
          </w:tcPr>
          <w:p>
            <w:pPr>
              <w:jc w:val="center"/>
              <w:spacing w:after="0" w:line="240" w:lineRule="exact"/>
              <w:rPr>
                <w:sz w:val="20"/>
                <w:szCs w:val="20"/>
                <w:color w:val="auto"/>
              </w:rPr>
            </w:pPr>
            <w:r>
              <w:rPr>
                <w:rFonts w:ascii="宋体" w:cs="宋体" w:eastAsia="宋体" w:hAnsi="宋体"/>
                <w:sz w:val="21"/>
                <w:szCs w:val="21"/>
                <w:color w:val="auto"/>
                <w:w w:val="99"/>
              </w:rPr>
              <w:t>执行标准</w:t>
            </w:r>
          </w:p>
        </w:tc>
        <w:tc>
          <w:tcPr>
            <w:tcW w:w="8580" w:type="dxa"/>
            <w:vAlign w:val="bottom"/>
            <w:tcBorders>
              <w:right w:val="single" w:sz="8" w:color="auto"/>
            </w:tcBorders>
            <w:gridSpan w:val="5"/>
          </w:tcPr>
          <w:p>
            <w:pPr>
              <w:ind w:left="80"/>
              <w:spacing w:after="0" w:line="256" w:lineRule="exact"/>
              <w:rPr>
                <w:sz w:val="20"/>
                <w:szCs w:val="20"/>
                <w:color w:val="auto"/>
              </w:rPr>
            </w:pPr>
            <w:r>
              <w:rPr>
                <w:rFonts w:ascii="宋体" w:cs="宋体" w:eastAsia="宋体" w:hAnsi="宋体"/>
                <w:sz w:val="21"/>
                <w:szCs w:val="21"/>
                <w:color w:val="auto"/>
                <w:w w:val="99"/>
              </w:rPr>
              <w:t>执行《工业企业厂界环境噪声排放标准》（</w:t>
            </w:r>
            <w:r>
              <w:rPr>
                <w:rFonts w:ascii="Times New Roman" w:cs="Times New Roman" w:eastAsia="Times New Roman" w:hAnsi="Times New Roman"/>
                <w:sz w:val="21"/>
                <w:szCs w:val="21"/>
                <w:color w:val="auto"/>
                <w:w w:val="99"/>
              </w:rPr>
              <w:t>GB12348-2008</w:t>
            </w:r>
            <w:r>
              <w:rPr>
                <w:rFonts w:ascii="宋体" w:cs="宋体" w:eastAsia="宋体" w:hAnsi="宋体"/>
                <w:sz w:val="21"/>
                <w:szCs w:val="21"/>
                <w:color w:val="auto"/>
                <w:w w:val="99"/>
              </w:rPr>
              <w:t>）</w:t>
            </w:r>
            <w:r>
              <w:rPr>
                <w:rFonts w:ascii="Times New Roman" w:cs="Times New Roman" w:eastAsia="Times New Roman" w:hAnsi="Times New Roman"/>
                <w:sz w:val="21"/>
                <w:szCs w:val="21"/>
                <w:color w:val="auto"/>
                <w:w w:val="99"/>
              </w:rPr>
              <w:t xml:space="preserve">3 </w:t>
            </w:r>
            <w:r>
              <w:rPr>
                <w:rFonts w:ascii="宋体" w:cs="宋体" w:eastAsia="宋体" w:hAnsi="宋体"/>
                <w:sz w:val="21"/>
                <w:szCs w:val="21"/>
                <w:color w:val="auto"/>
                <w:w w:val="99"/>
              </w:rPr>
              <w:t>类标准：</w:t>
            </w:r>
            <w:r>
              <w:rPr>
                <w:rFonts w:ascii="Times New Roman" w:cs="Times New Roman" w:eastAsia="Times New Roman" w:hAnsi="Times New Roman"/>
                <w:sz w:val="21"/>
                <w:szCs w:val="21"/>
                <w:color w:val="auto"/>
                <w:w w:val="99"/>
              </w:rPr>
              <w:t>Leq≤65dB(A) (</w:t>
            </w:r>
            <w:r>
              <w:rPr>
                <w:rFonts w:ascii="宋体" w:cs="宋体" w:eastAsia="宋体" w:hAnsi="宋体"/>
                <w:sz w:val="21"/>
                <w:szCs w:val="21"/>
                <w:color w:val="auto"/>
                <w:w w:val="99"/>
              </w:rPr>
              <w:t>昼间</w:t>
            </w:r>
            <w:r>
              <w:rPr>
                <w:rFonts w:ascii="Times New Roman" w:cs="Times New Roman" w:eastAsia="Times New Roman" w:hAnsi="Times New Roman"/>
                <w:sz w:val="21"/>
                <w:szCs w:val="21"/>
                <w:color w:val="auto"/>
                <w:w w:val="99"/>
              </w:rPr>
              <w:t>)</w:t>
            </w:r>
            <w:r>
              <w:rPr>
                <w:rFonts w:ascii="宋体" w:cs="宋体" w:eastAsia="宋体" w:hAnsi="宋体"/>
                <w:sz w:val="21"/>
                <w:szCs w:val="21"/>
                <w:color w:val="auto"/>
                <w:w w:val="99"/>
              </w:rPr>
              <w:t>。</w:t>
            </w:r>
          </w:p>
        </w:tc>
        <w:tc>
          <w:tcPr>
            <w:tcW w:w="0" w:type="dxa"/>
            <w:vAlign w:val="bottom"/>
          </w:tcPr>
          <w:p>
            <w:pPr>
              <w:spacing w:after="0"/>
              <w:rPr>
                <w:sz w:val="1"/>
                <w:szCs w:val="1"/>
                <w:color w:val="auto"/>
              </w:rPr>
            </w:pPr>
          </w:p>
        </w:tc>
      </w:tr>
      <w:tr>
        <w:trPr>
          <w:trHeight w:val="227"/>
        </w:trPr>
        <w:tc>
          <w:tcPr>
            <w:tcW w:w="1420" w:type="dxa"/>
            <w:vAlign w:val="bottom"/>
            <w:tcBorders>
              <w:left w:val="single" w:sz="8" w:color="auto"/>
              <w:bottom w:val="single" w:sz="8" w:color="auto"/>
              <w:right w:val="single" w:sz="8" w:color="auto"/>
            </w:tcBorders>
          </w:tcPr>
          <w:p>
            <w:pPr>
              <w:spacing w:after="0"/>
              <w:rPr>
                <w:sz w:val="19"/>
                <w:szCs w:val="19"/>
                <w:color w:val="auto"/>
              </w:rPr>
            </w:pPr>
          </w:p>
        </w:tc>
        <w:tc>
          <w:tcPr>
            <w:tcW w:w="2120" w:type="dxa"/>
            <w:vAlign w:val="bottom"/>
            <w:tcBorders>
              <w:bottom w:val="single" w:sz="8" w:color="auto"/>
            </w:tcBorders>
          </w:tcPr>
          <w:p>
            <w:pPr>
              <w:spacing w:after="0"/>
              <w:rPr>
                <w:sz w:val="19"/>
                <w:szCs w:val="19"/>
                <w:color w:val="auto"/>
              </w:rPr>
            </w:pPr>
          </w:p>
        </w:tc>
        <w:tc>
          <w:tcPr>
            <w:tcW w:w="1840" w:type="dxa"/>
            <w:vAlign w:val="bottom"/>
            <w:tcBorders>
              <w:bottom w:val="single" w:sz="8" w:color="auto"/>
            </w:tcBorders>
          </w:tcPr>
          <w:p>
            <w:pPr>
              <w:spacing w:after="0"/>
              <w:rPr>
                <w:sz w:val="19"/>
                <w:szCs w:val="19"/>
                <w:color w:val="auto"/>
              </w:rPr>
            </w:pPr>
          </w:p>
        </w:tc>
        <w:tc>
          <w:tcPr>
            <w:tcW w:w="1560" w:type="dxa"/>
            <w:vAlign w:val="bottom"/>
            <w:tcBorders>
              <w:bottom w:val="single" w:sz="8" w:color="auto"/>
            </w:tcBorders>
          </w:tcPr>
          <w:p>
            <w:pPr>
              <w:spacing w:after="0"/>
              <w:rPr>
                <w:sz w:val="19"/>
                <w:szCs w:val="19"/>
                <w:color w:val="auto"/>
              </w:rPr>
            </w:pPr>
          </w:p>
        </w:tc>
        <w:tc>
          <w:tcPr>
            <w:tcW w:w="740" w:type="dxa"/>
            <w:vAlign w:val="bottom"/>
            <w:tcBorders>
              <w:bottom w:val="single" w:sz="8" w:color="auto"/>
            </w:tcBorders>
          </w:tcPr>
          <w:p>
            <w:pPr>
              <w:spacing w:after="0"/>
              <w:rPr>
                <w:sz w:val="19"/>
                <w:szCs w:val="19"/>
                <w:color w:val="auto"/>
              </w:rPr>
            </w:pPr>
          </w:p>
        </w:tc>
        <w:tc>
          <w:tcPr>
            <w:tcW w:w="2320" w:type="dxa"/>
            <w:vAlign w:val="bottom"/>
            <w:tcBorders>
              <w:bottom w:val="single" w:sz="8" w:color="auto"/>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bl>
    <w:p>
      <w:pPr>
        <w:spacing w:after="0" w:line="132" w:lineRule="exact"/>
        <w:rPr>
          <w:sz w:val="20"/>
          <w:szCs w:val="20"/>
          <w:color w:val="auto"/>
        </w:rPr>
      </w:pPr>
    </w:p>
    <w:p>
      <w:pPr>
        <w:ind w:left="120"/>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9.5 </w:t>
      </w:r>
      <w:r>
        <w:rPr>
          <w:rFonts w:ascii="宋体" w:cs="宋体" w:eastAsia="宋体" w:hAnsi="宋体"/>
          <w:sz w:val="28"/>
          <w:szCs w:val="28"/>
          <w:b w:val="1"/>
          <w:bCs w:val="1"/>
          <w:color w:val="auto"/>
        </w:rPr>
        <w:t>污染物排放总量</w:t>
      </w:r>
    </w:p>
    <w:p>
      <w:pPr>
        <w:spacing w:after="0" w:line="324"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根据环评资料显示，本项目年排放生产废水量为</w:t>
      </w:r>
      <w:r>
        <w:rPr>
          <w:rFonts w:ascii="Times New Roman" w:cs="Times New Roman" w:eastAsia="Times New Roman" w:hAnsi="Times New Roman"/>
          <w:sz w:val="24"/>
          <w:szCs w:val="24"/>
          <w:color w:val="auto"/>
        </w:rPr>
        <w:t xml:space="preserve"> 1200 </w:t>
      </w:r>
      <w:r>
        <w:rPr>
          <w:rFonts w:ascii="宋体" w:cs="宋体" w:eastAsia="宋体" w:hAnsi="宋体"/>
          <w:sz w:val="24"/>
          <w:szCs w:val="24"/>
          <w:color w:val="auto"/>
        </w:rPr>
        <w:t>吨。根据金华市环境保护监测站</w:t>
      </w:r>
      <w:r>
        <w:rPr>
          <w:rFonts w:ascii="Times New Roman" w:cs="Times New Roman" w:eastAsia="Times New Roman" w:hAnsi="Times New Roman"/>
          <w:sz w:val="24"/>
          <w:szCs w:val="24"/>
          <w:color w:val="auto"/>
        </w:rPr>
        <w:t xml:space="preserve"> 4</w:t>
      </w:r>
    </w:p>
    <w:p>
      <w:pPr>
        <w:spacing w:after="0" w:line="257" w:lineRule="exact"/>
        <w:rPr>
          <w:sz w:val="20"/>
          <w:szCs w:val="20"/>
          <w:color w:val="auto"/>
        </w:rPr>
      </w:pPr>
    </w:p>
    <w:p>
      <w:pPr>
        <w:jc w:val="both"/>
        <w:ind w:left="120" w:right="160"/>
        <w:spacing w:after="0" w:line="419" w:lineRule="exact"/>
        <w:tabs>
          <w:tab w:leader="none" w:pos="420" w:val="left"/>
        </w:tabs>
        <w:numPr>
          <w:ilvl w:val="0"/>
          <w:numId w:val="1"/>
        </w:numPr>
        <w:rPr>
          <w:rFonts w:ascii="宋体" w:cs="宋体" w:eastAsia="宋体" w:hAnsi="宋体"/>
          <w:sz w:val="23"/>
          <w:szCs w:val="23"/>
          <w:color w:val="auto"/>
        </w:rPr>
      </w:pPr>
      <w:r>
        <w:rPr>
          <w:rFonts w:ascii="Times New Roman" w:cs="Times New Roman" w:eastAsia="Times New Roman" w:hAnsi="Times New Roman"/>
          <w:sz w:val="23"/>
          <w:szCs w:val="23"/>
          <w:color w:val="auto"/>
        </w:rPr>
        <w:t xml:space="preserve">8 </w:t>
      </w:r>
      <w:r>
        <w:rPr>
          <w:rFonts w:ascii="宋体" w:cs="宋体" w:eastAsia="宋体" w:hAnsi="宋体"/>
          <w:sz w:val="23"/>
          <w:szCs w:val="23"/>
          <w:color w:val="auto"/>
        </w:rPr>
        <w:t>日对秋滨污水处理厂排放口废水监督性监测结果（化学需氧量排放浓度</w:t>
      </w:r>
      <w:r>
        <w:rPr>
          <w:rFonts w:ascii="Times New Roman" w:cs="Times New Roman" w:eastAsia="Times New Roman" w:hAnsi="Times New Roman"/>
          <w:sz w:val="23"/>
          <w:szCs w:val="23"/>
          <w:color w:val="auto"/>
        </w:rPr>
        <w:t xml:space="preserve"> 15mg/L</w:t>
      </w:r>
      <w:r>
        <w:rPr>
          <w:rFonts w:ascii="宋体" w:cs="宋体" w:eastAsia="宋体" w:hAnsi="宋体"/>
          <w:sz w:val="23"/>
          <w:szCs w:val="23"/>
          <w:color w:val="auto"/>
        </w:rPr>
        <w:t>、氨氮排放浓度</w:t>
      </w:r>
      <w:r>
        <w:rPr>
          <w:rFonts w:ascii="Times New Roman" w:cs="Times New Roman" w:eastAsia="Times New Roman" w:hAnsi="Times New Roman"/>
          <w:sz w:val="23"/>
          <w:szCs w:val="23"/>
          <w:color w:val="auto"/>
        </w:rPr>
        <w:t xml:space="preserve"> 0.07mg/L</w:t>
      </w:r>
      <w:r>
        <w:rPr>
          <w:rFonts w:ascii="宋体" w:cs="宋体" w:eastAsia="宋体" w:hAnsi="宋体"/>
          <w:sz w:val="23"/>
          <w:szCs w:val="23"/>
          <w:color w:val="auto"/>
        </w:rPr>
        <w:t>）计算，企业向外环境年排放化学需氧量</w:t>
      </w:r>
      <w:r>
        <w:rPr>
          <w:rFonts w:ascii="Times New Roman" w:cs="Times New Roman" w:eastAsia="Times New Roman" w:hAnsi="Times New Roman"/>
          <w:sz w:val="23"/>
          <w:szCs w:val="23"/>
          <w:color w:val="auto"/>
        </w:rPr>
        <w:t xml:space="preserve"> 0.018 </w:t>
      </w:r>
      <w:r>
        <w:rPr>
          <w:rFonts w:ascii="宋体" w:cs="宋体" w:eastAsia="宋体" w:hAnsi="宋体"/>
          <w:sz w:val="23"/>
          <w:szCs w:val="23"/>
          <w:color w:val="auto"/>
        </w:rPr>
        <w:t>吨、氨氮</w:t>
      </w:r>
      <w:r>
        <w:rPr>
          <w:rFonts w:ascii="Times New Roman" w:cs="Times New Roman" w:eastAsia="Times New Roman" w:hAnsi="Times New Roman"/>
          <w:sz w:val="23"/>
          <w:szCs w:val="23"/>
          <w:color w:val="auto"/>
        </w:rPr>
        <w:t xml:space="preserve"> </w:t>
      </w:r>
      <w:r>
        <w:rPr>
          <w:rFonts w:ascii="Times New Roman" w:cs="Times New Roman" w:eastAsia="Times New Roman" w:hAnsi="Times New Roman"/>
          <w:sz w:val="20"/>
          <w:szCs w:val="20"/>
          <w:color w:val="auto"/>
        </w:rPr>
        <w:t>8.4</w:t>
      </w:r>
      <w:r>
        <w:rPr>
          <w:rFonts w:ascii="Arial" w:cs="Arial" w:eastAsia="Arial" w:hAnsi="Arial"/>
          <w:sz w:val="20"/>
          <w:szCs w:val="20"/>
          <w:color w:val="auto"/>
        </w:rPr>
        <w:t>×</w:t>
      </w:r>
      <w:r>
        <w:rPr>
          <w:rFonts w:ascii="Times New Roman" w:cs="Times New Roman" w:eastAsia="Times New Roman" w:hAnsi="Times New Roman"/>
          <w:sz w:val="20"/>
          <w:szCs w:val="20"/>
          <w:color w:val="auto"/>
        </w:rPr>
        <w:t>10</w:t>
      </w:r>
      <w:r>
        <w:rPr>
          <w:rFonts w:ascii="Times New Roman" w:cs="Times New Roman" w:eastAsia="Times New Roman" w:hAnsi="Times New Roman"/>
          <w:sz w:val="26"/>
          <w:szCs w:val="26"/>
          <w:color w:val="auto"/>
          <w:vertAlign w:val="superscript"/>
        </w:rPr>
        <w:t>-5</w:t>
      </w:r>
      <w:r>
        <w:rPr>
          <w:rFonts w:ascii="Times New Roman" w:cs="Times New Roman" w:eastAsia="Times New Roman" w:hAnsi="Times New Roman"/>
          <w:sz w:val="23"/>
          <w:szCs w:val="23"/>
          <w:color w:val="auto"/>
        </w:rPr>
        <w:t xml:space="preserve"> </w:t>
      </w:r>
      <w:r>
        <w:rPr>
          <w:rFonts w:ascii="宋体" w:cs="宋体" w:eastAsia="宋体" w:hAnsi="宋体"/>
          <w:sz w:val="23"/>
          <w:szCs w:val="23"/>
          <w:color w:val="auto"/>
        </w:rPr>
        <w:t>吨。企业污</w:t>
      </w:r>
    </w:p>
    <w:p>
      <w:pPr>
        <w:spacing w:after="0" w:line="175" w:lineRule="exact"/>
        <w:rPr>
          <w:sz w:val="20"/>
          <w:szCs w:val="20"/>
          <w:color w:val="auto"/>
        </w:rPr>
      </w:pPr>
    </w:p>
    <w:p>
      <w:pPr>
        <w:ind w:left="120"/>
        <w:spacing w:after="0" w:line="292" w:lineRule="exact"/>
        <w:rPr>
          <w:sz w:val="20"/>
          <w:szCs w:val="20"/>
          <w:color w:val="auto"/>
        </w:rPr>
      </w:pPr>
      <w:r>
        <w:rPr>
          <w:rFonts w:ascii="宋体" w:cs="宋体" w:eastAsia="宋体" w:hAnsi="宋体"/>
          <w:sz w:val="24"/>
          <w:szCs w:val="24"/>
          <w:color w:val="auto"/>
        </w:rPr>
        <w:t>染物排放量汇总见表</w:t>
      </w:r>
      <w:r>
        <w:rPr>
          <w:rFonts w:ascii="Times New Roman" w:cs="Times New Roman" w:eastAsia="Times New Roman" w:hAnsi="Times New Roman"/>
          <w:sz w:val="24"/>
          <w:szCs w:val="24"/>
          <w:color w:val="auto"/>
        </w:rPr>
        <w:t xml:space="preserve"> 9.5-1</w:t>
      </w:r>
      <w:r>
        <w:rPr>
          <w:rFonts w:ascii="宋体" w:cs="宋体" w:eastAsia="宋体" w:hAnsi="宋体"/>
          <w:sz w:val="24"/>
          <w:szCs w:val="24"/>
          <w:color w:val="auto"/>
        </w:rPr>
        <w:t>。</w:t>
      </w:r>
    </w:p>
    <w:p>
      <w:pPr>
        <w:spacing w:after="0" w:line="133" w:lineRule="exact"/>
        <w:rPr>
          <w:sz w:val="20"/>
          <w:szCs w:val="20"/>
          <w:color w:val="auto"/>
        </w:rPr>
      </w:pPr>
    </w:p>
    <w:p>
      <w:pPr>
        <w:jc w:val="center"/>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9.5-1 </w:t>
      </w:r>
      <w:r>
        <w:rPr>
          <w:rFonts w:ascii="宋体" w:cs="宋体" w:eastAsia="宋体" w:hAnsi="宋体"/>
          <w:sz w:val="24"/>
          <w:szCs w:val="24"/>
          <w:b w:val="1"/>
          <w:bCs w:val="1"/>
          <w:color w:val="auto"/>
        </w:rPr>
        <w:t>污染物排放量汇总</w:t>
      </w:r>
    </w:p>
    <w:p>
      <w:pPr>
        <w:spacing w:after="0" w:line="79" w:lineRule="exact"/>
        <w:rPr>
          <w:sz w:val="20"/>
          <w:szCs w:val="20"/>
          <w:color w:val="auto"/>
        </w:rPr>
      </w:pPr>
    </w:p>
    <w:tbl>
      <w:tblPr>
        <w:tblLayout w:type="fixed"/>
        <w:tblInd w:w="10" w:type="dxa"/>
        <w:tblCellMar>
          <w:top w:w="0" w:type="dxa"/>
          <w:left w:w="0" w:type="dxa"/>
          <w:bottom w:w="0" w:type="dxa"/>
          <w:right w:w="0" w:type="dxa"/>
        </w:tblCellMar>
      </w:tblPr>
      <w:tr>
        <w:trPr>
          <w:trHeight w:val="393"/>
        </w:trPr>
        <w:tc>
          <w:tcPr>
            <w:tcW w:w="120" w:type="dxa"/>
            <w:vAlign w:val="bottom"/>
            <w:tcBorders>
              <w:top w:val="single" w:sz="8" w:color="auto"/>
              <w:left w:val="single" w:sz="8" w:color="auto"/>
            </w:tcBorders>
          </w:tcPr>
          <w:p>
            <w:pPr>
              <w:spacing w:after="0"/>
              <w:rPr>
                <w:sz w:val="24"/>
                <w:szCs w:val="24"/>
                <w:color w:val="auto"/>
              </w:rPr>
            </w:pPr>
          </w:p>
        </w:tc>
        <w:tc>
          <w:tcPr>
            <w:tcW w:w="3740" w:type="dxa"/>
            <w:vAlign w:val="bottom"/>
            <w:tcBorders>
              <w:top w:val="single" w:sz="8" w:color="auto"/>
              <w:right w:val="single" w:sz="8" w:color="auto"/>
            </w:tcBorders>
          </w:tcPr>
          <w:p>
            <w:pPr>
              <w:jc w:val="center"/>
              <w:ind w:right="14"/>
              <w:spacing w:after="0" w:line="240" w:lineRule="exact"/>
              <w:rPr>
                <w:sz w:val="20"/>
                <w:szCs w:val="20"/>
                <w:color w:val="auto"/>
              </w:rPr>
            </w:pPr>
            <w:r>
              <w:rPr>
                <w:rFonts w:ascii="宋体" w:cs="宋体" w:eastAsia="宋体" w:hAnsi="宋体"/>
                <w:sz w:val="21"/>
                <w:szCs w:val="21"/>
                <w:b w:val="1"/>
                <w:bCs w:val="1"/>
                <w:color w:val="auto"/>
                <w:w w:val="99"/>
              </w:rPr>
              <w:t>项目</w:t>
            </w:r>
          </w:p>
        </w:tc>
        <w:tc>
          <w:tcPr>
            <w:tcW w:w="2220" w:type="dxa"/>
            <w:vAlign w:val="bottom"/>
            <w:tcBorders>
              <w:top w:val="single" w:sz="8" w:color="auto"/>
            </w:tcBorders>
          </w:tcPr>
          <w:p>
            <w:pPr>
              <w:jc w:val="center"/>
              <w:ind w:left="774"/>
              <w:spacing w:after="0" w:line="240" w:lineRule="exact"/>
              <w:rPr>
                <w:sz w:val="20"/>
                <w:szCs w:val="20"/>
                <w:color w:val="auto"/>
              </w:rPr>
            </w:pPr>
            <w:r>
              <w:rPr>
                <w:rFonts w:ascii="宋体" w:cs="宋体" w:eastAsia="宋体" w:hAnsi="宋体"/>
                <w:sz w:val="21"/>
                <w:szCs w:val="21"/>
                <w:b w:val="1"/>
                <w:bCs w:val="1"/>
                <w:color w:val="auto"/>
              </w:rPr>
              <w:t>化学需氧量</w:t>
            </w:r>
          </w:p>
        </w:tc>
        <w:tc>
          <w:tcPr>
            <w:tcW w:w="920" w:type="dxa"/>
            <w:vAlign w:val="bottom"/>
            <w:tcBorders>
              <w:top w:val="single" w:sz="8" w:color="auto"/>
              <w:right w:val="single" w:sz="8" w:color="auto"/>
            </w:tcBorders>
          </w:tcPr>
          <w:p>
            <w:pPr>
              <w:spacing w:after="0"/>
              <w:rPr>
                <w:sz w:val="24"/>
                <w:szCs w:val="24"/>
                <w:color w:val="auto"/>
              </w:rPr>
            </w:pPr>
          </w:p>
        </w:tc>
        <w:tc>
          <w:tcPr>
            <w:tcW w:w="2820" w:type="dxa"/>
            <w:vAlign w:val="bottom"/>
            <w:tcBorders>
              <w:top w:val="single" w:sz="8" w:color="auto"/>
            </w:tcBorders>
          </w:tcPr>
          <w:p>
            <w:pPr>
              <w:jc w:val="center"/>
              <w:ind w:left="54"/>
              <w:spacing w:after="0" w:line="240" w:lineRule="exact"/>
              <w:rPr>
                <w:sz w:val="20"/>
                <w:szCs w:val="20"/>
                <w:color w:val="auto"/>
              </w:rPr>
            </w:pPr>
            <w:r>
              <w:rPr>
                <w:rFonts w:ascii="宋体" w:cs="宋体" w:eastAsia="宋体" w:hAnsi="宋体"/>
                <w:sz w:val="21"/>
                <w:szCs w:val="21"/>
                <w:b w:val="1"/>
                <w:bCs w:val="1"/>
                <w:color w:val="auto"/>
                <w:w w:val="99"/>
              </w:rPr>
              <w:t>氨氮</w:t>
            </w:r>
          </w:p>
        </w:tc>
        <w:tc>
          <w:tcPr>
            <w:tcW w:w="180" w:type="dxa"/>
            <w:vAlign w:val="bottom"/>
            <w:tcBorders>
              <w:top w:val="single" w:sz="8" w:color="auto"/>
              <w:right w:val="single" w:sz="8" w:color="auto"/>
            </w:tcBorders>
          </w:tcPr>
          <w:p>
            <w:pPr>
              <w:spacing w:after="0"/>
              <w:rPr>
                <w:sz w:val="24"/>
                <w:szCs w:val="24"/>
                <w:color w:val="auto"/>
              </w:rPr>
            </w:pPr>
          </w:p>
        </w:tc>
      </w:tr>
      <w:tr>
        <w:trPr>
          <w:trHeight w:val="174"/>
        </w:trPr>
        <w:tc>
          <w:tcPr>
            <w:tcW w:w="120" w:type="dxa"/>
            <w:vAlign w:val="bottom"/>
            <w:tcBorders>
              <w:left w:val="single" w:sz="8" w:color="auto"/>
              <w:bottom w:val="single" w:sz="8" w:color="auto"/>
            </w:tcBorders>
          </w:tcPr>
          <w:p>
            <w:pPr>
              <w:spacing w:after="0"/>
              <w:rPr>
                <w:sz w:val="15"/>
                <w:szCs w:val="15"/>
                <w:color w:val="auto"/>
              </w:rPr>
            </w:pPr>
          </w:p>
        </w:tc>
        <w:tc>
          <w:tcPr>
            <w:tcW w:w="3740" w:type="dxa"/>
            <w:vAlign w:val="bottom"/>
            <w:tcBorders>
              <w:bottom w:val="single" w:sz="8" w:color="auto"/>
              <w:right w:val="single" w:sz="8" w:color="auto"/>
            </w:tcBorders>
          </w:tcPr>
          <w:p>
            <w:pPr>
              <w:spacing w:after="0"/>
              <w:rPr>
                <w:sz w:val="15"/>
                <w:szCs w:val="15"/>
                <w:color w:val="auto"/>
              </w:rPr>
            </w:pPr>
          </w:p>
        </w:tc>
        <w:tc>
          <w:tcPr>
            <w:tcW w:w="2220" w:type="dxa"/>
            <w:vAlign w:val="bottom"/>
            <w:tcBorders>
              <w:bottom w:val="single" w:sz="8" w:color="auto"/>
            </w:tcBorders>
          </w:tcPr>
          <w:p>
            <w:pPr>
              <w:spacing w:after="0"/>
              <w:rPr>
                <w:sz w:val="15"/>
                <w:szCs w:val="15"/>
                <w:color w:val="auto"/>
              </w:rPr>
            </w:pPr>
          </w:p>
        </w:tc>
        <w:tc>
          <w:tcPr>
            <w:tcW w:w="920" w:type="dxa"/>
            <w:vAlign w:val="bottom"/>
            <w:tcBorders>
              <w:bottom w:val="single" w:sz="8" w:color="auto"/>
              <w:right w:val="single" w:sz="8" w:color="auto"/>
            </w:tcBorders>
          </w:tcPr>
          <w:p>
            <w:pPr>
              <w:spacing w:after="0"/>
              <w:rPr>
                <w:sz w:val="15"/>
                <w:szCs w:val="15"/>
                <w:color w:val="auto"/>
              </w:rPr>
            </w:pPr>
          </w:p>
        </w:tc>
        <w:tc>
          <w:tcPr>
            <w:tcW w:w="2820" w:type="dxa"/>
            <w:vAlign w:val="bottom"/>
            <w:tcBorders>
              <w:bottom w:val="single" w:sz="8" w:color="auto"/>
            </w:tcBorders>
          </w:tcPr>
          <w:p>
            <w:pPr>
              <w:spacing w:after="0"/>
              <w:rPr>
                <w:sz w:val="15"/>
                <w:szCs w:val="15"/>
                <w:color w:val="auto"/>
              </w:rPr>
            </w:pPr>
          </w:p>
        </w:tc>
        <w:tc>
          <w:tcPr>
            <w:tcW w:w="180" w:type="dxa"/>
            <w:vAlign w:val="bottom"/>
            <w:tcBorders>
              <w:bottom w:val="single" w:sz="8" w:color="auto"/>
              <w:right w:val="single" w:sz="8" w:color="auto"/>
            </w:tcBorders>
          </w:tcPr>
          <w:p>
            <w:pPr>
              <w:spacing w:after="0"/>
              <w:rPr>
                <w:sz w:val="15"/>
                <w:szCs w:val="15"/>
                <w:color w:val="auto"/>
              </w:rPr>
            </w:pPr>
          </w:p>
        </w:tc>
      </w:tr>
      <w:tr>
        <w:trPr>
          <w:trHeight w:val="487"/>
        </w:trPr>
        <w:tc>
          <w:tcPr>
            <w:tcW w:w="120" w:type="dxa"/>
            <w:vAlign w:val="bottom"/>
            <w:tcBorders>
              <w:left w:val="single" w:sz="8" w:color="auto"/>
            </w:tcBorders>
          </w:tcPr>
          <w:p>
            <w:pPr>
              <w:spacing w:after="0"/>
              <w:rPr>
                <w:sz w:val="24"/>
                <w:szCs w:val="24"/>
                <w:color w:val="auto"/>
              </w:rPr>
            </w:pPr>
          </w:p>
        </w:tc>
        <w:tc>
          <w:tcPr>
            <w:tcW w:w="3740" w:type="dxa"/>
            <w:vAlign w:val="bottom"/>
            <w:tcBorders>
              <w:right w:val="single" w:sz="8" w:color="auto"/>
            </w:tcBorders>
          </w:tcPr>
          <w:p>
            <w:pPr>
              <w:jc w:val="center"/>
              <w:ind w:right="14"/>
              <w:spacing w:after="0" w:line="256" w:lineRule="exact"/>
              <w:rPr>
                <w:sz w:val="20"/>
                <w:szCs w:val="20"/>
                <w:color w:val="auto"/>
              </w:rPr>
            </w:pPr>
            <w:r>
              <w:rPr>
                <w:rFonts w:ascii="宋体" w:cs="宋体" w:eastAsia="宋体" w:hAnsi="宋体"/>
                <w:sz w:val="21"/>
                <w:szCs w:val="21"/>
                <w:color w:val="auto"/>
                <w:w w:val="99"/>
              </w:rPr>
              <w:t>向环境排放总量（</w:t>
            </w:r>
            <w:r>
              <w:rPr>
                <w:rFonts w:ascii="Times New Roman" w:cs="Times New Roman" w:eastAsia="Times New Roman" w:hAnsi="Times New Roman"/>
                <w:sz w:val="21"/>
                <w:szCs w:val="21"/>
                <w:color w:val="auto"/>
                <w:w w:val="99"/>
              </w:rPr>
              <w:t>t/a</w:t>
            </w:r>
            <w:r>
              <w:rPr>
                <w:rFonts w:ascii="宋体" w:cs="宋体" w:eastAsia="宋体" w:hAnsi="宋体"/>
                <w:sz w:val="21"/>
                <w:szCs w:val="21"/>
                <w:color w:val="auto"/>
                <w:w w:val="99"/>
              </w:rPr>
              <w:t>）</w:t>
            </w:r>
          </w:p>
        </w:tc>
        <w:tc>
          <w:tcPr>
            <w:tcW w:w="2220" w:type="dxa"/>
            <w:vAlign w:val="bottom"/>
          </w:tcPr>
          <w:p>
            <w:pPr>
              <w:jc w:val="center"/>
              <w:ind w:left="794"/>
              <w:spacing w:after="0"/>
              <w:rPr>
                <w:sz w:val="20"/>
                <w:szCs w:val="20"/>
                <w:color w:val="auto"/>
              </w:rPr>
            </w:pPr>
            <w:r>
              <w:rPr>
                <w:rFonts w:ascii="Times New Roman" w:cs="Times New Roman" w:eastAsia="Times New Roman" w:hAnsi="Times New Roman"/>
                <w:sz w:val="21"/>
                <w:szCs w:val="21"/>
                <w:color w:val="auto"/>
              </w:rPr>
              <w:t>0.018</w:t>
            </w:r>
          </w:p>
        </w:tc>
        <w:tc>
          <w:tcPr>
            <w:tcW w:w="920" w:type="dxa"/>
            <w:vAlign w:val="bottom"/>
            <w:tcBorders>
              <w:right w:val="single" w:sz="8" w:color="auto"/>
            </w:tcBorders>
          </w:tcPr>
          <w:p>
            <w:pPr>
              <w:spacing w:after="0"/>
              <w:rPr>
                <w:sz w:val="24"/>
                <w:szCs w:val="24"/>
                <w:color w:val="auto"/>
              </w:rPr>
            </w:pPr>
          </w:p>
        </w:tc>
        <w:tc>
          <w:tcPr>
            <w:tcW w:w="282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6"/>
              </w:rPr>
              <w:t>8.4</w:t>
            </w:r>
            <w:r>
              <w:rPr>
                <w:rFonts w:ascii="Arial" w:cs="Arial" w:eastAsia="Arial" w:hAnsi="Arial"/>
                <w:sz w:val="21"/>
                <w:szCs w:val="21"/>
                <w:color w:val="auto"/>
                <w:w w:val="96"/>
              </w:rPr>
              <w:t>×</w:t>
            </w:r>
            <w:r>
              <w:rPr>
                <w:rFonts w:ascii="Times New Roman" w:cs="Times New Roman" w:eastAsia="Times New Roman" w:hAnsi="Times New Roman"/>
                <w:sz w:val="21"/>
                <w:szCs w:val="21"/>
                <w:color w:val="auto"/>
                <w:w w:val="96"/>
              </w:rPr>
              <w:t>10</w:t>
            </w:r>
            <w:r>
              <w:rPr>
                <w:rFonts w:ascii="Times New Roman" w:cs="Times New Roman" w:eastAsia="Times New Roman" w:hAnsi="Times New Roman"/>
                <w:sz w:val="27"/>
                <w:szCs w:val="27"/>
                <w:color w:val="auto"/>
                <w:w w:val="96"/>
                <w:vertAlign w:val="superscript"/>
              </w:rPr>
              <w:t>-5</w:t>
            </w:r>
          </w:p>
        </w:tc>
        <w:tc>
          <w:tcPr>
            <w:tcW w:w="180" w:type="dxa"/>
            <w:vAlign w:val="bottom"/>
            <w:tcBorders>
              <w:right w:val="single" w:sz="8" w:color="auto"/>
            </w:tcBorders>
          </w:tcPr>
          <w:p>
            <w:pPr>
              <w:spacing w:after="0"/>
              <w:rPr>
                <w:sz w:val="24"/>
                <w:szCs w:val="24"/>
                <w:color w:val="auto"/>
              </w:rPr>
            </w:pPr>
          </w:p>
        </w:tc>
      </w:tr>
      <w:tr>
        <w:trPr>
          <w:trHeight w:val="134"/>
        </w:trPr>
        <w:tc>
          <w:tcPr>
            <w:tcW w:w="120" w:type="dxa"/>
            <w:vAlign w:val="bottom"/>
            <w:tcBorders>
              <w:left w:val="single" w:sz="8" w:color="auto"/>
              <w:bottom w:val="single" w:sz="8" w:color="auto"/>
            </w:tcBorders>
          </w:tcPr>
          <w:p>
            <w:pPr>
              <w:spacing w:after="0"/>
              <w:rPr>
                <w:sz w:val="11"/>
                <w:szCs w:val="11"/>
                <w:color w:val="auto"/>
              </w:rPr>
            </w:pPr>
          </w:p>
        </w:tc>
        <w:tc>
          <w:tcPr>
            <w:tcW w:w="3740" w:type="dxa"/>
            <w:vAlign w:val="bottom"/>
            <w:tcBorders>
              <w:bottom w:val="single" w:sz="8" w:color="auto"/>
              <w:right w:val="single" w:sz="8" w:color="auto"/>
            </w:tcBorders>
          </w:tcPr>
          <w:p>
            <w:pPr>
              <w:spacing w:after="0"/>
              <w:rPr>
                <w:sz w:val="11"/>
                <w:szCs w:val="11"/>
                <w:color w:val="auto"/>
              </w:rPr>
            </w:pPr>
          </w:p>
        </w:tc>
        <w:tc>
          <w:tcPr>
            <w:tcW w:w="2220" w:type="dxa"/>
            <w:vAlign w:val="bottom"/>
            <w:tcBorders>
              <w:bottom w:val="single" w:sz="8" w:color="auto"/>
            </w:tcBorders>
          </w:tcPr>
          <w:p>
            <w:pPr>
              <w:spacing w:after="0"/>
              <w:rPr>
                <w:sz w:val="11"/>
                <w:szCs w:val="11"/>
                <w:color w:val="auto"/>
              </w:rPr>
            </w:pPr>
          </w:p>
        </w:tc>
        <w:tc>
          <w:tcPr>
            <w:tcW w:w="920" w:type="dxa"/>
            <w:vAlign w:val="bottom"/>
            <w:tcBorders>
              <w:bottom w:val="single" w:sz="8" w:color="auto"/>
              <w:right w:val="single" w:sz="8" w:color="auto"/>
            </w:tcBorders>
          </w:tcPr>
          <w:p>
            <w:pPr>
              <w:spacing w:after="0"/>
              <w:rPr>
                <w:sz w:val="11"/>
                <w:szCs w:val="11"/>
                <w:color w:val="auto"/>
              </w:rPr>
            </w:pPr>
          </w:p>
        </w:tc>
        <w:tc>
          <w:tcPr>
            <w:tcW w:w="2820" w:type="dxa"/>
            <w:vAlign w:val="bottom"/>
            <w:tcBorders>
              <w:bottom w:val="single" w:sz="8" w:color="auto"/>
            </w:tcBorders>
          </w:tcPr>
          <w:p>
            <w:pPr>
              <w:spacing w:after="0"/>
              <w:rPr>
                <w:sz w:val="11"/>
                <w:szCs w:val="11"/>
                <w:color w:val="auto"/>
              </w:rPr>
            </w:pPr>
          </w:p>
        </w:tc>
        <w:tc>
          <w:tcPr>
            <w:tcW w:w="180" w:type="dxa"/>
            <w:vAlign w:val="bottom"/>
            <w:tcBorders>
              <w:bottom w:val="single" w:sz="8" w:color="auto"/>
              <w:right w:val="single" w:sz="8" w:color="auto"/>
            </w:tcBorders>
          </w:tcPr>
          <w:p>
            <w:pPr>
              <w:spacing w:after="0"/>
              <w:rPr>
                <w:sz w:val="11"/>
                <w:szCs w:val="11"/>
                <w:color w:val="auto"/>
              </w:rPr>
            </w:pPr>
          </w:p>
        </w:tc>
      </w:tr>
      <w:tr>
        <w:trPr>
          <w:trHeight w:val="427"/>
        </w:trPr>
        <w:tc>
          <w:tcPr>
            <w:tcW w:w="120" w:type="dxa"/>
            <w:vAlign w:val="bottom"/>
            <w:tcBorders>
              <w:left w:val="single" w:sz="8" w:color="auto"/>
            </w:tcBorders>
          </w:tcPr>
          <w:p>
            <w:pPr>
              <w:spacing w:after="0"/>
              <w:rPr>
                <w:sz w:val="24"/>
                <w:szCs w:val="24"/>
                <w:color w:val="auto"/>
              </w:rPr>
            </w:pPr>
          </w:p>
        </w:tc>
        <w:tc>
          <w:tcPr>
            <w:tcW w:w="3740" w:type="dxa"/>
            <w:vAlign w:val="bottom"/>
            <w:tcBorders>
              <w:right w:val="single" w:sz="8" w:color="auto"/>
            </w:tcBorders>
          </w:tcPr>
          <w:p>
            <w:pPr>
              <w:jc w:val="center"/>
              <w:ind w:right="14"/>
              <w:spacing w:after="0" w:line="256" w:lineRule="exact"/>
              <w:rPr>
                <w:sz w:val="20"/>
                <w:szCs w:val="20"/>
                <w:color w:val="auto"/>
              </w:rPr>
            </w:pPr>
            <w:r>
              <w:rPr>
                <w:rFonts w:ascii="宋体" w:cs="宋体" w:eastAsia="宋体" w:hAnsi="宋体"/>
                <w:sz w:val="21"/>
                <w:szCs w:val="21"/>
                <w:color w:val="auto"/>
              </w:rPr>
              <w:t>总量控制目标（</w:t>
            </w:r>
            <w:r>
              <w:rPr>
                <w:rFonts w:ascii="Times New Roman" w:cs="Times New Roman" w:eastAsia="Times New Roman" w:hAnsi="Times New Roman"/>
                <w:sz w:val="21"/>
                <w:szCs w:val="21"/>
                <w:color w:val="auto"/>
              </w:rPr>
              <w:t>t/a</w:t>
            </w:r>
            <w:r>
              <w:rPr>
                <w:rFonts w:ascii="宋体" w:cs="宋体" w:eastAsia="宋体" w:hAnsi="宋体"/>
                <w:sz w:val="21"/>
                <w:szCs w:val="21"/>
                <w:color w:val="auto"/>
              </w:rPr>
              <w:t>）</w:t>
            </w:r>
          </w:p>
        </w:tc>
        <w:tc>
          <w:tcPr>
            <w:tcW w:w="2220" w:type="dxa"/>
            <w:vAlign w:val="bottom"/>
          </w:tcPr>
          <w:p>
            <w:pPr>
              <w:jc w:val="center"/>
              <w:ind w:left="794"/>
              <w:spacing w:after="0"/>
              <w:rPr>
                <w:sz w:val="20"/>
                <w:szCs w:val="20"/>
                <w:color w:val="auto"/>
              </w:rPr>
            </w:pPr>
            <w:r>
              <w:rPr>
                <w:rFonts w:ascii="Times New Roman" w:cs="Times New Roman" w:eastAsia="Times New Roman" w:hAnsi="Times New Roman"/>
                <w:sz w:val="21"/>
                <w:szCs w:val="21"/>
                <w:color w:val="auto"/>
              </w:rPr>
              <w:t>0.102</w:t>
            </w:r>
          </w:p>
        </w:tc>
        <w:tc>
          <w:tcPr>
            <w:tcW w:w="920" w:type="dxa"/>
            <w:vAlign w:val="bottom"/>
            <w:tcBorders>
              <w:right w:val="single" w:sz="8" w:color="auto"/>
            </w:tcBorders>
          </w:tcPr>
          <w:p>
            <w:pPr>
              <w:spacing w:after="0"/>
              <w:rPr>
                <w:sz w:val="24"/>
                <w:szCs w:val="24"/>
                <w:color w:val="auto"/>
              </w:rPr>
            </w:pPr>
          </w:p>
        </w:tc>
        <w:tc>
          <w:tcPr>
            <w:tcW w:w="2820" w:type="dxa"/>
            <w:vAlign w:val="bottom"/>
          </w:tcPr>
          <w:p>
            <w:pPr>
              <w:jc w:val="center"/>
              <w:ind w:left="34"/>
              <w:spacing w:after="0"/>
              <w:rPr>
                <w:sz w:val="20"/>
                <w:szCs w:val="20"/>
                <w:color w:val="auto"/>
              </w:rPr>
            </w:pPr>
            <w:r>
              <w:rPr>
                <w:rFonts w:ascii="Times New Roman" w:cs="Times New Roman" w:eastAsia="Times New Roman" w:hAnsi="Times New Roman"/>
                <w:sz w:val="21"/>
                <w:szCs w:val="21"/>
                <w:color w:val="auto"/>
                <w:w w:val="97"/>
              </w:rPr>
              <w:t>0.01</w:t>
            </w:r>
          </w:p>
        </w:tc>
        <w:tc>
          <w:tcPr>
            <w:tcW w:w="180" w:type="dxa"/>
            <w:vAlign w:val="bottom"/>
            <w:tcBorders>
              <w:right w:val="single" w:sz="8" w:color="auto"/>
            </w:tcBorders>
          </w:tcPr>
          <w:p>
            <w:pPr>
              <w:spacing w:after="0"/>
              <w:rPr>
                <w:sz w:val="24"/>
                <w:szCs w:val="24"/>
                <w:color w:val="auto"/>
              </w:rPr>
            </w:pPr>
          </w:p>
        </w:tc>
      </w:tr>
      <w:tr>
        <w:trPr>
          <w:trHeight w:val="194"/>
        </w:trPr>
        <w:tc>
          <w:tcPr>
            <w:tcW w:w="120" w:type="dxa"/>
            <w:vAlign w:val="bottom"/>
            <w:tcBorders>
              <w:left w:val="single" w:sz="8" w:color="auto"/>
              <w:bottom w:val="single" w:sz="8" w:color="auto"/>
            </w:tcBorders>
          </w:tcPr>
          <w:p>
            <w:pPr>
              <w:spacing w:after="0"/>
              <w:rPr>
                <w:sz w:val="16"/>
                <w:szCs w:val="16"/>
                <w:color w:val="auto"/>
              </w:rPr>
            </w:pPr>
          </w:p>
        </w:tc>
        <w:tc>
          <w:tcPr>
            <w:tcW w:w="3740" w:type="dxa"/>
            <w:vAlign w:val="bottom"/>
            <w:tcBorders>
              <w:bottom w:val="single" w:sz="8" w:color="auto"/>
              <w:right w:val="single" w:sz="8" w:color="auto"/>
            </w:tcBorders>
          </w:tcPr>
          <w:p>
            <w:pPr>
              <w:spacing w:after="0"/>
              <w:rPr>
                <w:sz w:val="16"/>
                <w:szCs w:val="16"/>
                <w:color w:val="auto"/>
              </w:rPr>
            </w:pPr>
          </w:p>
        </w:tc>
        <w:tc>
          <w:tcPr>
            <w:tcW w:w="2220" w:type="dxa"/>
            <w:vAlign w:val="bottom"/>
            <w:tcBorders>
              <w:bottom w:val="single" w:sz="8" w:color="auto"/>
            </w:tcBorders>
          </w:tcPr>
          <w:p>
            <w:pPr>
              <w:spacing w:after="0"/>
              <w:rPr>
                <w:sz w:val="16"/>
                <w:szCs w:val="16"/>
                <w:color w:val="auto"/>
              </w:rPr>
            </w:pPr>
          </w:p>
        </w:tc>
        <w:tc>
          <w:tcPr>
            <w:tcW w:w="920" w:type="dxa"/>
            <w:vAlign w:val="bottom"/>
            <w:tcBorders>
              <w:bottom w:val="single" w:sz="8" w:color="auto"/>
              <w:right w:val="single" w:sz="8" w:color="auto"/>
            </w:tcBorders>
          </w:tcPr>
          <w:p>
            <w:pPr>
              <w:spacing w:after="0"/>
              <w:rPr>
                <w:sz w:val="16"/>
                <w:szCs w:val="16"/>
                <w:color w:val="auto"/>
              </w:rPr>
            </w:pPr>
          </w:p>
        </w:tc>
        <w:tc>
          <w:tcPr>
            <w:tcW w:w="2820" w:type="dxa"/>
            <w:vAlign w:val="bottom"/>
            <w:tcBorders>
              <w:bottom w:val="single" w:sz="8" w:color="auto"/>
            </w:tcBorders>
          </w:tcPr>
          <w:p>
            <w:pPr>
              <w:spacing w:after="0"/>
              <w:rPr>
                <w:sz w:val="16"/>
                <w:szCs w:val="16"/>
                <w:color w:val="auto"/>
              </w:rPr>
            </w:pPr>
          </w:p>
        </w:tc>
        <w:tc>
          <w:tcPr>
            <w:tcW w:w="180" w:type="dxa"/>
            <w:vAlign w:val="bottom"/>
            <w:tcBorders>
              <w:bottom w:val="single" w:sz="8" w:color="auto"/>
              <w:right w:val="single" w:sz="8" w:color="auto"/>
            </w:tcBorders>
          </w:tcPr>
          <w:p>
            <w:pPr>
              <w:spacing w:after="0"/>
              <w:rPr>
                <w:sz w:val="16"/>
                <w:szCs w:val="16"/>
                <w:color w:val="auto"/>
              </w:rPr>
            </w:pPr>
          </w:p>
        </w:tc>
      </w:tr>
      <w:tr>
        <w:trPr>
          <w:trHeight w:val="409"/>
        </w:trPr>
        <w:tc>
          <w:tcPr>
            <w:tcW w:w="120" w:type="dxa"/>
            <w:vAlign w:val="bottom"/>
            <w:tcBorders>
              <w:left w:val="single" w:sz="8" w:color="auto"/>
            </w:tcBorders>
          </w:tcPr>
          <w:p>
            <w:pPr>
              <w:spacing w:after="0"/>
              <w:rPr>
                <w:sz w:val="24"/>
                <w:szCs w:val="24"/>
                <w:color w:val="auto"/>
              </w:rPr>
            </w:pPr>
          </w:p>
        </w:tc>
        <w:tc>
          <w:tcPr>
            <w:tcW w:w="3740" w:type="dxa"/>
            <w:vAlign w:val="bottom"/>
            <w:tcBorders>
              <w:right w:val="single" w:sz="8" w:color="auto"/>
            </w:tcBorders>
          </w:tcPr>
          <w:p>
            <w:pPr>
              <w:jc w:val="center"/>
              <w:ind w:right="14"/>
              <w:spacing w:after="0" w:line="240" w:lineRule="exact"/>
              <w:rPr>
                <w:sz w:val="20"/>
                <w:szCs w:val="20"/>
                <w:color w:val="auto"/>
              </w:rPr>
            </w:pPr>
            <w:r>
              <w:rPr>
                <w:rFonts w:ascii="宋体" w:cs="宋体" w:eastAsia="宋体" w:hAnsi="宋体"/>
                <w:sz w:val="21"/>
                <w:szCs w:val="21"/>
                <w:color w:val="auto"/>
              </w:rPr>
              <w:t>评价结果</w:t>
            </w:r>
          </w:p>
        </w:tc>
        <w:tc>
          <w:tcPr>
            <w:tcW w:w="2220" w:type="dxa"/>
            <w:vAlign w:val="bottom"/>
          </w:tcPr>
          <w:p>
            <w:pPr>
              <w:jc w:val="center"/>
              <w:ind w:left="774"/>
              <w:spacing w:after="0" w:line="240" w:lineRule="exact"/>
              <w:rPr>
                <w:sz w:val="20"/>
                <w:szCs w:val="20"/>
                <w:color w:val="auto"/>
              </w:rPr>
            </w:pPr>
            <w:r>
              <w:rPr>
                <w:rFonts w:ascii="宋体" w:cs="宋体" w:eastAsia="宋体" w:hAnsi="宋体"/>
                <w:sz w:val="21"/>
                <w:szCs w:val="21"/>
                <w:color w:val="auto"/>
                <w:w w:val="99"/>
              </w:rPr>
              <w:t>达标</w:t>
            </w:r>
          </w:p>
        </w:tc>
        <w:tc>
          <w:tcPr>
            <w:tcW w:w="920" w:type="dxa"/>
            <w:vAlign w:val="bottom"/>
            <w:tcBorders>
              <w:right w:val="single" w:sz="8" w:color="auto"/>
            </w:tcBorders>
          </w:tcPr>
          <w:p>
            <w:pPr>
              <w:spacing w:after="0"/>
              <w:rPr>
                <w:sz w:val="24"/>
                <w:szCs w:val="24"/>
                <w:color w:val="auto"/>
              </w:rPr>
            </w:pPr>
          </w:p>
        </w:tc>
        <w:tc>
          <w:tcPr>
            <w:tcW w:w="2820" w:type="dxa"/>
            <w:vAlign w:val="bottom"/>
          </w:tcPr>
          <w:p>
            <w:pPr>
              <w:jc w:val="center"/>
              <w:ind w:left="54"/>
              <w:spacing w:after="0" w:line="240" w:lineRule="exact"/>
              <w:rPr>
                <w:sz w:val="20"/>
                <w:szCs w:val="20"/>
                <w:color w:val="auto"/>
              </w:rPr>
            </w:pPr>
            <w:r>
              <w:rPr>
                <w:rFonts w:ascii="宋体" w:cs="宋体" w:eastAsia="宋体" w:hAnsi="宋体"/>
                <w:sz w:val="21"/>
                <w:szCs w:val="21"/>
                <w:color w:val="auto"/>
                <w:w w:val="99"/>
              </w:rPr>
              <w:t>达标</w:t>
            </w:r>
          </w:p>
        </w:tc>
        <w:tc>
          <w:tcPr>
            <w:tcW w:w="180" w:type="dxa"/>
            <w:vAlign w:val="bottom"/>
            <w:tcBorders>
              <w:right w:val="single" w:sz="8" w:color="auto"/>
            </w:tcBorders>
          </w:tcPr>
          <w:p>
            <w:pPr>
              <w:spacing w:after="0"/>
              <w:rPr>
                <w:sz w:val="24"/>
                <w:szCs w:val="24"/>
                <w:color w:val="auto"/>
              </w:rPr>
            </w:pPr>
          </w:p>
        </w:tc>
      </w:tr>
      <w:tr>
        <w:trPr>
          <w:trHeight w:val="212"/>
        </w:trPr>
        <w:tc>
          <w:tcPr>
            <w:tcW w:w="120" w:type="dxa"/>
            <w:vAlign w:val="bottom"/>
            <w:tcBorders>
              <w:left w:val="single" w:sz="8" w:color="auto"/>
              <w:bottom w:val="single" w:sz="8" w:color="auto"/>
            </w:tcBorders>
          </w:tcPr>
          <w:p>
            <w:pPr>
              <w:spacing w:after="0"/>
              <w:rPr>
                <w:sz w:val="18"/>
                <w:szCs w:val="18"/>
                <w:color w:val="auto"/>
              </w:rPr>
            </w:pPr>
          </w:p>
        </w:tc>
        <w:tc>
          <w:tcPr>
            <w:tcW w:w="3740" w:type="dxa"/>
            <w:vAlign w:val="bottom"/>
            <w:tcBorders>
              <w:bottom w:val="single" w:sz="8" w:color="auto"/>
              <w:right w:val="single" w:sz="8" w:color="auto"/>
            </w:tcBorders>
          </w:tcPr>
          <w:p>
            <w:pPr>
              <w:spacing w:after="0"/>
              <w:rPr>
                <w:sz w:val="18"/>
                <w:szCs w:val="18"/>
                <w:color w:val="auto"/>
              </w:rPr>
            </w:pPr>
          </w:p>
        </w:tc>
        <w:tc>
          <w:tcPr>
            <w:tcW w:w="2220" w:type="dxa"/>
            <w:vAlign w:val="bottom"/>
            <w:tcBorders>
              <w:bottom w:val="single" w:sz="8" w:color="auto"/>
            </w:tcBorders>
          </w:tcPr>
          <w:p>
            <w:pPr>
              <w:spacing w:after="0"/>
              <w:rPr>
                <w:sz w:val="18"/>
                <w:szCs w:val="18"/>
                <w:color w:val="auto"/>
              </w:rPr>
            </w:pPr>
          </w:p>
        </w:tc>
        <w:tc>
          <w:tcPr>
            <w:tcW w:w="920" w:type="dxa"/>
            <w:vAlign w:val="bottom"/>
            <w:tcBorders>
              <w:bottom w:val="single" w:sz="8" w:color="auto"/>
              <w:right w:val="single" w:sz="8" w:color="auto"/>
            </w:tcBorders>
          </w:tcPr>
          <w:p>
            <w:pPr>
              <w:spacing w:after="0"/>
              <w:rPr>
                <w:sz w:val="18"/>
                <w:szCs w:val="18"/>
                <w:color w:val="auto"/>
              </w:rPr>
            </w:pPr>
          </w:p>
        </w:tc>
        <w:tc>
          <w:tcPr>
            <w:tcW w:w="2820" w:type="dxa"/>
            <w:vAlign w:val="bottom"/>
            <w:tcBorders>
              <w:bottom w:val="single" w:sz="8" w:color="auto"/>
            </w:tcBorders>
          </w:tcPr>
          <w:p>
            <w:pPr>
              <w:spacing w:after="0"/>
              <w:rPr>
                <w:sz w:val="18"/>
                <w:szCs w:val="18"/>
                <w:color w:val="auto"/>
              </w:rPr>
            </w:pPr>
          </w:p>
        </w:tc>
        <w:tc>
          <w:tcPr>
            <w:tcW w:w="180" w:type="dxa"/>
            <w:vAlign w:val="bottom"/>
            <w:tcBorders>
              <w:bottom w:val="single" w:sz="8" w:color="auto"/>
              <w:right w:val="single" w:sz="8" w:color="auto"/>
            </w:tcBorders>
          </w:tcPr>
          <w:p>
            <w:pPr>
              <w:spacing w:after="0"/>
              <w:rPr>
                <w:sz w:val="18"/>
                <w:szCs w:val="18"/>
                <w:color w:val="auto"/>
              </w:rPr>
            </w:pPr>
          </w:p>
        </w:tc>
      </w:tr>
      <w:tr>
        <w:trPr>
          <w:trHeight w:val="471"/>
        </w:trPr>
        <w:tc>
          <w:tcPr>
            <w:tcW w:w="120" w:type="dxa"/>
            <w:vAlign w:val="bottom"/>
          </w:tcPr>
          <w:p>
            <w:pPr>
              <w:spacing w:after="0"/>
              <w:rPr>
                <w:sz w:val="24"/>
                <w:szCs w:val="24"/>
                <w:color w:val="auto"/>
              </w:rPr>
            </w:pPr>
          </w:p>
        </w:tc>
        <w:tc>
          <w:tcPr>
            <w:tcW w:w="3740" w:type="dxa"/>
            <w:vAlign w:val="bottom"/>
            <w:tcBorders>
              <w:bottom w:val="single" w:sz="8" w:color="auto"/>
            </w:tcBorders>
          </w:tcPr>
          <w:p>
            <w:pPr>
              <w:spacing w:after="0"/>
              <w:rPr>
                <w:sz w:val="24"/>
                <w:szCs w:val="24"/>
                <w:color w:val="auto"/>
              </w:rPr>
            </w:pPr>
          </w:p>
        </w:tc>
        <w:tc>
          <w:tcPr>
            <w:tcW w:w="2220" w:type="dxa"/>
            <w:vAlign w:val="bottom"/>
            <w:tcBorders>
              <w:bottom w:val="single" w:sz="8" w:color="auto"/>
            </w:tcBorders>
          </w:tcPr>
          <w:p>
            <w:pPr>
              <w:spacing w:after="0"/>
              <w:rPr>
                <w:sz w:val="24"/>
                <w:szCs w:val="24"/>
                <w:color w:val="auto"/>
              </w:rPr>
            </w:pPr>
          </w:p>
        </w:tc>
        <w:tc>
          <w:tcPr>
            <w:tcW w:w="920" w:type="dxa"/>
            <w:vAlign w:val="bottom"/>
            <w:tcBorders>
              <w:bottom w:val="single" w:sz="8" w:color="auto"/>
            </w:tcBorders>
          </w:tcPr>
          <w:p>
            <w:pPr>
              <w:spacing w:after="0"/>
              <w:rPr>
                <w:sz w:val="24"/>
                <w:szCs w:val="24"/>
                <w:color w:val="auto"/>
              </w:rPr>
            </w:pPr>
          </w:p>
        </w:tc>
        <w:tc>
          <w:tcPr>
            <w:tcW w:w="2820" w:type="dxa"/>
            <w:vAlign w:val="bottom"/>
            <w:tcBorders>
              <w:bottom w:val="single" w:sz="8" w:color="auto"/>
            </w:tcBorders>
          </w:tcPr>
          <w:p>
            <w:pPr>
              <w:spacing w:after="0"/>
              <w:rPr>
                <w:sz w:val="24"/>
                <w:szCs w:val="24"/>
                <w:color w:val="auto"/>
              </w:rPr>
            </w:pPr>
          </w:p>
        </w:tc>
        <w:tc>
          <w:tcPr>
            <w:tcW w:w="180" w:type="dxa"/>
            <w:vAlign w:val="bottom"/>
          </w:tcPr>
          <w:p>
            <w:pPr>
              <w:spacing w:after="0"/>
              <w:rPr>
                <w:sz w:val="24"/>
                <w:szCs w:val="24"/>
                <w:color w:val="auto"/>
              </w:rPr>
            </w:pPr>
          </w:p>
        </w:tc>
      </w:tr>
      <w:tr>
        <w:trPr>
          <w:trHeight w:val="272"/>
        </w:trPr>
        <w:tc>
          <w:tcPr>
            <w:tcW w:w="120" w:type="dxa"/>
            <w:vAlign w:val="bottom"/>
          </w:tcPr>
          <w:p>
            <w:pPr>
              <w:spacing w:after="0"/>
              <w:rPr>
                <w:sz w:val="23"/>
                <w:szCs w:val="23"/>
                <w:color w:val="auto"/>
              </w:rPr>
            </w:pPr>
          </w:p>
        </w:tc>
        <w:tc>
          <w:tcPr>
            <w:tcW w:w="3740" w:type="dxa"/>
            <w:vAlign w:val="bottom"/>
          </w:tcPr>
          <w:p>
            <w:pPr>
              <w:spacing w:after="0" w:line="256" w:lineRule="exact"/>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24 </w:t>
            </w:r>
            <w:r>
              <w:rPr>
                <w:rFonts w:ascii="宋体" w:cs="宋体" w:eastAsia="宋体" w:hAnsi="宋体"/>
                <w:sz w:val="21"/>
                <w:szCs w:val="21"/>
                <w:color w:val="auto"/>
              </w:rPr>
              <w:t>页</w:t>
            </w:r>
          </w:p>
        </w:tc>
        <w:tc>
          <w:tcPr>
            <w:tcW w:w="2220" w:type="dxa"/>
            <w:vAlign w:val="bottom"/>
          </w:tcPr>
          <w:p>
            <w:pPr>
              <w:spacing w:after="0"/>
              <w:rPr>
                <w:sz w:val="23"/>
                <w:szCs w:val="23"/>
                <w:color w:val="auto"/>
              </w:rPr>
            </w:pPr>
          </w:p>
        </w:tc>
        <w:tc>
          <w:tcPr>
            <w:tcW w:w="3740" w:type="dxa"/>
            <w:vAlign w:val="bottom"/>
            <w:gridSpan w:val="2"/>
          </w:tcPr>
          <w:p>
            <w:pPr>
              <w:ind w:left="14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180" w:type="dxa"/>
            <w:vAlign w:val="bottom"/>
          </w:tcPr>
          <w:p>
            <w:pPr>
              <w:spacing w:after="0"/>
              <w:rPr>
                <w:sz w:val="23"/>
                <w:szCs w:val="23"/>
                <w:color w:val="auto"/>
              </w:rPr>
            </w:pPr>
          </w:p>
        </w:tc>
      </w:tr>
    </w:tbl>
    <w:p>
      <w:pPr>
        <w:sectPr>
          <w:pgSz w:w="11900" w:h="16838" w:orient="portrait"/>
          <w:cols w:equalWidth="0" w:num="1">
            <w:col w:w="9980"/>
          </w:cols>
          <w:pgMar w:left="960" w:top="851" w:right="966" w:bottom="301" w:gutter="0" w:footer="0" w:header="0"/>
        </w:sectPr>
      </w:pPr>
    </w:p>
    <w:bookmarkStart w:id="30" w:name="page31"/>
    <w:bookmarkEnd w:id="30"/>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56515</wp:posOffset>
            </wp:positionH>
            <wp:positionV relativeFrom="paragraph">
              <wp:posOffset>46355</wp:posOffset>
            </wp:positionV>
            <wp:extent cx="6229985" cy="8890"/>
            <wp:wrapNone/>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1">
                      <a:extLst>
                        <a:ext uri="{28A0092B-C50C-407E-A947-70E740481C1C}"/>
                      </a:extLst>
                    </a:blip>
                    <a:srcRect/>
                    <a:stretch>
                      <a:fillRect/>
                    </a:stretch>
                  </pic:blipFill>
                  <pic:spPr bwMode="auto">
                    <a:xfrm>
                      <a:off x="0" y="0"/>
                      <a:ext cx="6229985" cy="88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45" w:lineRule="exact"/>
        <w:rPr>
          <w:sz w:val="20"/>
          <w:szCs w:val="20"/>
          <w:color w:val="auto"/>
        </w:rPr>
      </w:pPr>
    </w:p>
    <w:p>
      <w:pPr>
        <w:jc w:val="center"/>
        <w:spacing w:after="0" w:line="341" w:lineRule="exact"/>
        <w:rPr>
          <w:sz w:val="20"/>
          <w:szCs w:val="20"/>
          <w:color w:val="auto"/>
        </w:rPr>
      </w:pPr>
      <w:r>
        <w:rPr>
          <w:rFonts w:ascii="Times New Roman" w:cs="Times New Roman" w:eastAsia="Times New Roman" w:hAnsi="Times New Roman"/>
          <w:sz w:val="28"/>
          <w:szCs w:val="28"/>
          <w:b w:val="1"/>
          <w:bCs w:val="1"/>
          <w:color w:val="auto"/>
        </w:rPr>
        <w:t>10.</w:t>
      </w:r>
      <w:r>
        <w:rPr>
          <w:rFonts w:ascii="宋体" w:cs="宋体" w:eastAsia="宋体" w:hAnsi="宋体"/>
          <w:sz w:val="28"/>
          <w:szCs w:val="28"/>
          <w:b w:val="1"/>
          <w:bCs w:val="1"/>
          <w:color w:val="auto"/>
        </w:rPr>
        <w:t>环评批复的落实情况</w:t>
      </w:r>
    </w:p>
    <w:p>
      <w:pPr>
        <w:spacing w:after="0" w:line="310" w:lineRule="exact"/>
        <w:rPr>
          <w:sz w:val="20"/>
          <w:szCs w:val="20"/>
          <w:color w:val="auto"/>
        </w:rPr>
      </w:pPr>
    </w:p>
    <w:p>
      <w:pPr>
        <w:ind w:left="600"/>
        <w:spacing w:after="0" w:line="292" w:lineRule="exact"/>
        <w:rPr>
          <w:sz w:val="20"/>
          <w:szCs w:val="20"/>
          <w:color w:val="auto"/>
        </w:rPr>
      </w:pPr>
      <w:r>
        <w:rPr>
          <w:rFonts w:ascii="宋体" w:cs="宋体" w:eastAsia="宋体" w:hAnsi="宋体"/>
          <w:sz w:val="24"/>
          <w:szCs w:val="24"/>
          <w:color w:val="auto"/>
        </w:rPr>
        <w:t>根据环评批复要求，企业实际执行情况见表</w:t>
      </w:r>
      <w:r>
        <w:rPr>
          <w:rFonts w:ascii="Times New Roman" w:cs="Times New Roman" w:eastAsia="Times New Roman" w:hAnsi="Times New Roman"/>
          <w:sz w:val="24"/>
          <w:szCs w:val="24"/>
          <w:color w:val="auto"/>
        </w:rPr>
        <w:t xml:space="preserve"> 10-1</w:t>
      </w:r>
      <w:r>
        <w:rPr>
          <w:rFonts w:ascii="宋体" w:cs="宋体" w:eastAsia="宋体" w:hAnsi="宋体"/>
          <w:sz w:val="24"/>
          <w:szCs w:val="24"/>
          <w:color w:val="auto"/>
        </w:rPr>
        <w:t>。</w:t>
      </w:r>
    </w:p>
    <w:p>
      <w:pPr>
        <w:spacing w:after="0" w:line="207" w:lineRule="exact"/>
        <w:rPr>
          <w:sz w:val="20"/>
          <w:szCs w:val="20"/>
          <w:color w:val="auto"/>
        </w:rPr>
      </w:pPr>
    </w:p>
    <w:p>
      <w:pPr>
        <w:ind w:left="3140"/>
        <w:spacing w:after="0" w:line="292" w:lineRule="exact"/>
        <w:rPr>
          <w:sz w:val="20"/>
          <w:szCs w:val="20"/>
          <w:color w:val="auto"/>
        </w:rPr>
      </w:pPr>
      <w:r>
        <w:rPr>
          <w:rFonts w:ascii="宋体" w:cs="宋体" w:eastAsia="宋体" w:hAnsi="宋体"/>
          <w:sz w:val="24"/>
          <w:szCs w:val="24"/>
          <w:b w:val="1"/>
          <w:bCs w:val="1"/>
          <w:color w:val="auto"/>
        </w:rPr>
        <w:t>表</w:t>
      </w:r>
      <w:r>
        <w:rPr>
          <w:rFonts w:ascii="Times New Roman" w:cs="Times New Roman" w:eastAsia="Times New Roman" w:hAnsi="Times New Roman"/>
          <w:sz w:val="24"/>
          <w:szCs w:val="24"/>
          <w:b w:val="1"/>
          <w:bCs w:val="1"/>
          <w:color w:val="auto"/>
        </w:rPr>
        <w:t xml:space="preserve"> 10-1 </w:t>
      </w:r>
      <w:r>
        <w:rPr>
          <w:rFonts w:ascii="宋体" w:cs="宋体" w:eastAsia="宋体" w:hAnsi="宋体"/>
          <w:sz w:val="24"/>
          <w:szCs w:val="24"/>
          <w:b w:val="1"/>
          <w:bCs w:val="1"/>
          <w:color w:val="auto"/>
        </w:rPr>
        <w:t>项目环评审查意见落实情况</w:t>
      </w:r>
    </w:p>
    <w:p>
      <w:pPr>
        <w:spacing w:after="0" w:line="31" w:lineRule="exact"/>
        <w:rPr>
          <w:sz w:val="20"/>
          <w:szCs w:val="20"/>
          <w:color w:val="auto"/>
        </w:rPr>
      </w:pPr>
    </w:p>
    <w:tbl>
      <w:tblPr>
        <w:tblLayout w:type="fixed"/>
        <w:tblInd w:w="10" w:type="dxa"/>
        <w:tblCellMar>
          <w:top w:w="0" w:type="dxa"/>
          <w:left w:w="0" w:type="dxa"/>
          <w:bottom w:w="0" w:type="dxa"/>
          <w:right w:w="0" w:type="dxa"/>
        </w:tblCellMar>
      </w:tblPr>
      <w:tr>
        <w:trPr>
          <w:trHeight w:val="342"/>
        </w:trPr>
        <w:tc>
          <w:tcPr>
            <w:tcW w:w="120" w:type="dxa"/>
            <w:vAlign w:val="bottom"/>
            <w:tcBorders>
              <w:top w:val="single" w:sz="8" w:color="auto"/>
              <w:left w:val="single" w:sz="8" w:color="auto"/>
            </w:tcBorders>
          </w:tcPr>
          <w:p>
            <w:pPr>
              <w:spacing w:after="0"/>
              <w:rPr>
                <w:sz w:val="24"/>
                <w:szCs w:val="24"/>
                <w:color w:val="auto"/>
              </w:rPr>
            </w:pPr>
          </w:p>
        </w:tc>
        <w:tc>
          <w:tcPr>
            <w:tcW w:w="720" w:type="dxa"/>
            <w:vAlign w:val="bottom"/>
            <w:tcBorders>
              <w:top w:val="single" w:sz="8" w:color="auto"/>
              <w:right w:val="single" w:sz="8" w:color="auto"/>
            </w:tcBorders>
          </w:tcPr>
          <w:p>
            <w:pPr>
              <w:jc w:val="center"/>
              <w:ind w:right="34"/>
              <w:spacing w:after="0" w:line="240" w:lineRule="exact"/>
              <w:rPr>
                <w:sz w:val="20"/>
                <w:szCs w:val="20"/>
                <w:color w:val="auto"/>
              </w:rPr>
            </w:pPr>
            <w:r>
              <w:rPr>
                <w:rFonts w:ascii="宋体" w:cs="宋体" w:eastAsia="宋体" w:hAnsi="宋体"/>
                <w:sz w:val="21"/>
                <w:szCs w:val="21"/>
                <w:b w:val="1"/>
                <w:bCs w:val="1"/>
                <w:color w:val="auto"/>
                <w:w w:val="99"/>
              </w:rPr>
              <w:t>序号</w:t>
            </w:r>
          </w:p>
        </w:tc>
        <w:tc>
          <w:tcPr>
            <w:tcW w:w="4260" w:type="dxa"/>
            <w:vAlign w:val="bottom"/>
            <w:tcBorders>
              <w:top w:val="single" w:sz="8" w:color="auto"/>
              <w:right w:val="single" w:sz="8" w:color="auto"/>
            </w:tcBorders>
          </w:tcPr>
          <w:p>
            <w:pPr>
              <w:ind w:left="1700"/>
              <w:spacing w:after="0" w:line="240" w:lineRule="exact"/>
              <w:rPr>
                <w:sz w:val="20"/>
                <w:szCs w:val="20"/>
                <w:color w:val="auto"/>
              </w:rPr>
            </w:pPr>
            <w:r>
              <w:rPr>
                <w:rFonts w:ascii="宋体" w:cs="宋体" w:eastAsia="宋体" w:hAnsi="宋体"/>
                <w:sz w:val="21"/>
                <w:szCs w:val="21"/>
                <w:b w:val="1"/>
                <w:bCs w:val="1"/>
                <w:color w:val="auto"/>
              </w:rPr>
              <w:t>批复要求</w:t>
            </w:r>
          </w:p>
        </w:tc>
        <w:tc>
          <w:tcPr>
            <w:tcW w:w="4900" w:type="dxa"/>
            <w:vAlign w:val="bottom"/>
            <w:tcBorders>
              <w:top w:val="single" w:sz="8" w:color="auto"/>
              <w:right w:val="single" w:sz="8" w:color="auto"/>
            </w:tcBorders>
            <w:gridSpan w:val="2"/>
          </w:tcPr>
          <w:p>
            <w:pPr>
              <w:jc w:val="center"/>
              <w:ind w:right="40"/>
              <w:spacing w:after="0" w:line="240" w:lineRule="exact"/>
              <w:rPr>
                <w:sz w:val="20"/>
                <w:szCs w:val="20"/>
                <w:color w:val="auto"/>
              </w:rPr>
            </w:pPr>
            <w:r>
              <w:rPr>
                <w:rFonts w:ascii="宋体" w:cs="宋体" w:eastAsia="宋体" w:hAnsi="宋体"/>
                <w:sz w:val="21"/>
                <w:szCs w:val="21"/>
                <w:b w:val="1"/>
                <w:bCs w:val="1"/>
                <w:color w:val="auto"/>
                <w:w w:val="99"/>
              </w:rPr>
              <w:t>企业落实情况</w:t>
            </w:r>
          </w:p>
        </w:tc>
        <w:tc>
          <w:tcPr>
            <w:tcW w:w="0" w:type="dxa"/>
            <w:vAlign w:val="bottom"/>
          </w:tcPr>
          <w:p>
            <w:pPr>
              <w:spacing w:after="0"/>
              <w:rPr>
                <w:sz w:val="1"/>
                <w:szCs w:val="1"/>
                <w:color w:val="auto"/>
              </w:rPr>
            </w:pPr>
          </w:p>
        </w:tc>
      </w:tr>
      <w:tr>
        <w:trPr>
          <w:trHeight w:val="126"/>
        </w:trPr>
        <w:tc>
          <w:tcPr>
            <w:tcW w:w="120" w:type="dxa"/>
            <w:vAlign w:val="bottom"/>
            <w:tcBorders>
              <w:left w:val="single" w:sz="8" w:color="auto"/>
              <w:bottom w:val="single" w:sz="8" w:color="auto"/>
            </w:tcBorders>
          </w:tcPr>
          <w:p>
            <w:pPr>
              <w:spacing w:after="0"/>
              <w:rPr>
                <w:sz w:val="10"/>
                <w:szCs w:val="10"/>
                <w:color w:val="auto"/>
              </w:rPr>
            </w:pPr>
          </w:p>
        </w:tc>
        <w:tc>
          <w:tcPr>
            <w:tcW w:w="720" w:type="dxa"/>
            <w:vAlign w:val="bottom"/>
            <w:tcBorders>
              <w:bottom w:val="single" w:sz="8" w:color="auto"/>
              <w:right w:val="single" w:sz="8" w:color="auto"/>
            </w:tcBorders>
          </w:tcPr>
          <w:p>
            <w:pPr>
              <w:spacing w:after="0"/>
              <w:rPr>
                <w:sz w:val="10"/>
                <w:szCs w:val="10"/>
                <w:color w:val="auto"/>
              </w:rPr>
            </w:pPr>
          </w:p>
        </w:tc>
        <w:tc>
          <w:tcPr>
            <w:tcW w:w="4260" w:type="dxa"/>
            <w:vAlign w:val="bottom"/>
            <w:tcBorders>
              <w:bottom w:val="single" w:sz="8" w:color="auto"/>
              <w:right w:val="single" w:sz="8" w:color="auto"/>
            </w:tcBorders>
          </w:tcPr>
          <w:p>
            <w:pPr>
              <w:spacing w:after="0"/>
              <w:rPr>
                <w:sz w:val="10"/>
                <w:szCs w:val="10"/>
                <w:color w:val="auto"/>
              </w:rPr>
            </w:pPr>
          </w:p>
        </w:tc>
        <w:tc>
          <w:tcPr>
            <w:tcW w:w="4900" w:type="dxa"/>
            <w:vAlign w:val="bottom"/>
            <w:tcBorders>
              <w:bottom w:val="single" w:sz="8" w:color="auto"/>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241"/>
        </w:trPr>
        <w:tc>
          <w:tcPr>
            <w:tcW w:w="120" w:type="dxa"/>
            <w:vAlign w:val="bottom"/>
            <w:tcBorders>
              <w:lef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4260" w:type="dxa"/>
            <w:vAlign w:val="bottom"/>
            <w:tcBorders>
              <w:right w:val="single" w:sz="8" w:color="auto"/>
            </w:tcBorders>
            <w:vMerge w:val="restart"/>
          </w:tcPr>
          <w:p>
            <w:pPr>
              <w:ind w:left="300"/>
              <w:spacing w:after="0" w:line="240" w:lineRule="exact"/>
              <w:rPr>
                <w:sz w:val="20"/>
                <w:szCs w:val="20"/>
                <w:color w:val="auto"/>
              </w:rPr>
            </w:pPr>
            <w:r>
              <w:rPr>
                <w:rFonts w:ascii="宋体" w:cs="宋体" w:eastAsia="宋体" w:hAnsi="宋体"/>
                <w:sz w:val="21"/>
                <w:szCs w:val="21"/>
                <w:color w:val="auto"/>
              </w:rPr>
              <w:t>同意项目在金华经济技术开发区神丽路</w:t>
            </w:r>
          </w:p>
        </w:tc>
        <w:tc>
          <w:tcPr>
            <w:tcW w:w="4900" w:type="dxa"/>
            <w:vAlign w:val="bottom"/>
            <w:tcBorders>
              <w:right w:val="single" w:sz="8" w:color="auto"/>
            </w:tcBorders>
            <w:gridSpan w:val="2"/>
          </w:tcPr>
          <w:p>
            <w:pPr>
              <w:jc w:val="right"/>
              <w:ind w:right="354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103"/>
        </w:trPr>
        <w:tc>
          <w:tcPr>
            <w:tcW w:w="120" w:type="dxa"/>
            <w:vAlign w:val="bottom"/>
            <w:tcBorders>
              <w:lef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4260" w:type="dxa"/>
            <w:vAlign w:val="bottom"/>
            <w:tcBorders>
              <w:right w:val="single" w:sz="8" w:color="auto"/>
            </w:tcBorders>
            <w:vMerge w:val="continue"/>
          </w:tcPr>
          <w:p>
            <w:pPr>
              <w:spacing w:after="0"/>
              <w:rPr>
                <w:sz w:val="8"/>
                <w:szCs w:val="8"/>
                <w:color w:val="auto"/>
              </w:rPr>
            </w:pPr>
          </w:p>
        </w:tc>
        <w:tc>
          <w:tcPr>
            <w:tcW w:w="4900" w:type="dxa"/>
            <w:vAlign w:val="bottom"/>
            <w:tcBorders>
              <w:right w:val="single" w:sz="8" w:color="auto"/>
            </w:tcBorders>
            <w:gridSpan w:val="2"/>
            <w:vMerge w:val="restart"/>
          </w:tcPr>
          <w:p>
            <w:pPr>
              <w:jc w:val="right"/>
              <w:ind w:right="120"/>
              <w:spacing w:after="0" w:line="256" w:lineRule="exact"/>
              <w:rPr>
                <w:sz w:val="20"/>
                <w:szCs w:val="20"/>
                <w:color w:val="auto"/>
              </w:rPr>
            </w:pPr>
            <w:r>
              <w:rPr>
                <w:rFonts w:ascii="宋体" w:cs="宋体" w:eastAsia="宋体" w:hAnsi="宋体"/>
                <w:sz w:val="21"/>
                <w:szCs w:val="21"/>
                <w:color w:val="auto"/>
              </w:rPr>
              <w:t>项目位于金华经济技术开发区神丽路</w:t>
            </w:r>
            <w:r>
              <w:rPr>
                <w:rFonts w:ascii="Times New Roman" w:cs="Times New Roman" w:eastAsia="Times New Roman" w:hAnsi="Times New Roman"/>
                <w:sz w:val="21"/>
                <w:szCs w:val="21"/>
                <w:color w:val="auto"/>
              </w:rPr>
              <w:t xml:space="preserve"> 568 </w:t>
            </w:r>
            <w:r>
              <w:rPr>
                <w:rFonts w:ascii="宋体" w:cs="宋体" w:eastAsia="宋体" w:hAnsi="宋体"/>
                <w:sz w:val="21"/>
                <w:szCs w:val="21"/>
                <w:color w:val="auto"/>
              </w:rPr>
              <w:t>号现</w:t>
            </w:r>
          </w:p>
        </w:tc>
        <w:tc>
          <w:tcPr>
            <w:tcW w:w="0" w:type="dxa"/>
            <w:vAlign w:val="bottom"/>
          </w:tcPr>
          <w:p>
            <w:pPr>
              <w:spacing w:after="0"/>
              <w:rPr>
                <w:sz w:val="1"/>
                <w:szCs w:val="1"/>
                <w:color w:val="auto"/>
              </w:rPr>
            </w:pPr>
          </w:p>
        </w:tc>
      </w:tr>
      <w:tr>
        <w:trPr>
          <w:trHeight w:val="194"/>
        </w:trPr>
        <w:tc>
          <w:tcPr>
            <w:tcW w:w="120" w:type="dxa"/>
            <w:vAlign w:val="bottom"/>
            <w:tcBorders>
              <w:left w:val="single" w:sz="8" w:color="auto"/>
            </w:tcBorders>
          </w:tcPr>
          <w:p>
            <w:pPr>
              <w:spacing w:after="0"/>
              <w:rPr>
                <w:sz w:val="16"/>
                <w:szCs w:val="16"/>
                <w:color w:val="auto"/>
              </w:rPr>
            </w:pPr>
          </w:p>
        </w:tc>
        <w:tc>
          <w:tcPr>
            <w:tcW w:w="720" w:type="dxa"/>
            <w:vAlign w:val="bottom"/>
            <w:tcBorders>
              <w:right w:val="single" w:sz="8" w:color="auto"/>
            </w:tcBorders>
          </w:tcPr>
          <w:p>
            <w:pPr>
              <w:spacing w:after="0"/>
              <w:rPr>
                <w:sz w:val="16"/>
                <w:szCs w:val="16"/>
                <w:color w:val="auto"/>
              </w:rPr>
            </w:pPr>
          </w:p>
        </w:tc>
        <w:tc>
          <w:tcPr>
            <w:tcW w:w="4260" w:type="dxa"/>
            <w:vAlign w:val="bottom"/>
            <w:tcBorders>
              <w:right w:val="single" w:sz="8" w:color="auto"/>
            </w:tcBorders>
            <w:vMerge w:val="restart"/>
          </w:tcPr>
          <w:p>
            <w:pPr>
              <w:ind w:left="100"/>
              <w:spacing w:after="0" w:line="256" w:lineRule="exact"/>
              <w:rPr>
                <w:sz w:val="20"/>
                <w:szCs w:val="20"/>
                <w:color w:val="auto"/>
              </w:rPr>
            </w:pPr>
            <w:r>
              <w:rPr>
                <w:rFonts w:ascii="Times New Roman" w:cs="Times New Roman" w:eastAsia="Times New Roman" w:hAnsi="Times New Roman"/>
                <w:sz w:val="21"/>
                <w:szCs w:val="21"/>
                <w:color w:val="auto"/>
              </w:rPr>
              <w:t xml:space="preserve">568 </w:t>
            </w:r>
            <w:r>
              <w:rPr>
                <w:rFonts w:ascii="宋体" w:cs="宋体" w:eastAsia="宋体" w:hAnsi="宋体"/>
                <w:sz w:val="21"/>
                <w:szCs w:val="21"/>
                <w:color w:val="auto"/>
              </w:rPr>
              <w:t>号现有厂房实施。建设内容为年产</w:t>
            </w:r>
            <w:r>
              <w:rPr>
                <w:rFonts w:ascii="Times New Roman" w:cs="Times New Roman" w:eastAsia="Times New Roman" w:hAnsi="Times New Roman"/>
                <w:sz w:val="21"/>
                <w:szCs w:val="21"/>
                <w:color w:val="auto"/>
              </w:rPr>
              <w:t xml:space="preserve"> 12000</w:t>
            </w:r>
          </w:p>
        </w:tc>
        <w:tc>
          <w:tcPr>
            <w:tcW w:w="4900" w:type="dxa"/>
            <w:vAlign w:val="bottom"/>
            <w:tcBorders>
              <w:right w:val="single" w:sz="8" w:color="auto"/>
            </w:tcBorders>
            <w:gridSpan w:val="2"/>
            <w:vMerge w:val="continue"/>
          </w:tcPr>
          <w:p>
            <w:pPr>
              <w:spacing w:after="0"/>
              <w:rPr>
                <w:sz w:val="16"/>
                <w:szCs w:val="16"/>
                <w:color w:val="auto"/>
              </w:rPr>
            </w:pPr>
          </w:p>
        </w:tc>
        <w:tc>
          <w:tcPr>
            <w:tcW w:w="0" w:type="dxa"/>
            <w:vAlign w:val="bottom"/>
          </w:tcPr>
          <w:p>
            <w:pPr>
              <w:spacing w:after="0"/>
              <w:rPr>
                <w:sz w:val="1"/>
                <w:szCs w:val="1"/>
                <w:color w:val="auto"/>
              </w:rPr>
            </w:pPr>
          </w:p>
        </w:tc>
      </w:tr>
      <w:tr>
        <w:trPr>
          <w:trHeight w:val="103"/>
        </w:trPr>
        <w:tc>
          <w:tcPr>
            <w:tcW w:w="120" w:type="dxa"/>
            <w:vAlign w:val="bottom"/>
            <w:tcBorders>
              <w:left w:val="single" w:sz="8" w:color="auto"/>
            </w:tcBorders>
          </w:tcPr>
          <w:p>
            <w:pPr>
              <w:spacing w:after="0"/>
              <w:rPr>
                <w:sz w:val="8"/>
                <w:szCs w:val="8"/>
                <w:color w:val="auto"/>
              </w:rPr>
            </w:pPr>
          </w:p>
        </w:tc>
        <w:tc>
          <w:tcPr>
            <w:tcW w:w="720" w:type="dxa"/>
            <w:vAlign w:val="bottom"/>
            <w:tcBorders>
              <w:right w:val="single" w:sz="8" w:color="auto"/>
            </w:tcBorders>
            <w:vMerge w:val="restart"/>
          </w:tcPr>
          <w:p>
            <w:pPr>
              <w:jc w:val="center"/>
              <w:ind w:right="14"/>
              <w:spacing w:after="0" w:line="233" w:lineRule="exact"/>
              <w:rPr>
                <w:sz w:val="20"/>
                <w:szCs w:val="20"/>
                <w:color w:val="auto"/>
              </w:rPr>
            </w:pPr>
            <w:r>
              <w:rPr>
                <w:rFonts w:ascii="Times New Roman" w:cs="Times New Roman" w:eastAsia="Times New Roman" w:hAnsi="Times New Roman"/>
                <w:sz w:val="21"/>
                <w:szCs w:val="21"/>
                <w:color w:val="auto"/>
              </w:rPr>
              <w:t>1</w:t>
            </w:r>
          </w:p>
        </w:tc>
        <w:tc>
          <w:tcPr>
            <w:tcW w:w="4260" w:type="dxa"/>
            <w:vAlign w:val="bottom"/>
            <w:tcBorders>
              <w:right w:val="single" w:sz="8" w:color="auto"/>
            </w:tcBorders>
            <w:vMerge w:val="continue"/>
          </w:tcPr>
          <w:p>
            <w:pPr>
              <w:spacing w:after="0"/>
              <w:rPr>
                <w:sz w:val="8"/>
                <w:szCs w:val="8"/>
                <w:color w:val="auto"/>
              </w:rPr>
            </w:pPr>
          </w:p>
        </w:tc>
        <w:tc>
          <w:tcPr>
            <w:tcW w:w="4900" w:type="dxa"/>
            <w:vAlign w:val="bottom"/>
            <w:tcBorders>
              <w:right w:val="single" w:sz="8" w:color="auto"/>
            </w:tcBorders>
            <w:gridSpan w:val="2"/>
            <w:vMerge w:val="restart"/>
          </w:tcPr>
          <w:p>
            <w:pPr>
              <w:jc w:val="right"/>
              <w:ind w:right="120"/>
              <w:spacing w:after="0" w:line="256" w:lineRule="exact"/>
              <w:rPr>
                <w:sz w:val="20"/>
                <w:szCs w:val="20"/>
                <w:color w:val="auto"/>
              </w:rPr>
            </w:pPr>
            <w:r>
              <w:rPr>
                <w:rFonts w:ascii="宋体" w:cs="宋体" w:eastAsia="宋体" w:hAnsi="宋体"/>
                <w:sz w:val="21"/>
                <w:szCs w:val="21"/>
                <w:color w:val="auto"/>
              </w:rPr>
              <w:t>有厂房内。项目实际总投资</w:t>
            </w:r>
            <w:r>
              <w:rPr>
                <w:rFonts w:ascii="Times New Roman" w:cs="Times New Roman" w:eastAsia="Times New Roman" w:hAnsi="Times New Roman"/>
                <w:sz w:val="21"/>
                <w:szCs w:val="21"/>
                <w:color w:val="auto"/>
              </w:rPr>
              <w:t xml:space="preserve"> 400 </w:t>
            </w:r>
            <w:r>
              <w:rPr>
                <w:rFonts w:ascii="宋体" w:cs="宋体" w:eastAsia="宋体" w:hAnsi="宋体"/>
                <w:sz w:val="21"/>
                <w:szCs w:val="21"/>
                <w:color w:val="auto"/>
              </w:rPr>
              <w:t>万元，其中环保投</w:t>
            </w:r>
          </w:p>
        </w:tc>
        <w:tc>
          <w:tcPr>
            <w:tcW w:w="0" w:type="dxa"/>
            <w:vAlign w:val="bottom"/>
          </w:tcPr>
          <w:p>
            <w:pPr>
              <w:spacing w:after="0"/>
              <w:rPr>
                <w:sz w:val="1"/>
                <w:szCs w:val="1"/>
                <w:color w:val="auto"/>
              </w:rPr>
            </w:pPr>
          </w:p>
        </w:tc>
      </w:tr>
      <w:tr>
        <w:trPr>
          <w:trHeight w:val="178"/>
        </w:trPr>
        <w:tc>
          <w:tcPr>
            <w:tcW w:w="120" w:type="dxa"/>
            <w:vAlign w:val="bottom"/>
            <w:tcBorders>
              <w:left w:val="single" w:sz="8" w:color="auto"/>
            </w:tcBorders>
          </w:tcPr>
          <w:p>
            <w:pPr>
              <w:spacing w:after="0"/>
              <w:rPr>
                <w:sz w:val="15"/>
                <w:szCs w:val="15"/>
                <w:color w:val="auto"/>
              </w:rPr>
            </w:pPr>
          </w:p>
        </w:tc>
        <w:tc>
          <w:tcPr>
            <w:tcW w:w="720" w:type="dxa"/>
            <w:vAlign w:val="bottom"/>
            <w:tcBorders>
              <w:right w:val="single" w:sz="8" w:color="auto"/>
            </w:tcBorders>
            <w:vMerge w:val="continue"/>
          </w:tcPr>
          <w:p>
            <w:pPr>
              <w:spacing w:after="0"/>
              <w:rPr>
                <w:sz w:val="15"/>
                <w:szCs w:val="15"/>
                <w:color w:val="auto"/>
              </w:rPr>
            </w:pPr>
          </w:p>
        </w:tc>
        <w:tc>
          <w:tcPr>
            <w:tcW w:w="426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万片钥匙坯。项目总投资</w:t>
            </w:r>
            <w:r>
              <w:rPr>
                <w:rFonts w:ascii="Times New Roman" w:cs="Times New Roman" w:eastAsia="Times New Roman" w:hAnsi="Times New Roman"/>
                <w:sz w:val="21"/>
                <w:szCs w:val="21"/>
                <w:color w:val="auto"/>
              </w:rPr>
              <w:t xml:space="preserve"> 400 </w:t>
            </w:r>
            <w:r>
              <w:rPr>
                <w:rFonts w:ascii="宋体" w:cs="宋体" w:eastAsia="宋体" w:hAnsi="宋体"/>
                <w:sz w:val="21"/>
                <w:szCs w:val="21"/>
                <w:color w:val="auto"/>
              </w:rPr>
              <w:t>万元，其中环</w:t>
            </w:r>
          </w:p>
        </w:tc>
        <w:tc>
          <w:tcPr>
            <w:tcW w:w="4900" w:type="dxa"/>
            <w:vAlign w:val="bottom"/>
            <w:tcBorders>
              <w:right w:val="single" w:sz="8" w:color="auto"/>
            </w:tcBorders>
            <w:gridSpan w:val="2"/>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01"/>
        </w:trPr>
        <w:tc>
          <w:tcPr>
            <w:tcW w:w="120" w:type="dxa"/>
            <w:vAlign w:val="bottom"/>
            <w:tcBorders>
              <w:lef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4260" w:type="dxa"/>
            <w:vAlign w:val="bottom"/>
            <w:tcBorders>
              <w:right w:val="single" w:sz="8" w:color="auto"/>
            </w:tcBorders>
            <w:vMerge w:val="continue"/>
          </w:tcPr>
          <w:p>
            <w:pPr>
              <w:spacing w:after="0"/>
              <w:rPr>
                <w:sz w:val="8"/>
                <w:szCs w:val="8"/>
                <w:color w:val="auto"/>
              </w:rPr>
            </w:pPr>
          </w:p>
        </w:tc>
        <w:tc>
          <w:tcPr>
            <w:tcW w:w="4900" w:type="dxa"/>
            <w:vAlign w:val="bottom"/>
            <w:tcBorders>
              <w:right w:val="single" w:sz="8" w:color="auto"/>
            </w:tcBorders>
            <w:gridSpan w:val="2"/>
            <w:vMerge w:val="restart"/>
          </w:tcPr>
          <w:p>
            <w:pPr>
              <w:ind w:left="80"/>
              <w:spacing w:after="0" w:line="256" w:lineRule="exact"/>
              <w:rPr>
                <w:sz w:val="20"/>
                <w:szCs w:val="20"/>
                <w:color w:val="auto"/>
              </w:rPr>
            </w:pPr>
            <w:r>
              <w:rPr>
                <w:rFonts w:ascii="宋体" w:cs="宋体" w:eastAsia="宋体" w:hAnsi="宋体"/>
                <w:sz w:val="21"/>
                <w:szCs w:val="21"/>
                <w:color w:val="auto"/>
              </w:rPr>
              <w:t>资</w:t>
            </w:r>
            <w:r>
              <w:rPr>
                <w:rFonts w:ascii="Times New Roman" w:cs="Times New Roman" w:eastAsia="Times New Roman" w:hAnsi="Times New Roman"/>
                <w:sz w:val="21"/>
                <w:szCs w:val="21"/>
                <w:color w:val="auto"/>
              </w:rPr>
              <w:t xml:space="preserve"> 58 </w:t>
            </w:r>
            <w:r>
              <w:rPr>
                <w:rFonts w:ascii="宋体" w:cs="宋体" w:eastAsia="宋体" w:hAnsi="宋体"/>
                <w:sz w:val="21"/>
                <w:szCs w:val="21"/>
                <w:color w:val="auto"/>
              </w:rPr>
              <w:t>万元。实际产能为年产</w:t>
            </w:r>
            <w:r>
              <w:rPr>
                <w:rFonts w:ascii="Times New Roman" w:cs="Times New Roman" w:eastAsia="Times New Roman" w:hAnsi="Times New Roman"/>
                <w:sz w:val="21"/>
                <w:szCs w:val="21"/>
                <w:color w:val="auto"/>
              </w:rPr>
              <w:t xml:space="preserve"> 12000 </w:t>
            </w:r>
            <w:r>
              <w:rPr>
                <w:rFonts w:ascii="宋体" w:cs="宋体" w:eastAsia="宋体" w:hAnsi="宋体"/>
                <w:sz w:val="21"/>
                <w:szCs w:val="21"/>
                <w:color w:val="auto"/>
              </w:rPr>
              <w:t>万片钥匙坯。</w:t>
            </w:r>
          </w:p>
        </w:tc>
        <w:tc>
          <w:tcPr>
            <w:tcW w:w="0" w:type="dxa"/>
            <w:vAlign w:val="bottom"/>
          </w:tcPr>
          <w:p>
            <w:pPr>
              <w:spacing w:after="0"/>
              <w:rPr>
                <w:sz w:val="1"/>
                <w:szCs w:val="1"/>
                <w:color w:val="auto"/>
              </w:rPr>
            </w:pPr>
          </w:p>
        </w:tc>
      </w:tr>
      <w:tr>
        <w:trPr>
          <w:trHeight w:val="178"/>
        </w:trPr>
        <w:tc>
          <w:tcPr>
            <w:tcW w:w="120" w:type="dxa"/>
            <w:vAlign w:val="bottom"/>
            <w:tcBorders>
              <w:left w:val="single" w:sz="8" w:color="auto"/>
            </w:tcBorders>
          </w:tcPr>
          <w:p>
            <w:pPr>
              <w:spacing w:after="0"/>
              <w:rPr>
                <w:sz w:val="15"/>
                <w:szCs w:val="15"/>
                <w:color w:val="auto"/>
              </w:rPr>
            </w:pPr>
          </w:p>
        </w:tc>
        <w:tc>
          <w:tcPr>
            <w:tcW w:w="720" w:type="dxa"/>
            <w:vAlign w:val="bottom"/>
            <w:tcBorders>
              <w:right w:val="single" w:sz="8" w:color="auto"/>
            </w:tcBorders>
          </w:tcPr>
          <w:p>
            <w:pPr>
              <w:spacing w:after="0"/>
              <w:rPr>
                <w:sz w:val="15"/>
                <w:szCs w:val="15"/>
                <w:color w:val="auto"/>
              </w:rPr>
            </w:pPr>
          </w:p>
        </w:tc>
        <w:tc>
          <w:tcPr>
            <w:tcW w:w="426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保投资</w:t>
            </w:r>
            <w:r>
              <w:rPr>
                <w:rFonts w:ascii="Times New Roman" w:cs="Times New Roman" w:eastAsia="Times New Roman" w:hAnsi="Times New Roman"/>
                <w:sz w:val="21"/>
                <w:szCs w:val="21"/>
                <w:color w:val="auto"/>
              </w:rPr>
              <w:t xml:space="preserve"> 58 </w:t>
            </w:r>
            <w:r>
              <w:rPr>
                <w:rFonts w:ascii="宋体" w:cs="宋体" w:eastAsia="宋体" w:hAnsi="宋体"/>
                <w:sz w:val="21"/>
                <w:szCs w:val="21"/>
                <w:color w:val="auto"/>
              </w:rPr>
              <w:t>万元。</w:t>
            </w:r>
          </w:p>
        </w:tc>
        <w:tc>
          <w:tcPr>
            <w:tcW w:w="4900" w:type="dxa"/>
            <w:vAlign w:val="bottom"/>
            <w:tcBorders>
              <w:right w:val="single" w:sz="8" w:color="auto"/>
            </w:tcBorders>
            <w:gridSpan w:val="2"/>
            <w:vMerge w:val="continue"/>
          </w:tcPr>
          <w:p>
            <w:pPr>
              <w:spacing w:after="0"/>
              <w:rPr>
                <w:sz w:val="15"/>
                <w:szCs w:val="15"/>
                <w:color w:val="auto"/>
              </w:rPr>
            </w:pPr>
          </w:p>
        </w:tc>
        <w:tc>
          <w:tcPr>
            <w:tcW w:w="0" w:type="dxa"/>
            <w:vAlign w:val="bottom"/>
          </w:tcPr>
          <w:p>
            <w:pPr>
              <w:spacing w:after="0"/>
              <w:rPr>
                <w:sz w:val="1"/>
                <w:szCs w:val="1"/>
                <w:color w:val="auto"/>
              </w:rPr>
            </w:pPr>
          </w:p>
        </w:tc>
      </w:tr>
      <w:tr>
        <w:trPr>
          <w:trHeight w:val="103"/>
        </w:trPr>
        <w:tc>
          <w:tcPr>
            <w:tcW w:w="120" w:type="dxa"/>
            <w:vAlign w:val="bottom"/>
            <w:tcBorders>
              <w:left w:val="single" w:sz="8" w:color="auto"/>
            </w:tcBorders>
          </w:tcPr>
          <w:p>
            <w:pPr>
              <w:spacing w:after="0"/>
              <w:rPr>
                <w:sz w:val="8"/>
                <w:szCs w:val="8"/>
                <w:color w:val="auto"/>
              </w:rPr>
            </w:pPr>
          </w:p>
        </w:tc>
        <w:tc>
          <w:tcPr>
            <w:tcW w:w="720" w:type="dxa"/>
            <w:vAlign w:val="bottom"/>
            <w:tcBorders>
              <w:right w:val="single" w:sz="8" w:color="auto"/>
            </w:tcBorders>
          </w:tcPr>
          <w:p>
            <w:pPr>
              <w:spacing w:after="0"/>
              <w:rPr>
                <w:sz w:val="8"/>
                <w:szCs w:val="8"/>
                <w:color w:val="auto"/>
              </w:rPr>
            </w:pPr>
          </w:p>
        </w:tc>
        <w:tc>
          <w:tcPr>
            <w:tcW w:w="4260" w:type="dxa"/>
            <w:vAlign w:val="bottom"/>
            <w:tcBorders>
              <w:right w:val="single" w:sz="8" w:color="auto"/>
            </w:tcBorders>
            <w:vMerge w:val="continue"/>
          </w:tcPr>
          <w:p>
            <w:pPr>
              <w:spacing w:after="0"/>
              <w:rPr>
                <w:sz w:val="8"/>
                <w:szCs w:val="8"/>
                <w:color w:val="auto"/>
              </w:rPr>
            </w:pPr>
          </w:p>
        </w:tc>
        <w:tc>
          <w:tcPr>
            <w:tcW w:w="4720" w:type="dxa"/>
            <w:vAlign w:val="bottom"/>
          </w:tcPr>
          <w:p>
            <w:pPr>
              <w:spacing w:after="0"/>
              <w:rPr>
                <w:sz w:val="8"/>
                <w:szCs w:val="8"/>
                <w:color w:val="auto"/>
              </w:rPr>
            </w:pPr>
          </w:p>
        </w:tc>
        <w:tc>
          <w:tcPr>
            <w:tcW w:w="18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117"/>
        </w:trPr>
        <w:tc>
          <w:tcPr>
            <w:tcW w:w="120" w:type="dxa"/>
            <w:vAlign w:val="bottom"/>
            <w:tcBorders>
              <w:left w:val="single" w:sz="8" w:color="auto"/>
              <w:bottom w:val="single" w:sz="8" w:color="auto"/>
            </w:tcBorders>
          </w:tcPr>
          <w:p>
            <w:pPr>
              <w:spacing w:after="0"/>
              <w:rPr>
                <w:sz w:val="10"/>
                <w:szCs w:val="10"/>
                <w:color w:val="auto"/>
              </w:rPr>
            </w:pPr>
          </w:p>
        </w:tc>
        <w:tc>
          <w:tcPr>
            <w:tcW w:w="720" w:type="dxa"/>
            <w:vAlign w:val="bottom"/>
            <w:tcBorders>
              <w:bottom w:val="single" w:sz="8" w:color="auto"/>
              <w:right w:val="single" w:sz="8" w:color="auto"/>
            </w:tcBorders>
          </w:tcPr>
          <w:p>
            <w:pPr>
              <w:spacing w:after="0"/>
              <w:rPr>
                <w:sz w:val="10"/>
                <w:szCs w:val="10"/>
                <w:color w:val="auto"/>
              </w:rPr>
            </w:pPr>
          </w:p>
        </w:tc>
        <w:tc>
          <w:tcPr>
            <w:tcW w:w="4260" w:type="dxa"/>
            <w:vAlign w:val="bottom"/>
            <w:tcBorders>
              <w:bottom w:val="single" w:sz="8" w:color="auto"/>
              <w:right w:val="single" w:sz="8" w:color="auto"/>
            </w:tcBorders>
          </w:tcPr>
          <w:p>
            <w:pPr>
              <w:spacing w:after="0"/>
              <w:rPr>
                <w:sz w:val="10"/>
                <w:szCs w:val="10"/>
                <w:color w:val="auto"/>
              </w:rPr>
            </w:pPr>
          </w:p>
        </w:tc>
        <w:tc>
          <w:tcPr>
            <w:tcW w:w="4900" w:type="dxa"/>
            <w:vAlign w:val="bottom"/>
            <w:tcBorders>
              <w:bottom w:val="single" w:sz="8" w:color="auto"/>
              <w:right w:val="single" w:sz="8" w:color="auto"/>
            </w:tcBorders>
            <w:gridSpan w:val="2"/>
          </w:tcPr>
          <w:p>
            <w:pPr>
              <w:spacing w:after="0"/>
              <w:rPr>
                <w:sz w:val="10"/>
                <w:szCs w:val="10"/>
                <w:color w:val="auto"/>
              </w:rPr>
            </w:pPr>
          </w:p>
        </w:tc>
        <w:tc>
          <w:tcPr>
            <w:tcW w:w="0" w:type="dxa"/>
            <w:vAlign w:val="bottom"/>
          </w:tcPr>
          <w:p>
            <w:pPr>
              <w:spacing w:after="0"/>
              <w:rPr>
                <w:sz w:val="1"/>
                <w:szCs w:val="1"/>
                <w:color w:val="auto"/>
              </w:rPr>
            </w:pPr>
          </w:p>
        </w:tc>
      </w:tr>
      <w:tr>
        <w:trPr>
          <w:trHeight w:val="241"/>
        </w:trPr>
        <w:tc>
          <w:tcPr>
            <w:tcW w:w="120" w:type="dxa"/>
            <w:vAlign w:val="bottom"/>
            <w:tcBorders>
              <w:lef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4260" w:type="dxa"/>
            <w:vAlign w:val="bottom"/>
            <w:tcBorders>
              <w:right w:val="single" w:sz="8" w:color="auto"/>
            </w:tcBorders>
            <w:vMerge w:val="restart"/>
          </w:tcPr>
          <w:p>
            <w:pPr>
              <w:ind w:left="520"/>
              <w:spacing w:after="0" w:line="240" w:lineRule="exact"/>
              <w:rPr>
                <w:sz w:val="20"/>
                <w:szCs w:val="20"/>
                <w:color w:val="auto"/>
              </w:rPr>
            </w:pPr>
            <w:r>
              <w:rPr>
                <w:rFonts w:ascii="宋体" w:cs="宋体" w:eastAsia="宋体" w:hAnsi="宋体"/>
                <w:sz w:val="21"/>
                <w:szCs w:val="21"/>
                <w:color w:val="auto"/>
              </w:rPr>
              <w:t>项目建设必须做好与金华市城市总体规</w:t>
            </w:r>
          </w:p>
        </w:tc>
        <w:tc>
          <w:tcPr>
            <w:tcW w:w="4900" w:type="dxa"/>
            <w:vAlign w:val="bottom"/>
            <w:tcBorders>
              <w:right w:val="single" w:sz="8" w:color="auto"/>
            </w:tcBorders>
            <w:gridSpan w:val="2"/>
          </w:tcPr>
          <w:p>
            <w:pPr>
              <w:jc w:val="right"/>
              <w:ind w:right="354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70"/>
        </w:trPr>
        <w:tc>
          <w:tcPr>
            <w:tcW w:w="120" w:type="dxa"/>
            <w:vAlign w:val="bottom"/>
            <w:tcBorders>
              <w:lef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4260" w:type="dxa"/>
            <w:vAlign w:val="bottom"/>
            <w:tcBorders>
              <w:right w:val="single" w:sz="8" w:color="auto"/>
            </w:tcBorders>
            <w:vMerge w:val="continue"/>
          </w:tcPr>
          <w:p>
            <w:pPr>
              <w:spacing w:after="0"/>
              <w:rPr>
                <w:sz w:val="6"/>
                <w:szCs w:val="6"/>
                <w:color w:val="auto"/>
              </w:rPr>
            </w:pPr>
          </w:p>
        </w:tc>
        <w:tc>
          <w:tcPr>
            <w:tcW w:w="4720" w:type="dxa"/>
            <w:vAlign w:val="bottom"/>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12"/>
        </w:trPr>
        <w:tc>
          <w:tcPr>
            <w:tcW w:w="120" w:type="dxa"/>
            <w:vAlign w:val="bottom"/>
            <w:tcBorders>
              <w:lef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426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划、金华市区环境功能区划、金华经济技术</w:t>
            </w:r>
          </w:p>
        </w:tc>
        <w:tc>
          <w:tcPr>
            <w:tcW w:w="4900" w:type="dxa"/>
            <w:vAlign w:val="bottom"/>
            <w:tcBorders>
              <w:right w:val="single" w:sz="8" w:color="auto"/>
            </w:tcBorders>
            <w:gridSpan w:val="2"/>
          </w:tcPr>
          <w:p>
            <w:pPr>
              <w:jc w:val="right"/>
              <w:ind w:right="120"/>
              <w:spacing w:after="0" w:line="212" w:lineRule="exact"/>
              <w:rPr>
                <w:sz w:val="20"/>
                <w:szCs w:val="20"/>
                <w:color w:val="auto"/>
              </w:rPr>
            </w:pPr>
            <w:r>
              <w:rPr>
                <w:rFonts w:ascii="宋体" w:cs="宋体" w:eastAsia="宋体" w:hAnsi="宋体"/>
                <w:sz w:val="21"/>
                <w:szCs w:val="21"/>
                <w:color w:val="auto"/>
              </w:rPr>
              <w:t>项目建设符合金华市城市总体规划、金华市区</w:t>
            </w:r>
          </w:p>
        </w:tc>
        <w:tc>
          <w:tcPr>
            <w:tcW w:w="0" w:type="dxa"/>
            <w:vAlign w:val="bottom"/>
          </w:tcPr>
          <w:p>
            <w:pPr>
              <w:spacing w:after="0"/>
              <w:rPr>
                <w:sz w:val="1"/>
                <w:szCs w:val="1"/>
                <w:color w:val="auto"/>
              </w:rPr>
            </w:pPr>
          </w:p>
        </w:tc>
      </w:tr>
      <w:tr>
        <w:trPr>
          <w:trHeight w:val="67"/>
        </w:trPr>
        <w:tc>
          <w:tcPr>
            <w:tcW w:w="120" w:type="dxa"/>
            <w:vAlign w:val="bottom"/>
            <w:tcBorders>
              <w:left w:val="single" w:sz="8" w:color="auto"/>
            </w:tcBorders>
          </w:tcPr>
          <w:p>
            <w:pPr>
              <w:spacing w:after="0"/>
              <w:rPr>
                <w:sz w:val="5"/>
                <w:szCs w:val="5"/>
                <w:color w:val="auto"/>
              </w:rPr>
            </w:pPr>
          </w:p>
        </w:tc>
        <w:tc>
          <w:tcPr>
            <w:tcW w:w="720" w:type="dxa"/>
            <w:vAlign w:val="bottom"/>
            <w:tcBorders>
              <w:right w:val="single" w:sz="8" w:color="auto"/>
            </w:tcBorders>
          </w:tcPr>
          <w:p>
            <w:pPr>
              <w:spacing w:after="0"/>
              <w:rPr>
                <w:sz w:val="5"/>
                <w:szCs w:val="5"/>
                <w:color w:val="auto"/>
              </w:rPr>
            </w:pPr>
          </w:p>
        </w:tc>
        <w:tc>
          <w:tcPr>
            <w:tcW w:w="4260" w:type="dxa"/>
            <w:vAlign w:val="bottom"/>
            <w:tcBorders>
              <w:right w:val="single" w:sz="8" w:color="auto"/>
            </w:tcBorders>
            <w:vMerge w:val="continue"/>
          </w:tcPr>
          <w:p>
            <w:pPr>
              <w:spacing w:after="0"/>
              <w:rPr>
                <w:sz w:val="5"/>
                <w:szCs w:val="5"/>
                <w:color w:val="auto"/>
              </w:rPr>
            </w:pPr>
          </w:p>
        </w:tc>
        <w:tc>
          <w:tcPr>
            <w:tcW w:w="4720" w:type="dxa"/>
            <w:vAlign w:val="bottom"/>
          </w:tcPr>
          <w:p>
            <w:pPr>
              <w:spacing w:after="0"/>
              <w:rPr>
                <w:sz w:val="5"/>
                <w:szCs w:val="5"/>
                <w:color w:val="auto"/>
              </w:rPr>
            </w:pPr>
          </w:p>
        </w:tc>
        <w:tc>
          <w:tcPr>
            <w:tcW w:w="180" w:type="dxa"/>
            <w:vAlign w:val="bottom"/>
            <w:tcBorders>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11"/>
        </w:trPr>
        <w:tc>
          <w:tcPr>
            <w:tcW w:w="120" w:type="dxa"/>
            <w:vAlign w:val="bottom"/>
            <w:tcBorders>
              <w:left w:val="single" w:sz="8" w:color="auto"/>
            </w:tcBorders>
          </w:tcPr>
          <w:p>
            <w:pPr>
              <w:spacing w:after="0"/>
              <w:rPr>
                <w:sz w:val="18"/>
                <w:szCs w:val="18"/>
                <w:color w:val="auto"/>
              </w:rPr>
            </w:pPr>
          </w:p>
        </w:tc>
        <w:tc>
          <w:tcPr>
            <w:tcW w:w="720" w:type="dxa"/>
            <w:vAlign w:val="bottom"/>
            <w:tcBorders>
              <w:right w:val="single" w:sz="8" w:color="auto"/>
            </w:tcBorders>
          </w:tcPr>
          <w:p>
            <w:pPr>
              <w:spacing w:after="0"/>
              <w:rPr>
                <w:sz w:val="18"/>
                <w:szCs w:val="18"/>
                <w:color w:val="auto"/>
              </w:rPr>
            </w:pPr>
          </w:p>
        </w:tc>
        <w:tc>
          <w:tcPr>
            <w:tcW w:w="426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开发区相关规划的衔接工作，采用先进的工</w:t>
            </w:r>
          </w:p>
        </w:tc>
        <w:tc>
          <w:tcPr>
            <w:tcW w:w="4900" w:type="dxa"/>
            <w:vAlign w:val="bottom"/>
            <w:tcBorders>
              <w:right w:val="single" w:sz="8" w:color="auto"/>
            </w:tcBorders>
            <w:gridSpan w:val="2"/>
          </w:tcPr>
          <w:p>
            <w:pPr>
              <w:ind w:left="80"/>
              <w:spacing w:after="0" w:line="211" w:lineRule="exact"/>
              <w:rPr>
                <w:sz w:val="20"/>
                <w:szCs w:val="20"/>
                <w:color w:val="auto"/>
              </w:rPr>
            </w:pPr>
            <w:r>
              <w:rPr>
                <w:rFonts w:ascii="宋体" w:cs="宋体" w:eastAsia="宋体" w:hAnsi="宋体"/>
                <w:sz w:val="21"/>
                <w:szCs w:val="21"/>
                <w:color w:val="auto"/>
              </w:rPr>
              <w:t>环境功能区划要求。</w:t>
            </w:r>
          </w:p>
        </w:tc>
        <w:tc>
          <w:tcPr>
            <w:tcW w:w="0" w:type="dxa"/>
            <w:vAlign w:val="bottom"/>
          </w:tcPr>
          <w:p>
            <w:pPr>
              <w:spacing w:after="0"/>
              <w:rPr>
                <w:sz w:val="1"/>
                <w:szCs w:val="1"/>
                <w:color w:val="auto"/>
              </w:rPr>
            </w:pPr>
          </w:p>
        </w:tc>
      </w:tr>
      <w:tr>
        <w:trPr>
          <w:trHeight w:val="70"/>
        </w:trPr>
        <w:tc>
          <w:tcPr>
            <w:tcW w:w="120" w:type="dxa"/>
            <w:vAlign w:val="bottom"/>
            <w:tcBorders>
              <w:left w:val="single" w:sz="8" w:color="auto"/>
            </w:tcBorders>
          </w:tcPr>
          <w:p>
            <w:pPr>
              <w:spacing w:after="0"/>
              <w:rPr>
                <w:sz w:val="6"/>
                <w:szCs w:val="6"/>
                <w:color w:val="auto"/>
              </w:rPr>
            </w:pPr>
          </w:p>
        </w:tc>
        <w:tc>
          <w:tcPr>
            <w:tcW w:w="720" w:type="dxa"/>
            <w:vAlign w:val="bottom"/>
            <w:tcBorders>
              <w:right w:val="single" w:sz="8" w:color="auto"/>
            </w:tcBorders>
          </w:tcPr>
          <w:p>
            <w:pPr>
              <w:spacing w:after="0"/>
              <w:rPr>
                <w:sz w:val="6"/>
                <w:szCs w:val="6"/>
                <w:color w:val="auto"/>
              </w:rPr>
            </w:pPr>
          </w:p>
        </w:tc>
        <w:tc>
          <w:tcPr>
            <w:tcW w:w="4260" w:type="dxa"/>
            <w:vAlign w:val="bottom"/>
            <w:tcBorders>
              <w:right w:val="single" w:sz="8" w:color="auto"/>
            </w:tcBorders>
            <w:vMerge w:val="continue"/>
          </w:tcPr>
          <w:p>
            <w:pPr>
              <w:spacing w:after="0"/>
              <w:rPr>
                <w:sz w:val="6"/>
                <w:szCs w:val="6"/>
                <w:color w:val="auto"/>
              </w:rPr>
            </w:pPr>
          </w:p>
        </w:tc>
        <w:tc>
          <w:tcPr>
            <w:tcW w:w="4720" w:type="dxa"/>
            <w:vAlign w:val="bottom"/>
          </w:tcPr>
          <w:p>
            <w:pPr>
              <w:spacing w:after="0"/>
              <w:rPr>
                <w:sz w:val="6"/>
                <w:szCs w:val="6"/>
                <w:color w:val="auto"/>
              </w:rPr>
            </w:pPr>
          </w:p>
        </w:tc>
        <w:tc>
          <w:tcPr>
            <w:tcW w:w="18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87"/>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rPr>
              <w:t>2</w:t>
            </w: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艺、技术和装备，积极推行清洁生产，从源</w:t>
            </w:r>
          </w:p>
        </w:tc>
        <w:tc>
          <w:tcPr>
            <w:tcW w:w="4720" w:type="dxa"/>
            <w:vAlign w:val="bottom"/>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72"/>
        </w:trPr>
        <w:tc>
          <w:tcPr>
            <w:tcW w:w="120" w:type="dxa"/>
            <w:vAlign w:val="bottom"/>
            <w:tcBorders>
              <w:left w:val="single" w:sz="8" w:color="auto"/>
            </w:tcBorders>
          </w:tcPr>
          <w:p>
            <w:pPr>
              <w:spacing w:after="0"/>
              <w:rPr>
                <w:sz w:val="23"/>
                <w:szCs w:val="23"/>
                <w:color w:val="auto"/>
              </w:rPr>
            </w:pPr>
          </w:p>
        </w:tc>
        <w:tc>
          <w:tcPr>
            <w:tcW w:w="720" w:type="dxa"/>
            <w:vAlign w:val="bottom"/>
            <w:tcBorders>
              <w:right w:val="single" w:sz="8" w:color="auto"/>
            </w:tcBorders>
          </w:tcPr>
          <w:p>
            <w:pPr>
              <w:spacing w:after="0"/>
              <w:rPr>
                <w:sz w:val="23"/>
                <w:szCs w:val="23"/>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头控制污染，减少污染物排放量。同时进一</w:t>
            </w:r>
          </w:p>
        </w:tc>
        <w:tc>
          <w:tcPr>
            <w:tcW w:w="4720" w:type="dxa"/>
            <w:vAlign w:val="bottom"/>
          </w:tcPr>
          <w:p>
            <w:pPr>
              <w:spacing w:after="0"/>
              <w:rPr>
                <w:sz w:val="23"/>
                <w:szCs w:val="23"/>
                <w:color w:val="auto"/>
              </w:rPr>
            </w:pPr>
          </w:p>
        </w:tc>
        <w:tc>
          <w:tcPr>
            <w:tcW w:w="18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步优化车间布局，按照卫生部门的卫生防护</w:t>
            </w:r>
          </w:p>
        </w:tc>
        <w:tc>
          <w:tcPr>
            <w:tcW w:w="4720" w:type="dxa"/>
            <w:vAlign w:val="bottom"/>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距离要求进行落实。</w:t>
            </w:r>
          </w:p>
        </w:tc>
        <w:tc>
          <w:tcPr>
            <w:tcW w:w="4720" w:type="dxa"/>
            <w:vAlign w:val="bottom"/>
          </w:tcPr>
          <w:p>
            <w:pPr>
              <w:spacing w:after="0"/>
              <w:rPr>
                <w:sz w:val="24"/>
                <w:szCs w:val="24"/>
                <w:color w:val="auto"/>
              </w:rPr>
            </w:pPr>
          </w:p>
        </w:tc>
        <w:tc>
          <w:tcPr>
            <w:tcW w:w="18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97"/>
        </w:trPr>
        <w:tc>
          <w:tcPr>
            <w:tcW w:w="120" w:type="dxa"/>
            <w:vAlign w:val="bottom"/>
            <w:tcBorders>
              <w:left w:val="single" w:sz="8" w:color="auto"/>
              <w:bottom w:val="single" w:sz="8" w:color="auto"/>
            </w:tcBorders>
          </w:tcPr>
          <w:p>
            <w:pPr>
              <w:spacing w:after="0"/>
              <w:rPr>
                <w:sz w:val="8"/>
                <w:szCs w:val="8"/>
                <w:color w:val="auto"/>
              </w:rPr>
            </w:pPr>
          </w:p>
        </w:tc>
        <w:tc>
          <w:tcPr>
            <w:tcW w:w="720" w:type="dxa"/>
            <w:vAlign w:val="bottom"/>
            <w:tcBorders>
              <w:bottom w:val="single" w:sz="8" w:color="auto"/>
              <w:right w:val="single" w:sz="8" w:color="auto"/>
            </w:tcBorders>
          </w:tcPr>
          <w:p>
            <w:pPr>
              <w:spacing w:after="0"/>
              <w:rPr>
                <w:sz w:val="8"/>
                <w:szCs w:val="8"/>
                <w:color w:val="auto"/>
              </w:rPr>
            </w:pPr>
          </w:p>
        </w:tc>
        <w:tc>
          <w:tcPr>
            <w:tcW w:w="4260" w:type="dxa"/>
            <w:vAlign w:val="bottom"/>
            <w:tcBorders>
              <w:bottom w:val="single" w:sz="8" w:color="auto"/>
              <w:right w:val="single" w:sz="8" w:color="auto"/>
            </w:tcBorders>
          </w:tcPr>
          <w:p>
            <w:pPr>
              <w:spacing w:after="0"/>
              <w:rPr>
                <w:sz w:val="8"/>
                <w:szCs w:val="8"/>
                <w:color w:val="auto"/>
              </w:rPr>
            </w:pPr>
          </w:p>
        </w:tc>
        <w:tc>
          <w:tcPr>
            <w:tcW w:w="4900" w:type="dxa"/>
            <w:vAlign w:val="bottom"/>
            <w:tcBorders>
              <w:bottom w:val="single" w:sz="8" w:color="auto"/>
              <w:right w:val="single" w:sz="8" w:color="auto"/>
            </w:tcBorders>
            <w:gridSpan w:val="2"/>
          </w:tcPr>
          <w:p>
            <w:pPr>
              <w:spacing w:after="0"/>
              <w:rPr>
                <w:sz w:val="8"/>
                <w:szCs w:val="8"/>
                <w:color w:val="auto"/>
              </w:rPr>
            </w:pPr>
          </w:p>
        </w:tc>
        <w:tc>
          <w:tcPr>
            <w:tcW w:w="0" w:type="dxa"/>
            <w:vAlign w:val="bottom"/>
          </w:tcPr>
          <w:p>
            <w:pPr>
              <w:spacing w:after="0"/>
              <w:rPr>
                <w:sz w:val="1"/>
                <w:szCs w:val="1"/>
                <w:color w:val="auto"/>
              </w:rPr>
            </w:pPr>
          </w:p>
        </w:tc>
      </w:tr>
      <w:tr>
        <w:trPr>
          <w:trHeight w:val="241"/>
        </w:trPr>
        <w:tc>
          <w:tcPr>
            <w:tcW w:w="120" w:type="dxa"/>
            <w:vAlign w:val="bottom"/>
            <w:tcBorders>
              <w:lef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4260" w:type="dxa"/>
            <w:vAlign w:val="bottom"/>
            <w:tcBorders>
              <w:right w:val="single" w:sz="8" w:color="auto"/>
            </w:tcBorders>
          </w:tcPr>
          <w:p>
            <w:pPr>
              <w:spacing w:after="0"/>
              <w:rPr>
                <w:sz w:val="20"/>
                <w:szCs w:val="20"/>
                <w:color w:val="auto"/>
              </w:rPr>
            </w:pPr>
          </w:p>
        </w:tc>
        <w:tc>
          <w:tcPr>
            <w:tcW w:w="4900" w:type="dxa"/>
            <w:vAlign w:val="bottom"/>
            <w:tcBorders>
              <w:right w:val="single" w:sz="8" w:color="auto"/>
            </w:tcBorders>
            <w:gridSpan w:val="2"/>
          </w:tcPr>
          <w:p>
            <w:pPr>
              <w:jc w:val="right"/>
              <w:ind w:right="354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spacing w:after="0"/>
              <w:rPr>
                <w:sz w:val="24"/>
                <w:szCs w:val="24"/>
                <w:color w:val="auto"/>
              </w:rPr>
            </w:pP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厂区实施雨污分流、清污分流；项目生产废水</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520"/>
              <w:spacing w:after="0" w:line="240" w:lineRule="exact"/>
              <w:rPr>
                <w:sz w:val="20"/>
                <w:szCs w:val="20"/>
                <w:color w:val="auto"/>
              </w:rPr>
            </w:pPr>
            <w:r>
              <w:rPr>
                <w:rFonts w:ascii="宋体" w:cs="宋体" w:eastAsia="宋体" w:hAnsi="宋体"/>
                <w:sz w:val="21"/>
                <w:szCs w:val="21"/>
                <w:color w:val="auto"/>
              </w:rPr>
              <w:t>结合本次技改，进一步做好全厂雨污分</w:t>
            </w: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经新建污水处理站处理后，排入市政污水管网，后</w:t>
            </w:r>
          </w:p>
        </w:tc>
        <w:tc>
          <w:tcPr>
            <w:tcW w:w="0" w:type="dxa"/>
            <w:vAlign w:val="bottom"/>
          </w:tcPr>
          <w:p>
            <w:pPr>
              <w:spacing w:after="0"/>
              <w:rPr>
                <w:sz w:val="1"/>
                <w:szCs w:val="1"/>
                <w:color w:val="auto"/>
              </w:rPr>
            </w:pPr>
          </w:p>
        </w:tc>
      </w:tr>
      <w:tr>
        <w:trPr>
          <w:trHeight w:val="278"/>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流、清污分流系统和废水事故应急池的建设</w:t>
            </w: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经金华市秋滨污水处理厂处理后排入金华江；生活</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完善工作，并做好生产车间及废水处理设施</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废水经沼气净化池处理后排入市政污水管网，后经</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地面的防腐防渗漏工作，防止对土壤和地下</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金华市秋滨污水处理厂处理后排入金华江，项目注</w:t>
            </w:r>
          </w:p>
        </w:tc>
        <w:tc>
          <w:tcPr>
            <w:tcW w:w="0" w:type="dxa"/>
            <w:vAlign w:val="bottom"/>
          </w:tcPr>
          <w:p>
            <w:pPr>
              <w:spacing w:after="0"/>
              <w:rPr>
                <w:sz w:val="1"/>
                <w:szCs w:val="1"/>
                <w:color w:val="auto"/>
              </w:rPr>
            </w:pPr>
          </w:p>
        </w:tc>
      </w:tr>
      <w:tr>
        <w:trPr>
          <w:trHeight w:val="295"/>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水造成污染。注塑冷却水循环使用不外排</w:t>
            </w:r>
            <w:r>
              <w:rPr>
                <w:rFonts w:ascii="Times New Roman" w:cs="Times New Roman" w:eastAsia="Times New Roman" w:hAnsi="Times New Roman"/>
                <w:sz w:val="21"/>
                <w:szCs w:val="21"/>
                <w:color w:val="auto"/>
              </w:rPr>
              <w:t>;</w:t>
            </w:r>
            <w:r>
              <w:rPr>
                <w:rFonts w:ascii="宋体" w:cs="宋体" w:eastAsia="宋体" w:hAnsi="宋体"/>
                <w:sz w:val="21"/>
                <w:szCs w:val="21"/>
                <w:color w:val="auto"/>
              </w:rPr>
              <w:t>经</w:t>
            </w:r>
          </w:p>
        </w:tc>
        <w:tc>
          <w:tcPr>
            <w:tcW w:w="4900" w:type="dxa"/>
            <w:vAlign w:val="bottom"/>
            <w:tcBorders>
              <w:right w:val="single" w:sz="8" w:color="auto"/>
            </w:tcBorders>
            <w:gridSpan w:val="2"/>
          </w:tcPr>
          <w:p>
            <w:pPr>
              <w:ind w:left="80"/>
              <w:spacing w:after="0" w:line="240" w:lineRule="exact"/>
              <w:rPr>
                <w:sz w:val="20"/>
                <w:szCs w:val="20"/>
                <w:color w:val="auto"/>
              </w:rPr>
            </w:pPr>
            <w:r>
              <w:rPr>
                <w:rFonts w:ascii="宋体" w:cs="宋体" w:eastAsia="宋体" w:hAnsi="宋体"/>
                <w:sz w:val="21"/>
                <w:szCs w:val="21"/>
                <w:color w:val="auto"/>
              </w:rPr>
              <w:t>塑冷却水循环利用不外排。</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物化预处理的抛光清洗废水与经沼气净化池</w:t>
            </w:r>
          </w:p>
        </w:tc>
        <w:tc>
          <w:tcPr>
            <w:tcW w:w="4900" w:type="dxa"/>
            <w:vAlign w:val="bottom"/>
            <w:tcBorders>
              <w:right w:val="single" w:sz="8" w:color="auto"/>
            </w:tcBorders>
            <w:gridSpan w:val="2"/>
          </w:tcPr>
          <w:p>
            <w:pPr>
              <w:jc w:val="right"/>
              <w:ind w:right="120"/>
              <w:spacing w:after="0" w:line="256" w:lineRule="exact"/>
              <w:rPr>
                <w:sz w:val="20"/>
                <w:szCs w:val="20"/>
                <w:color w:val="auto"/>
              </w:rPr>
            </w:pPr>
            <w:r>
              <w:rPr>
                <w:rFonts w:ascii="宋体" w:cs="宋体" w:eastAsia="宋体" w:hAnsi="宋体"/>
                <w:sz w:val="21"/>
                <w:szCs w:val="21"/>
                <w:color w:val="auto"/>
              </w:rPr>
              <w:t>检测日，项目生产废水排放口废水中</w:t>
            </w:r>
            <w:r>
              <w:rPr>
                <w:rFonts w:ascii="Times New Roman" w:cs="Times New Roman" w:eastAsia="Times New Roman" w:hAnsi="Times New Roman"/>
                <w:sz w:val="21"/>
                <w:szCs w:val="21"/>
                <w:color w:val="auto"/>
              </w:rPr>
              <w:t xml:space="preserve"> pH </w:t>
            </w:r>
            <w:r>
              <w:rPr>
                <w:rFonts w:ascii="宋体" w:cs="宋体" w:eastAsia="宋体" w:hAnsi="宋体"/>
                <w:sz w:val="21"/>
                <w:szCs w:val="21"/>
                <w:color w:val="auto"/>
              </w:rPr>
              <w:t>值及化</w:t>
            </w:r>
          </w:p>
        </w:tc>
        <w:tc>
          <w:tcPr>
            <w:tcW w:w="0" w:type="dxa"/>
            <w:vAlign w:val="bottom"/>
          </w:tcPr>
          <w:p>
            <w:pPr>
              <w:spacing w:after="0"/>
              <w:rPr>
                <w:sz w:val="1"/>
                <w:szCs w:val="1"/>
                <w:color w:val="auto"/>
              </w:rPr>
            </w:pPr>
          </w:p>
        </w:tc>
      </w:tr>
      <w:tr>
        <w:trPr>
          <w:trHeight w:val="265"/>
        </w:trPr>
        <w:tc>
          <w:tcPr>
            <w:tcW w:w="120" w:type="dxa"/>
            <w:vAlign w:val="bottom"/>
            <w:tcBorders>
              <w:left w:val="single" w:sz="8" w:color="auto"/>
            </w:tcBorders>
          </w:tcPr>
          <w:p>
            <w:pPr>
              <w:spacing w:after="0"/>
              <w:rPr>
                <w:sz w:val="23"/>
                <w:szCs w:val="23"/>
                <w:color w:val="auto"/>
              </w:rPr>
            </w:pPr>
          </w:p>
        </w:tc>
        <w:tc>
          <w:tcPr>
            <w:tcW w:w="720" w:type="dxa"/>
            <w:vAlign w:val="bottom"/>
            <w:tcBorders>
              <w:right w:val="single" w:sz="8" w:color="auto"/>
            </w:tcBorders>
          </w:tcPr>
          <w:p>
            <w:pPr>
              <w:spacing w:after="0"/>
              <w:rPr>
                <w:sz w:val="23"/>
                <w:szCs w:val="23"/>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处理的生活废水及冷凝废水一起经新建的废</w:t>
            </w: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学需氧量、悬浮物、石油类、总锌、总铜日均浓度</w:t>
            </w:r>
          </w:p>
        </w:tc>
        <w:tc>
          <w:tcPr>
            <w:tcW w:w="0" w:type="dxa"/>
            <w:vAlign w:val="bottom"/>
          </w:tcPr>
          <w:p>
            <w:pPr>
              <w:spacing w:after="0"/>
              <w:rPr>
                <w:sz w:val="1"/>
                <w:szCs w:val="1"/>
                <w:color w:val="auto"/>
              </w:rPr>
            </w:pPr>
          </w:p>
        </w:tc>
      </w:tr>
      <w:tr>
        <w:trPr>
          <w:trHeight w:val="294"/>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vMerge w:val="restart"/>
          </w:tcPr>
          <w:p>
            <w:pPr>
              <w:jc w:val="center"/>
              <w:ind w:right="14"/>
              <w:spacing w:after="0"/>
              <w:rPr>
                <w:sz w:val="20"/>
                <w:szCs w:val="20"/>
                <w:color w:val="auto"/>
              </w:rPr>
            </w:pPr>
            <w:r>
              <w:rPr>
                <w:rFonts w:ascii="Times New Roman" w:cs="Times New Roman" w:eastAsia="Times New Roman" w:hAnsi="Times New Roman"/>
                <w:sz w:val="21"/>
                <w:szCs w:val="21"/>
                <w:color w:val="auto"/>
              </w:rPr>
              <w:t>3</w:t>
            </w: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水处理设施处理后排入园区污水管网，外排</w:t>
            </w:r>
          </w:p>
        </w:tc>
        <w:tc>
          <w:tcPr>
            <w:tcW w:w="4900" w:type="dxa"/>
            <w:vAlign w:val="bottom"/>
            <w:tcBorders>
              <w:right w:val="single" w:sz="8" w:color="auto"/>
            </w:tcBorders>
            <w:gridSpan w:val="2"/>
          </w:tcPr>
          <w:p>
            <w:pPr>
              <w:jc w:val="center"/>
              <w:ind w:right="40"/>
              <w:spacing w:after="0" w:line="256" w:lineRule="exact"/>
              <w:rPr>
                <w:sz w:val="20"/>
                <w:szCs w:val="20"/>
                <w:color w:val="auto"/>
              </w:rPr>
            </w:pPr>
            <w:r>
              <w:rPr>
                <w:rFonts w:ascii="宋体" w:cs="宋体" w:eastAsia="宋体" w:hAnsi="宋体"/>
                <w:sz w:val="21"/>
                <w:szCs w:val="21"/>
                <w:color w:val="auto"/>
                <w:w w:val="98"/>
              </w:rPr>
              <w:t>均符合《污水综合排放标准》（</w:t>
            </w:r>
            <w:r>
              <w:rPr>
                <w:rFonts w:ascii="Times New Roman" w:cs="Times New Roman" w:eastAsia="Times New Roman" w:hAnsi="Times New Roman"/>
                <w:sz w:val="21"/>
                <w:szCs w:val="21"/>
                <w:color w:val="auto"/>
                <w:w w:val="98"/>
              </w:rPr>
              <w:t>GB 8978-1996</w:t>
            </w:r>
            <w:r>
              <w:rPr>
                <w:rFonts w:ascii="宋体" w:cs="宋体" w:eastAsia="宋体" w:hAnsi="宋体"/>
                <w:sz w:val="21"/>
                <w:szCs w:val="21"/>
                <w:color w:val="auto"/>
                <w:w w:val="98"/>
              </w:rPr>
              <w:t>）表</w:t>
            </w:r>
            <w:r>
              <w:rPr>
                <w:rFonts w:ascii="Times New Roman" w:cs="Times New Roman" w:eastAsia="Times New Roman" w:hAnsi="Times New Roman"/>
                <w:sz w:val="21"/>
                <w:szCs w:val="21"/>
                <w:color w:val="auto"/>
                <w:w w:val="98"/>
              </w:rPr>
              <w:t xml:space="preserve"> 4</w:t>
            </w:r>
          </w:p>
        </w:tc>
        <w:tc>
          <w:tcPr>
            <w:tcW w:w="0" w:type="dxa"/>
            <w:vAlign w:val="bottom"/>
          </w:tcPr>
          <w:p>
            <w:pPr>
              <w:spacing w:after="0"/>
              <w:rPr>
                <w:sz w:val="1"/>
                <w:szCs w:val="1"/>
                <w:color w:val="auto"/>
              </w:rPr>
            </w:pPr>
          </w:p>
        </w:tc>
      </w:tr>
      <w:tr>
        <w:trPr>
          <w:trHeight w:val="132"/>
        </w:trPr>
        <w:tc>
          <w:tcPr>
            <w:tcW w:w="120" w:type="dxa"/>
            <w:vAlign w:val="bottom"/>
            <w:tcBorders>
              <w:left w:val="single" w:sz="8" w:color="auto"/>
            </w:tcBorders>
          </w:tcPr>
          <w:p>
            <w:pPr>
              <w:spacing w:after="0"/>
              <w:rPr>
                <w:sz w:val="11"/>
                <w:szCs w:val="11"/>
                <w:color w:val="auto"/>
              </w:rPr>
            </w:pPr>
          </w:p>
        </w:tc>
        <w:tc>
          <w:tcPr>
            <w:tcW w:w="720" w:type="dxa"/>
            <w:vAlign w:val="bottom"/>
            <w:tcBorders>
              <w:right w:val="single" w:sz="8" w:color="auto"/>
            </w:tcBorders>
            <w:vMerge w:val="continue"/>
          </w:tcPr>
          <w:p>
            <w:pPr>
              <w:spacing w:after="0"/>
              <w:rPr>
                <w:sz w:val="11"/>
                <w:szCs w:val="11"/>
                <w:color w:val="auto"/>
              </w:rPr>
            </w:pPr>
          </w:p>
        </w:tc>
        <w:tc>
          <w:tcPr>
            <w:tcW w:w="4260" w:type="dxa"/>
            <w:vAlign w:val="bottom"/>
            <w:tcBorders>
              <w:right w:val="single" w:sz="8" w:color="auto"/>
            </w:tcBorders>
            <w:vMerge w:val="restart"/>
          </w:tcPr>
          <w:p>
            <w:pPr>
              <w:ind w:left="100"/>
              <w:spacing w:after="0" w:line="256" w:lineRule="exact"/>
              <w:rPr>
                <w:sz w:val="20"/>
                <w:szCs w:val="20"/>
                <w:color w:val="auto"/>
              </w:rPr>
            </w:pPr>
            <w:r>
              <w:rPr>
                <w:rFonts w:ascii="宋体" w:cs="宋体" w:eastAsia="宋体" w:hAnsi="宋体"/>
                <w:sz w:val="21"/>
                <w:szCs w:val="21"/>
                <w:color w:val="auto"/>
              </w:rPr>
              <w:t>必须达到《污水综合排放标准</w:t>
            </w:r>
            <w:r>
              <w:rPr>
                <w:rFonts w:ascii="Times New Roman" w:cs="Times New Roman" w:eastAsia="Times New Roman" w:hAnsi="Times New Roman"/>
                <w:sz w:val="21"/>
                <w:szCs w:val="21"/>
                <w:color w:val="auto"/>
              </w:rPr>
              <w:t>(GB8978-1996)</w:t>
            </w:r>
          </w:p>
        </w:tc>
        <w:tc>
          <w:tcPr>
            <w:tcW w:w="4900" w:type="dxa"/>
            <w:vAlign w:val="bottom"/>
            <w:tcBorders>
              <w:right w:val="single" w:sz="8" w:color="auto"/>
            </w:tcBorders>
            <w:gridSpan w:val="2"/>
            <w:vMerge w:val="restart"/>
          </w:tcPr>
          <w:p>
            <w:pPr>
              <w:jc w:val="right"/>
              <w:ind w:right="120"/>
              <w:spacing w:after="0" w:line="240" w:lineRule="exact"/>
              <w:rPr>
                <w:sz w:val="20"/>
                <w:szCs w:val="20"/>
                <w:color w:val="auto"/>
              </w:rPr>
            </w:pPr>
            <w:r>
              <w:rPr>
                <w:rFonts w:ascii="宋体" w:cs="宋体" w:eastAsia="宋体" w:hAnsi="宋体"/>
                <w:sz w:val="21"/>
                <w:szCs w:val="21"/>
                <w:color w:val="auto"/>
              </w:rPr>
              <w:t>三级标准，总铅日均浓度均符合《污水综合排放标</w:t>
            </w:r>
          </w:p>
        </w:tc>
        <w:tc>
          <w:tcPr>
            <w:tcW w:w="0" w:type="dxa"/>
            <w:vAlign w:val="bottom"/>
          </w:tcPr>
          <w:p>
            <w:pPr>
              <w:spacing w:after="0"/>
              <w:rPr>
                <w:sz w:val="1"/>
                <w:szCs w:val="1"/>
                <w:color w:val="auto"/>
              </w:rPr>
            </w:pPr>
          </w:p>
        </w:tc>
      </w:tr>
      <w:tr>
        <w:trPr>
          <w:trHeight w:val="149"/>
        </w:trPr>
        <w:tc>
          <w:tcPr>
            <w:tcW w:w="120" w:type="dxa"/>
            <w:vAlign w:val="bottom"/>
            <w:tcBorders>
              <w:left w:val="single" w:sz="8" w:color="auto"/>
            </w:tcBorders>
          </w:tcPr>
          <w:p>
            <w:pPr>
              <w:spacing w:after="0"/>
              <w:rPr>
                <w:sz w:val="12"/>
                <w:szCs w:val="12"/>
                <w:color w:val="auto"/>
              </w:rPr>
            </w:pPr>
          </w:p>
        </w:tc>
        <w:tc>
          <w:tcPr>
            <w:tcW w:w="720" w:type="dxa"/>
            <w:vAlign w:val="bottom"/>
            <w:tcBorders>
              <w:right w:val="single" w:sz="8" w:color="auto"/>
            </w:tcBorders>
          </w:tcPr>
          <w:p>
            <w:pPr>
              <w:spacing w:after="0"/>
              <w:rPr>
                <w:sz w:val="12"/>
                <w:szCs w:val="12"/>
                <w:color w:val="auto"/>
              </w:rPr>
            </w:pPr>
          </w:p>
        </w:tc>
        <w:tc>
          <w:tcPr>
            <w:tcW w:w="4260" w:type="dxa"/>
            <w:vAlign w:val="bottom"/>
            <w:tcBorders>
              <w:right w:val="single" w:sz="8" w:color="auto"/>
            </w:tcBorders>
            <w:vMerge w:val="continue"/>
          </w:tcPr>
          <w:p>
            <w:pPr>
              <w:spacing w:after="0"/>
              <w:rPr>
                <w:sz w:val="12"/>
                <w:szCs w:val="12"/>
                <w:color w:val="auto"/>
              </w:rPr>
            </w:pPr>
          </w:p>
        </w:tc>
        <w:tc>
          <w:tcPr>
            <w:tcW w:w="4900" w:type="dxa"/>
            <w:vAlign w:val="bottom"/>
            <w:tcBorders>
              <w:right w:val="single" w:sz="8" w:color="auto"/>
            </w:tcBorders>
            <w:gridSpan w:val="2"/>
            <w:vMerge w:val="continue"/>
          </w:tcPr>
          <w:p>
            <w:pPr>
              <w:spacing w:after="0"/>
              <w:rPr>
                <w:sz w:val="12"/>
                <w:szCs w:val="12"/>
                <w:color w:val="auto"/>
              </w:rPr>
            </w:pP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三级标准的要求</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其中总铅执行第一类污染</w:t>
            </w:r>
          </w:p>
        </w:tc>
        <w:tc>
          <w:tcPr>
            <w:tcW w:w="4900" w:type="dxa"/>
            <w:vAlign w:val="bottom"/>
            <w:tcBorders>
              <w:right w:val="single" w:sz="8" w:color="auto"/>
            </w:tcBorders>
            <w:gridSpan w:val="2"/>
          </w:tcPr>
          <w:p>
            <w:pPr>
              <w:jc w:val="center"/>
              <w:ind w:right="40"/>
              <w:spacing w:after="0" w:line="256" w:lineRule="exact"/>
              <w:rPr>
                <w:sz w:val="20"/>
                <w:szCs w:val="20"/>
                <w:color w:val="auto"/>
              </w:rPr>
            </w:pPr>
            <w:r>
              <w:rPr>
                <w:rFonts w:ascii="宋体" w:cs="宋体" w:eastAsia="宋体" w:hAnsi="宋体"/>
                <w:sz w:val="21"/>
                <w:szCs w:val="21"/>
                <w:color w:val="auto"/>
              </w:rPr>
              <w:t>准》（</w:t>
            </w:r>
            <w:r>
              <w:rPr>
                <w:rFonts w:ascii="Times New Roman" w:cs="Times New Roman" w:eastAsia="Times New Roman" w:hAnsi="Times New Roman"/>
                <w:sz w:val="21"/>
                <w:szCs w:val="21"/>
                <w:color w:val="auto"/>
              </w:rPr>
              <w:t>GB  8978-1996</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标准；氨氮、总磷日均</w:t>
            </w:r>
          </w:p>
        </w:tc>
        <w:tc>
          <w:tcPr>
            <w:tcW w:w="0" w:type="dxa"/>
            <w:vAlign w:val="bottom"/>
          </w:tcPr>
          <w:p>
            <w:pPr>
              <w:spacing w:after="0"/>
              <w:rPr>
                <w:sz w:val="1"/>
                <w:szCs w:val="1"/>
                <w:color w:val="auto"/>
              </w:rPr>
            </w:pPr>
          </w:p>
        </w:tc>
      </w:tr>
      <w:tr>
        <w:trPr>
          <w:trHeight w:val="262"/>
        </w:trPr>
        <w:tc>
          <w:tcPr>
            <w:tcW w:w="120" w:type="dxa"/>
            <w:vAlign w:val="bottom"/>
            <w:tcBorders>
              <w:left w:val="single" w:sz="8" w:color="auto"/>
            </w:tcBorders>
          </w:tcPr>
          <w:p>
            <w:pPr>
              <w:spacing w:after="0"/>
              <w:rPr>
                <w:sz w:val="22"/>
                <w:szCs w:val="22"/>
                <w:color w:val="auto"/>
              </w:rPr>
            </w:pPr>
          </w:p>
        </w:tc>
        <w:tc>
          <w:tcPr>
            <w:tcW w:w="720" w:type="dxa"/>
            <w:vAlign w:val="bottom"/>
            <w:tcBorders>
              <w:right w:val="single" w:sz="8" w:color="auto"/>
            </w:tcBorders>
          </w:tcPr>
          <w:p>
            <w:pPr>
              <w:spacing w:after="0"/>
              <w:rPr>
                <w:sz w:val="22"/>
                <w:szCs w:val="22"/>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物最高允许排放浓度限值，并在车间或车间</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浓度均符合《工业企业废水氮、磷污染物间接排放</w:t>
            </w:r>
          </w:p>
        </w:tc>
        <w:tc>
          <w:tcPr>
            <w:tcW w:w="0" w:type="dxa"/>
            <w:vAlign w:val="bottom"/>
          </w:tcPr>
          <w:p>
            <w:pPr>
              <w:spacing w:after="0"/>
              <w:rPr>
                <w:sz w:val="1"/>
                <w:szCs w:val="1"/>
                <w:color w:val="auto"/>
              </w:rPr>
            </w:pPr>
          </w:p>
        </w:tc>
      </w:tr>
      <w:tr>
        <w:trPr>
          <w:trHeight w:val="297"/>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处理设施设置取样排放口</w:t>
            </w:r>
            <w:r>
              <w:rPr>
                <w:rFonts w:ascii="Times New Roman" w:cs="Times New Roman" w:eastAsia="Times New Roman" w:hAnsi="Times New Roman"/>
                <w:sz w:val="21"/>
                <w:szCs w:val="21"/>
                <w:color w:val="auto"/>
              </w:rPr>
              <w:t>)</w:t>
            </w:r>
            <w:r>
              <w:rPr>
                <w:rFonts w:ascii="宋体" w:cs="宋体" w:eastAsia="宋体" w:hAnsi="宋体"/>
                <w:sz w:val="21"/>
                <w:szCs w:val="21"/>
                <w:color w:val="auto"/>
              </w:rPr>
              <w:t>，特征污染物总</w:t>
            </w:r>
          </w:p>
        </w:tc>
        <w:tc>
          <w:tcPr>
            <w:tcW w:w="4900" w:type="dxa"/>
            <w:vAlign w:val="bottom"/>
            <w:tcBorders>
              <w:right w:val="single" w:sz="8" w:color="auto"/>
            </w:tcBorders>
            <w:gridSpan w:val="2"/>
          </w:tcPr>
          <w:p>
            <w:pPr>
              <w:jc w:val="center"/>
              <w:ind w:right="40"/>
              <w:spacing w:after="0" w:line="256" w:lineRule="exact"/>
              <w:rPr>
                <w:sz w:val="20"/>
                <w:szCs w:val="20"/>
                <w:color w:val="auto"/>
              </w:rPr>
            </w:pPr>
            <w:r>
              <w:rPr>
                <w:rFonts w:ascii="宋体" w:cs="宋体" w:eastAsia="宋体" w:hAnsi="宋体"/>
                <w:sz w:val="21"/>
                <w:szCs w:val="21"/>
                <w:color w:val="auto"/>
                <w:w w:val="98"/>
              </w:rPr>
              <w:t>限值》（</w:t>
            </w:r>
            <w:r>
              <w:rPr>
                <w:rFonts w:ascii="Times New Roman" w:cs="Times New Roman" w:eastAsia="Times New Roman" w:hAnsi="Times New Roman"/>
                <w:sz w:val="21"/>
                <w:szCs w:val="21"/>
                <w:color w:val="auto"/>
                <w:w w:val="98"/>
              </w:rPr>
              <w:t>DB 33/887-2013</w:t>
            </w:r>
            <w:r>
              <w:rPr>
                <w:rFonts w:ascii="宋体" w:cs="宋体" w:eastAsia="宋体" w:hAnsi="宋体"/>
                <w:sz w:val="21"/>
                <w:szCs w:val="21"/>
                <w:color w:val="auto"/>
                <w:w w:val="98"/>
              </w:rPr>
              <w:t>）表</w:t>
            </w:r>
            <w:r>
              <w:rPr>
                <w:rFonts w:ascii="Times New Roman" w:cs="Times New Roman" w:eastAsia="Times New Roman" w:hAnsi="Times New Roman"/>
                <w:sz w:val="21"/>
                <w:szCs w:val="21"/>
                <w:color w:val="auto"/>
                <w:w w:val="98"/>
              </w:rPr>
              <w:t xml:space="preserve"> 1 </w:t>
            </w:r>
            <w:r>
              <w:rPr>
                <w:rFonts w:ascii="宋体" w:cs="宋体" w:eastAsia="宋体" w:hAnsi="宋体"/>
                <w:sz w:val="21"/>
                <w:szCs w:val="21"/>
                <w:color w:val="auto"/>
                <w:w w:val="98"/>
              </w:rPr>
              <w:t>工业企业水污染物间</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铜、总锌、总铅排放控制在环评指标内</w:t>
            </w:r>
            <w:r>
              <w:rPr>
                <w:rFonts w:ascii="Times New Roman" w:cs="Times New Roman" w:eastAsia="Times New Roman" w:hAnsi="Times New Roman"/>
                <w:sz w:val="21"/>
                <w:szCs w:val="21"/>
                <w:color w:val="auto"/>
              </w:rPr>
              <w:t>;</w:t>
            </w:r>
            <w:r>
              <w:rPr>
                <w:rFonts w:ascii="宋体" w:cs="宋体" w:eastAsia="宋体" w:hAnsi="宋体"/>
                <w:sz w:val="21"/>
                <w:szCs w:val="21"/>
                <w:color w:val="auto"/>
              </w:rPr>
              <w:t>其中</w:t>
            </w:r>
          </w:p>
        </w:tc>
        <w:tc>
          <w:tcPr>
            <w:tcW w:w="4900" w:type="dxa"/>
            <w:vAlign w:val="bottom"/>
            <w:tcBorders>
              <w:right w:val="single" w:sz="8" w:color="auto"/>
            </w:tcBorders>
            <w:gridSpan w:val="2"/>
          </w:tcPr>
          <w:p>
            <w:pPr>
              <w:jc w:val="center"/>
              <w:ind w:right="40"/>
              <w:spacing w:after="0" w:line="256" w:lineRule="exact"/>
              <w:rPr>
                <w:sz w:val="20"/>
                <w:szCs w:val="20"/>
                <w:color w:val="auto"/>
              </w:rPr>
            </w:pPr>
            <w:r>
              <w:rPr>
                <w:rFonts w:ascii="宋体" w:cs="宋体" w:eastAsia="宋体" w:hAnsi="宋体"/>
                <w:sz w:val="21"/>
                <w:szCs w:val="21"/>
                <w:color w:val="auto"/>
                <w:w w:val="98"/>
              </w:rPr>
              <w:t>接排放限值；项目生活污水排放口废水中</w:t>
            </w:r>
            <w:r>
              <w:rPr>
                <w:rFonts w:ascii="Times New Roman" w:cs="Times New Roman" w:eastAsia="Times New Roman" w:hAnsi="Times New Roman"/>
                <w:sz w:val="21"/>
                <w:szCs w:val="21"/>
                <w:color w:val="auto"/>
                <w:w w:val="98"/>
              </w:rPr>
              <w:t xml:space="preserve"> pH </w:t>
            </w:r>
            <w:r>
              <w:rPr>
                <w:rFonts w:ascii="宋体" w:cs="宋体" w:eastAsia="宋体" w:hAnsi="宋体"/>
                <w:sz w:val="21"/>
                <w:szCs w:val="21"/>
                <w:color w:val="auto"/>
                <w:w w:val="98"/>
              </w:rPr>
              <w:t>值及化</w:t>
            </w:r>
          </w:p>
        </w:tc>
        <w:tc>
          <w:tcPr>
            <w:tcW w:w="0" w:type="dxa"/>
            <w:vAlign w:val="bottom"/>
          </w:tcPr>
          <w:p>
            <w:pPr>
              <w:spacing w:after="0"/>
              <w:rPr>
                <w:sz w:val="1"/>
                <w:szCs w:val="1"/>
                <w:color w:val="auto"/>
              </w:rPr>
            </w:pPr>
          </w:p>
        </w:tc>
      </w:tr>
      <w:tr>
        <w:trPr>
          <w:trHeight w:val="262"/>
        </w:trPr>
        <w:tc>
          <w:tcPr>
            <w:tcW w:w="120" w:type="dxa"/>
            <w:vAlign w:val="bottom"/>
            <w:tcBorders>
              <w:left w:val="single" w:sz="8" w:color="auto"/>
            </w:tcBorders>
          </w:tcPr>
          <w:p>
            <w:pPr>
              <w:spacing w:after="0"/>
              <w:rPr>
                <w:sz w:val="22"/>
                <w:szCs w:val="22"/>
                <w:color w:val="auto"/>
              </w:rPr>
            </w:pPr>
          </w:p>
        </w:tc>
        <w:tc>
          <w:tcPr>
            <w:tcW w:w="720" w:type="dxa"/>
            <w:vAlign w:val="bottom"/>
            <w:tcBorders>
              <w:right w:val="single" w:sz="8" w:color="auto"/>
            </w:tcBorders>
          </w:tcPr>
          <w:p>
            <w:pPr>
              <w:spacing w:after="0"/>
              <w:rPr>
                <w:sz w:val="22"/>
                <w:szCs w:val="22"/>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氨氮达到《工业企业废水氮、磷污染物间接</w:t>
            </w: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w w:val="98"/>
              </w:rPr>
              <w:t>学需氧量、悬浮物、动植物油类日均浓度均符合《污</w:t>
            </w:r>
          </w:p>
        </w:tc>
        <w:tc>
          <w:tcPr>
            <w:tcW w:w="0" w:type="dxa"/>
            <w:vAlign w:val="bottom"/>
          </w:tcPr>
          <w:p>
            <w:pPr>
              <w:spacing w:after="0"/>
              <w:rPr>
                <w:sz w:val="1"/>
                <w:szCs w:val="1"/>
                <w:color w:val="auto"/>
              </w:rPr>
            </w:pPr>
          </w:p>
        </w:tc>
      </w:tr>
      <w:tr>
        <w:trPr>
          <w:trHeight w:val="297"/>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排放限值》</w:t>
            </w:r>
            <w:r>
              <w:rPr>
                <w:rFonts w:ascii="Times New Roman" w:cs="Times New Roman" w:eastAsia="Times New Roman" w:hAnsi="Times New Roman"/>
                <w:sz w:val="21"/>
                <w:szCs w:val="21"/>
                <w:color w:val="auto"/>
              </w:rPr>
              <w:t>( DB33/887-2013)</w:t>
            </w:r>
            <w:r>
              <w:rPr>
                <w:rFonts w:ascii="宋体" w:cs="宋体" w:eastAsia="宋体" w:hAnsi="宋体"/>
                <w:sz w:val="21"/>
                <w:szCs w:val="21"/>
                <w:color w:val="auto"/>
              </w:rPr>
              <w:t>要求，最终入金</w:t>
            </w:r>
          </w:p>
        </w:tc>
        <w:tc>
          <w:tcPr>
            <w:tcW w:w="4900" w:type="dxa"/>
            <w:vAlign w:val="bottom"/>
            <w:tcBorders>
              <w:right w:val="single" w:sz="8" w:color="auto"/>
            </w:tcBorders>
            <w:gridSpan w:val="2"/>
          </w:tcPr>
          <w:p>
            <w:pPr>
              <w:jc w:val="center"/>
              <w:spacing w:after="0" w:line="256" w:lineRule="exact"/>
              <w:rPr>
                <w:sz w:val="20"/>
                <w:szCs w:val="20"/>
                <w:color w:val="auto"/>
              </w:rPr>
            </w:pPr>
            <w:r>
              <w:rPr>
                <w:rFonts w:ascii="宋体" w:cs="宋体" w:eastAsia="宋体" w:hAnsi="宋体"/>
                <w:sz w:val="21"/>
                <w:szCs w:val="21"/>
                <w:color w:val="auto"/>
                <w:w w:val="99"/>
              </w:rPr>
              <w:t>水综合排放标准》（</w:t>
            </w:r>
            <w:r>
              <w:rPr>
                <w:rFonts w:ascii="Times New Roman" w:cs="Times New Roman" w:eastAsia="Times New Roman" w:hAnsi="Times New Roman"/>
                <w:sz w:val="21"/>
                <w:szCs w:val="21"/>
                <w:color w:val="auto"/>
                <w:w w:val="99"/>
              </w:rPr>
              <w:t>GB 8978-1996</w:t>
            </w:r>
            <w:r>
              <w:rPr>
                <w:rFonts w:ascii="宋体" w:cs="宋体" w:eastAsia="宋体" w:hAnsi="宋体"/>
                <w:sz w:val="21"/>
                <w:szCs w:val="21"/>
                <w:color w:val="auto"/>
                <w:w w:val="99"/>
              </w:rPr>
              <w:t>）表</w:t>
            </w:r>
            <w:r>
              <w:rPr>
                <w:rFonts w:ascii="Times New Roman" w:cs="Times New Roman" w:eastAsia="Times New Roman" w:hAnsi="Times New Roman"/>
                <w:sz w:val="21"/>
                <w:szCs w:val="21"/>
                <w:color w:val="auto"/>
                <w:w w:val="99"/>
              </w:rPr>
              <w:t xml:space="preserve"> 4 </w:t>
            </w:r>
            <w:r>
              <w:rPr>
                <w:rFonts w:ascii="宋体" w:cs="宋体" w:eastAsia="宋体" w:hAnsi="宋体"/>
                <w:sz w:val="21"/>
                <w:szCs w:val="21"/>
                <w:color w:val="auto"/>
                <w:w w:val="99"/>
              </w:rPr>
              <w:t>三级标准，</w:t>
            </w:r>
          </w:p>
        </w:tc>
        <w:tc>
          <w:tcPr>
            <w:tcW w:w="0" w:type="dxa"/>
            <w:vAlign w:val="bottom"/>
          </w:tcPr>
          <w:p>
            <w:pPr>
              <w:spacing w:after="0"/>
              <w:rPr>
                <w:sz w:val="1"/>
                <w:szCs w:val="1"/>
                <w:color w:val="auto"/>
              </w:rPr>
            </w:pPr>
          </w:p>
        </w:tc>
      </w:tr>
      <w:tr>
        <w:trPr>
          <w:trHeight w:val="265"/>
        </w:trPr>
        <w:tc>
          <w:tcPr>
            <w:tcW w:w="120" w:type="dxa"/>
            <w:vAlign w:val="bottom"/>
            <w:tcBorders>
              <w:left w:val="single" w:sz="8" w:color="auto"/>
            </w:tcBorders>
          </w:tcPr>
          <w:p>
            <w:pPr>
              <w:spacing w:after="0"/>
              <w:rPr>
                <w:sz w:val="23"/>
                <w:szCs w:val="23"/>
                <w:color w:val="auto"/>
              </w:rPr>
            </w:pPr>
          </w:p>
        </w:tc>
        <w:tc>
          <w:tcPr>
            <w:tcW w:w="720" w:type="dxa"/>
            <w:vAlign w:val="bottom"/>
            <w:tcBorders>
              <w:right w:val="single" w:sz="8" w:color="auto"/>
            </w:tcBorders>
          </w:tcPr>
          <w:p>
            <w:pPr>
              <w:spacing w:after="0"/>
              <w:rPr>
                <w:sz w:val="23"/>
                <w:szCs w:val="23"/>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华市秋滨污水处理厂集中处理。</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氨氮、总磷日均浓度均符合《工业企业废水氮、磷</w:t>
            </w:r>
          </w:p>
        </w:tc>
        <w:tc>
          <w:tcPr>
            <w:tcW w:w="0" w:type="dxa"/>
            <w:vAlign w:val="bottom"/>
          </w:tcPr>
          <w:p>
            <w:pPr>
              <w:spacing w:after="0"/>
              <w:rPr>
                <w:sz w:val="1"/>
                <w:szCs w:val="1"/>
                <w:color w:val="auto"/>
              </w:rPr>
            </w:pPr>
          </w:p>
        </w:tc>
      </w:tr>
      <w:tr>
        <w:trPr>
          <w:trHeight w:val="295"/>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spacing w:after="0"/>
              <w:rPr>
                <w:sz w:val="24"/>
                <w:szCs w:val="24"/>
                <w:color w:val="auto"/>
              </w:rPr>
            </w:pPr>
          </w:p>
        </w:tc>
        <w:tc>
          <w:tcPr>
            <w:tcW w:w="4900" w:type="dxa"/>
            <w:vAlign w:val="bottom"/>
            <w:tcBorders>
              <w:right w:val="single" w:sz="8" w:color="auto"/>
            </w:tcBorders>
            <w:gridSpan w:val="2"/>
          </w:tcPr>
          <w:p>
            <w:pPr>
              <w:jc w:val="center"/>
              <w:ind w:right="40"/>
              <w:spacing w:after="0" w:line="256" w:lineRule="exact"/>
              <w:rPr>
                <w:sz w:val="20"/>
                <w:szCs w:val="20"/>
                <w:color w:val="auto"/>
              </w:rPr>
            </w:pPr>
            <w:r>
              <w:rPr>
                <w:rFonts w:ascii="宋体" w:cs="宋体" w:eastAsia="宋体" w:hAnsi="宋体"/>
                <w:sz w:val="21"/>
                <w:szCs w:val="21"/>
                <w:color w:val="auto"/>
                <w:w w:val="98"/>
              </w:rPr>
              <w:t>污染物间接排放限值》（</w:t>
            </w:r>
            <w:r>
              <w:rPr>
                <w:rFonts w:ascii="Times New Roman" w:cs="Times New Roman" w:eastAsia="Times New Roman" w:hAnsi="Times New Roman"/>
                <w:sz w:val="21"/>
                <w:szCs w:val="21"/>
                <w:color w:val="auto"/>
                <w:w w:val="98"/>
              </w:rPr>
              <w:t>DB 33/887-2013</w:t>
            </w:r>
            <w:r>
              <w:rPr>
                <w:rFonts w:ascii="宋体" w:cs="宋体" w:eastAsia="宋体" w:hAnsi="宋体"/>
                <w:sz w:val="21"/>
                <w:szCs w:val="21"/>
                <w:color w:val="auto"/>
                <w:w w:val="98"/>
              </w:rPr>
              <w:t>）表</w:t>
            </w:r>
            <w:r>
              <w:rPr>
                <w:rFonts w:ascii="Times New Roman" w:cs="Times New Roman" w:eastAsia="Times New Roman" w:hAnsi="Times New Roman"/>
                <w:sz w:val="21"/>
                <w:szCs w:val="21"/>
                <w:color w:val="auto"/>
                <w:w w:val="98"/>
              </w:rPr>
              <w:t xml:space="preserve"> 1 </w:t>
            </w:r>
            <w:r>
              <w:rPr>
                <w:rFonts w:ascii="宋体" w:cs="宋体" w:eastAsia="宋体" w:hAnsi="宋体"/>
                <w:sz w:val="21"/>
                <w:szCs w:val="21"/>
                <w:color w:val="auto"/>
                <w:w w:val="98"/>
              </w:rPr>
              <w:t>工业</w:t>
            </w:r>
          </w:p>
        </w:tc>
        <w:tc>
          <w:tcPr>
            <w:tcW w:w="0" w:type="dxa"/>
            <w:vAlign w:val="bottom"/>
          </w:tcPr>
          <w:p>
            <w:pPr>
              <w:spacing w:after="0"/>
              <w:rPr>
                <w:sz w:val="1"/>
                <w:szCs w:val="1"/>
                <w:color w:val="auto"/>
              </w:rPr>
            </w:pPr>
          </w:p>
        </w:tc>
      </w:tr>
      <w:tr>
        <w:trPr>
          <w:trHeight w:val="265"/>
        </w:trPr>
        <w:tc>
          <w:tcPr>
            <w:tcW w:w="120" w:type="dxa"/>
            <w:vAlign w:val="bottom"/>
            <w:tcBorders>
              <w:left w:val="single" w:sz="8" w:color="auto"/>
            </w:tcBorders>
          </w:tcPr>
          <w:p>
            <w:pPr>
              <w:spacing w:after="0"/>
              <w:rPr>
                <w:sz w:val="23"/>
                <w:szCs w:val="23"/>
                <w:color w:val="auto"/>
              </w:rPr>
            </w:pPr>
          </w:p>
        </w:tc>
        <w:tc>
          <w:tcPr>
            <w:tcW w:w="720" w:type="dxa"/>
            <w:vAlign w:val="bottom"/>
            <w:tcBorders>
              <w:right w:val="single" w:sz="8" w:color="auto"/>
            </w:tcBorders>
          </w:tcPr>
          <w:p>
            <w:pPr>
              <w:spacing w:after="0"/>
              <w:rPr>
                <w:sz w:val="23"/>
                <w:szCs w:val="23"/>
                <w:color w:val="auto"/>
              </w:rPr>
            </w:pPr>
          </w:p>
        </w:tc>
        <w:tc>
          <w:tcPr>
            <w:tcW w:w="4260" w:type="dxa"/>
            <w:vAlign w:val="bottom"/>
            <w:tcBorders>
              <w:right w:val="single" w:sz="8" w:color="auto"/>
            </w:tcBorders>
          </w:tcPr>
          <w:p>
            <w:pPr>
              <w:spacing w:after="0"/>
              <w:rPr>
                <w:sz w:val="23"/>
                <w:szCs w:val="23"/>
                <w:color w:val="auto"/>
              </w:rPr>
            </w:pPr>
          </w:p>
        </w:tc>
        <w:tc>
          <w:tcPr>
            <w:tcW w:w="4900" w:type="dxa"/>
            <w:vAlign w:val="bottom"/>
            <w:tcBorders>
              <w:right w:val="single" w:sz="8" w:color="auto"/>
            </w:tcBorders>
            <w:gridSpan w:val="2"/>
          </w:tcPr>
          <w:p>
            <w:pPr>
              <w:ind w:left="80"/>
              <w:spacing w:after="0" w:line="240" w:lineRule="exact"/>
              <w:rPr>
                <w:sz w:val="20"/>
                <w:szCs w:val="20"/>
                <w:color w:val="auto"/>
              </w:rPr>
            </w:pPr>
            <w:r>
              <w:rPr>
                <w:rFonts w:ascii="宋体" w:cs="宋体" w:eastAsia="宋体" w:hAnsi="宋体"/>
                <w:sz w:val="21"/>
                <w:szCs w:val="21"/>
                <w:color w:val="auto"/>
              </w:rPr>
              <w:t>企业水污染物间接排放限值。</w:t>
            </w:r>
          </w:p>
        </w:tc>
        <w:tc>
          <w:tcPr>
            <w:tcW w:w="0" w:type="dxa"/>
            <w:vAlign w:val="bottom"/>
          </w:tcPr>
          <w:p>
            <w:pPr>
              <w:spacing w:after="0"/>
              <w:rPr>
                <w:sz w:val="1"/>
                <w:szCs w:val="1"/>
                <w:color w:val="auto"/>
              </w:rPr>
            </w:pPr>
          </w:p>
        </w:tc>
      </w:tr>
      <w:tr>
        <w:trPr>
          <w:trHeight w:val="30"/>
        </w:trPr>
        <w:tc>
          <w:tcPr>
            <w:tcW w:w="120" w:type="dxa"/>
            <w:vAlign w:val="bottom"/>
            <w:tcBorders>
              <w:left w:val="single" w:sz="8" w:color="auto"/>
              <w:bottom w:val="single" w:sz="8" w:color="auto"/>
            </w:tcBorders>
          </w:tcPr>
          <w:p>
            <w:pPr>
              <w:spacing w:after="0"/>
              <w:rPr>
                <w:sz w:val="2"/>
                <w:szCs w:val="2"/>
                <w:color w:val="auto"/>
              </w:rPr>
            </w:pPr>
          </w:p>
        </w:tc>
        <w:tc>
          <w:tcPr>
            <w:tcW w:w="720" w:type="dxa"/>
            <w:vAlign w:val="bottom"/>
            <w:tcBorders>
              <w:bottom w:val="single" w:sz="8" w:color="auto"/>
              <w:right w:val="single" w:sz="8" w:color="auto"/>
            </w:tcBorders>
          </w:tcPr>
          <w:p>
            <w:pPr>
              <w:spacing w:after="0"/>
              <w:rPr>
                <w:sz w:val="2"/>
                <w:szCs w:val="2"/>
                <w:color w:val="auto"/>
              </w:rPr>
            </w:pPr>
          </w:p>
        </w:tc>
        <w:tc>
          <w:tcPr>
            <w:tcW w:w="4260" w:type="dxa"/>
            <w:vAlign w:val="bottom"/>
            <w:tcBorders>
              <w:bottom w:val="single" w:sz="8" w:color="auto"/>
              <w:right w:val="single" w:sz="8" w:color="auto"/>
            </w:tcBorders>
          </w:tcPr>
          <w:p>
            <w:pPr>
              <w:spacing w:after="0"/>
              <w:rPr>
                <w:sz w:val="2"/>
                <w:szCs w:val="2"/>
                <w:color w:val="auto"/>
              </w:rPr>
            </w:pPr>
          </w:p>
        </w:tc>
        <w:tc>
          <w:tcPr>
            <w:tcW w:w="4900" w:type="dxa"/>
            <w:vAlign w:val="bottom"/>
            <w:tcBorders>
              <w:bottom w:val="single" w:sz="8" w:color="auto"/>
              <w:right w:val="single" w:sz="8" w:color="auto"/>
            </w:tcBorders>
            <w:gridSpan w:val="2"/>
          </w:tcPr>
          <w:p>
            <w:pPr>
              <w:spacing w:after="0"/>
              <w:rPr>
                <w:sz w:val="2"/>
                <w:szCs w:val="2"/>
                <w:color w:val="auto"/>
              </w:rPr>
            </w:pPr>
          </w:p>
        </w:tc>
        <w:tc>
          <w:tcPr>
            <w:tcW w:w="0" w:type="dxa"/>
            <w:vAlign w:val="bottom"/>
          </w:tcPr>
          <w:p>
            <w:pPr>
              <w:spacing w:after="0"/>
              <w:rPr>
                <w:sz w:val="1"/>
                <w:szCs w:val="1"/>
                <w:color w:val="auto"/>
              </w:rPr>
            </w:pPr>
          </w:p>
        </w:tc>
      </w:tr>
      <w:tr>
        <w:trPr>
          <w:trHeight w:val="241"/>
        </w:trPr>
        <w:tc>
          <w:tcPr>
            <w:tcW w:w="120" w:type="dxa"/>
            <w:vAlign w:val="bottom"/>
            <w:tcBorders>
              <w:left w:val="single" w:sz="8" w:color="auto"/>
            </w:tcBorders>
          </w:tcPr>
          <w:p>
            <w:pPr>
              <w:spacing w:after="0"/>
              <w:rPr>
                <w:sz w:val="20"/>
                <w:szCs w:val="20"/>
                <w:color w:val="auto"/>
              </w:rPr>
            </w:pPr>
          </w:p>
        </w:tc>
        <w:tc>
          <w:tcPr>
            <w:tcW w:w="720" w:type="dxa"/>
            <w:vAlign w:val="bottom"/>
            <w:tcBorders>
              <w:right w:val="single" w:sz="8" w:color="auto"/>
            </w:tcBorders>
          </w:tcPr>
          <w:p>
            <w:pPr>
              <w:spacing w:after="0"/>
              <w:rPr>
                <w:sz w:val="20"/>
                <w:szCs w:val="20"/>
                <w:color w:val="auto"/>
              </w:rPr>
            </w:pPr>
          </w:p>
        </w:tc>
        <w:tc>
          <w:tcPr>
            <w:tcW w:w="4260" w:type="dxa"/>
            <w:vAlign w:val="bottom"/>
            <w:tcBorders>
              <w:right w:val="single" w:sz="8" w:color="auto"/>
            </w:tcBorders>
          </w:tcPr>
          <w:p>
            <w:pPr>
              <w:ind w:left="520"/>
              <w:spacing w:after="0" w:line="240" w:lineRule="exact"/>
              <w:rPr>
                <w:sz w:val="20"/>
                <w:szCs w:val="20"/>
                <w:color w:val="auto"/>
              </w:rPr>
            </w:pPr>
            <w:r>
              <w:rPr>
                <w:rFonts w:ascii="宋体" w:cs="宋体" w:eastAsia="宋体" w:hAnsi="宋体"/>
                <w:sz w:val="21"/>
                <w:szCs w:val="21"/>
                <w:color w:val="auto"/>
              </w:rPr>
              <w:t>项目须做好各类工艺废气的收集和治理</w:t>
            </w:r>
          </w:p>
        </w:tc>
        <w:tc>
          <w:tcPr>
            <w:tcW w:w="4900" w:type="dxa"/>
            <w:vAlign w:val="bottom"/>
            <w:tcBorders>
              <w:right w:val="single" w:sz="8" w:color="auto"/>
            </w:tcBorders>
            <w:gridSpan w:val="2"/>
          </w:tcPr>
          <w:p>
            <w:pPr>
              <w:jc w:val="right"/>
              <w:ind w:right="354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78"/>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工作。项目上油工序产生的恶臭收集后通过</w:t>
            </w:r>
          </w:p>
        </w:tc>
        <w:tc>
          <w:tcPr>
            <w:tcW w:w="4900" w:type="dxa"/>
            <w:vAlign w:val="bottom"/>
            <w:tcBorders>
              <w:right w:val="single" w:sz="8" w:color="auto"/>
            </w:tcBorders>
            <w:gridSpan w:val="2"/>
          </w:tcPr>
          <w:p>
            <w:pPr>
              <w:jc w:val="right"/>
              <w:ind w:right="120"/>
              <w:spacing w:after="0" w:line="240" w:lineRule="exact"/>
              <w:rPr>
                <w:sz w:val="20"/>
                <w:szCs w:val="20"/>
                <w:color w:val="auto"/>
              </w:rPr>
            </w:pPr>
            <w:r>
              <w:rPr>
                <w:rFonts w:ascii="宋体" w:cs="宋体" w:eastAsia="宋体" w:hAnsi="宋体"/>
                <w:sz w:val="21"/>
                <w:szCs w:val="21"/>
                <w:color w:val="auto"/>
              </w:rPr>
              <w:t>项目上油工序产生的恶臭、烘干工序产生的油</w:t>
            </w:r>
          </w:p>
        </w:tc>
        <w:tc>
          <w:tcPr>
            <w:tcW w:w="0" w:type="dxa"/>
            <w:vAlign w:val="bottom"/>
          </w:tcPr>
          <w:p>
            <w:pPr>
              <w:spacing w:after="0"/>
              <w:rPr>
                <w:sz w:val="1"/>
                <w:szCs w:val="1"/>
                <w:color w:val="auto"/>
              </w:rPr>
            </w:pPr>
          </w:p>
        </w:tc>
      </w:tr>
      <w:tr>
        <w:trPr>
          <w:trHeight w:val="297"/>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低温等离子</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活性炭吸附处理后高空排放</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外</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雾废气，以及注塑工序产生的注塑废气经收集后经</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排必须达到《恶臭污染物排放标准》</w:t>
            </w:r>
          </w:p>
        </w:tc>
        <w:tc>
          <w:tcPr>
            <w:tcW w:w="4900" w:type="dxa"/>
            <w:vAlign w:val="bottom"/>
            <w:tcBorders>
              <w:right w:val="single" w:sz="8" w:color="auto"/>
            </w:tcBorders>
            <w:gridSpan w:val="2"/>
          </w:tcPr>
          <w:p>
            <w:pPr>
              <w:jc w:val="right"/>
              <w:ind w:right="120"/>
              <w:spacing w:after="0" w:line="256" w:lineRule="exact"/>
              <w:rPr>
                <w:sz w:val="20"/>
                <w:szCs w:val="20"/>
                <w:color w:val="auto"/>
              </w:rPr>
            </w:pPr>
            <w:r>
              <w:rPr>
                <w:rFonts w:ascii="宋体" w:cs="宋体" w:eastAsia="宋体" w:hAnsi="宋体"/>
                <w:sz w:val="21"/>
                <w:szCs w:val="21"/>
                <w:color w:val="auto"/>
              </w:rPr>
              <w:t>低温等离子净化设备</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活性炭吸附处理后</w:t>
            </w:r>
            <w:r>
              <w:rPr>
                <w:rFonts w:ascii="Times New Roman" w:cs="Times New Roman" w:eastAsia="Times New Roman" w:hAnsi="Times New Roman"/>
                <w:sz w:val="21"/>
                <w:szCs w:val="21"/>
                <w:color w:val="auto"/>
              </w:rPr>
              <w:t xml:space="preserve"> 15m </w:t>
            </w:r>
            <w:r>
              <w:rPr>
                <w:rFonts w:ascii="宋体" w:cs="宋体" w:eastAsia="宋体" w:hAnsi="宋体"/>
                <w:sz w:val="21"/>
                <w:szCs w:val="21"/>
                <w:color w:val="auto"/>
              </w:rPr>
              <w:t>高的</w:t>
            </w:r>
          </w:p>
        </w:tc>
        <w:tc>
          <w:tcPr>
            <w:tcW w:w="0" w:type="dxa"/>
            <w:vAlign w:val="bottom"/>
          </w:tcPr>
          <w:p>
            <w:pPr>
              <w:spacing w:after="0"/>
              <w:rPr>
                <w:sz w:val="1"/>
                <w:szCs w:val="1"/>
                <w:color w:val="auto"/>
              </w:rPr>
            </w:pPr>
          </w:p>
        </w:tc>
      </w:tr>
      <w:tr>
        <w:trPr>
          <w:trHeight w:val="278"/>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jc w:val="center"/>
              <w:ind w:right="14"/>
              <w:spacing w:after="0"/>
              <w:rPr>
                <w:sz w:val="20"/>
                <w:szCs w:val="20"/>
                <w:color w:val="auto"/>
              </w:rPr>
            </w:pPr>
            <w:r>
              <w:rPr>
                <w:rFonts w:ascii="Times New Roman" w:cs="Times New Roman" w:eastAsia="Times New Roman" w:hAnsi="Times New Roman"/>
                <w:sz w:val="21"/>
                <w:szCs w:val="21"/>
                <w:color w:val="auto"/>
              </w:rPr>
              <w:t>4</w:t>
            </w:r>
          </w:p>
        </w:tc>
        <w:tc>
          <w:tcPr>
            <w:tcW w:w="4260" w:type="dxa"/>
            <w:vAlign w:val="bottom"/>
            <w:tcBorders>
              <w:right w:val="single" w:sz="8" w:color="auto"/>
            </w:tcBorders>
          </w:tcPr>
          <w:p>
            <w:pPr>
              <w:ind w:left="100"/>
              <w:spacing w:after="0" w:line="256" w:lineRule="exact"/>
              <w:rPr>
                <w:sz w:val="20"/>
                <w:szCs w:val="20"/>
                <w:color w:val="auto"/>
              </w:rPr>
            </w:pPr>
            <w:r>
              <w:rPr>
                <w:rFonts w:ascii="Times New Roman" w:cs="Times New Roman" w:eastAsia="Times New Roman" w:hAnsi="Times New Roman"/>
                <w:sz w:val="21"/>
                <w:szCs w:val="21"/>
                <w:color w:val="auto"/>
              </w:rPr>
              <w:t>(GB14554-93)</w:t>
            </w:r>
            <w:r>
              <w:rPr>
                <w:rFonts w:ascii="宋体" w:cs="宋体" w:eastAsia="宋体" w:hAnsi="宋体"/>
                <w:sz w:val="21"/>
                <w:szCs w:val="21"/>
                <w:color w:val="auto"/>
              </w:rPr>
              <w:t>厂界标准二级标准要求。烘千</w:t>
            </w:r>
          </w:p>
        </w:tc>
        <w:tc>
          <w:tcPr>
            <w:tcW w:w="4900" w:type="dxa"/>
            <w:vAlign w:val="bottom"/>
            <w:tcBorders>
              <w:right w:val="single" w:sz="8" w:color="auto"/>
            </w:tcBorders>
            <w:gridSpan w:val="2"/>
          </w:tcPr>
          <w:p>
            <w:pPr>
              <w:jc w:val="right"/>
              <w:ind w:right="3540"/>
              <w:spacing w:after="0" w:line="240" w:lineRule="exact"/>
              <w:rPr>
                <w:sz w:val="20"/>
                <w:szCs w:val="20"/>
                <w:color w:val="auto"/>
              </w:rPr>
            </w:pPr>
            <w:r>
              <w:rPr>
                <w:rFonts w:ascii="宋体" w:cs="宋体" w:eastAsia="宋体" w:hAnsi="宋体"/>
                <w:sz w:val="21"/>
                <w:szCs w:val="21"/>
                <w:color w:val="auto"/>
              </w:rPr>
              <w:t>排气筒排放。</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产生的油雾经收集后通过低温等离子</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检测日，企业上油、烘干、注塑废气处理设施</w:t>
            </w:r>
          </w:p>
        </w:tc>
        <w:tc>
          <w:tcPr>
            <w:tcW w:w="0" w:type="dxa"/>
            <w:vAlign w:val="bottom"/>
          </w:tcPr>
          <w:p>
            <w:pPr>
              <w:spacing w:after="0"/>
              <w:rPr>
                <w:sz w:val="1"/>
                <w:szCs w:val="1"/>
                <w:color w:val="auto"/>
              </w:rPr>
            </w:pPr>
          </w:p>
        </w:tc>
      </w:tr>
      <w:tr>
        <w:trPr>
          <w:trHeight w:val="281"/>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炭吸附处理后高空排放</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外排必须达到《大气</w:t>
            </w:r>
          </w:p>
        </w:tc>
        <w:tc>
          <w:tcPr>
            <w:tcW w:w="4900" w:type="dxa"/>
            <w:vAlign w:val="bottom"/>
            <w:tcBorders>
              <w:right w:val="single" w:sz="8" w:color="auto"/>
            </w:tcBorders>
            <w:gridSpan w:val="2"/>
          </w:tcPr>
          <w:p>
            <w:pPr>
              <w:jc w:val="right"/>
              <w:ind w:right="140"/>
              <w:spacing w:after="0" w:line="240" w:lineRule="exact"/>
              <w:rPr>
                <w:sz w:val="20"/>
                <w:szCs w:val="20"/>
                <w:color w:val="auto"/>
              </w:rPr>
            </w:pPr>
            <w:r>
              <w:rPr>
                <w:rFonts w:ascii="宋体" w:cs="宋体" w:eastAsia="宋体" w:hAnsi="宋体"/>
                <w:sz w:val="21"/>
                <w:szCs w:val="21"/>
                <w:color w:val="auto"/>
              </w:rPr>
              <w:t>后出口废气中非甲烷总烃、颗粒物排放浓度均符合</w:t>
            </w:r>
          </w:p>
        </w:tc>
        <w:tc>
          <w:tcPr>
            <w:tcW w:w="0" w:type="dxa"/>
            <w:vAlign w:val="bottom"/>
          </w:tcPr>
          <w:p>
            <w:pPr>
              <w:spacing w:after="0"/>
              <w:rPr>
                <w:sz w:val="1"/>
                <w:szCs w:val="1"/>
                <w:color w:val="auto"/>
              </w:rPr>
            </w:pPr>
          </w:p>
        </w:tc>
      </w:tr>
      <w:tr>
        <w:trPr>
          <w:trHeight w:val="278"/>
        </w:trPr>
        <w:tc>
          <w:tcPr>
            <w:tcW w:w="120" w:type="dxa"/>
            <w:vAlign w:val="bottom"/>
            <w:tcBorders>
              <w:left w:val="single" w:sz="8" w:color="auto"/>
            </w:tcBorders>
          </w:tcPr>
          <w:p>
            <w:pPr>
              <w:spacing w:after="0"/>
              <w:rPr>
                <w:sz w:val="24"/>
                <w:szCs w:val="24"/>
                <w:color w:val="auto"/>
              </w:rPr>
            </w:pPr>
          </w:p>
        </w:tc>
        <w:tc>
          <w:tcPr>
            <w:tcW w:w="720" w:type="dxa"/>
            <w:vAlign w:val="bottom"/>
            <w:tcBorders>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污染物综合排放标准》</w:t>
            </w:r>
            <w:r>
              <w:rPr>
                <w:rFonts w:ascii="Times New Roman" w:cs="Times New Roman" w:eastAsia="Times New Roman" w:hAnsi="Times New Roman"/>
                <w:sz w:val="21"/>
                <w:szCs w:val="21"/>
                <w:color w:val="auto"/>
              </w:rPr>
              <w:t>(GB16297-1996)</w:t>
            </w:r>
            <w:r>
              <w:rPr>
                <w:rFonts w:ascii="宋体" w:cs="宋体" w:eastAsia="宋体" w:hAnsi="宋体"/>
                <w:sz w:val="21"/>
                <w:szCs w:val="21"/>
                <w:color w:val="auto"/>
              </w:rPr>
              <w:t>中二</w:t>
            </w:r>
          </w:p>
        </w:tc>
        <w:tc>
          <w:tcPr>
            <w:tcW w:w="4900" w:type="dxa"/>
            <w:vAlign w:val="bottom"/>
            <w:tcBorders>
              <w:right w:val="single" w:sz="8" w:color="auto"/>
            </w:tcBorders>
            <w:gridSpan w:val="2"/>
          </w:tcPr>
          <w:p>
            <w:pPr>
              <w:jc w:val="center"/>
              <w:spacing w:after="0" w:line="256" w:lineRule="exact"/>
              <w:rPr>
                <w:sz w:val="20"/>
                <w:szCs w:val="20"/>
                <w:color w:val="auto"/>
              </w:rPr>
            </w:pPr>
            <w:r>
              <w:rPr>
                <w:rFonts w:ascii="宋体" w:cs="宋体" w:eastAsia="宋体" w:hAnsi="宋体"/>
                <w:sz w:val="21"/>
                <w:szCs w:val="21"/>
                <w:color w:val="auto"/>
                <w:w w:val="97"/>
              </w:rPr>
              <w:t>《合成树脂工业污染物排放标准》（</w:t>
            </w:r>
            <w:r>
              <w:rPr>
                <w:rFonts w:ascii="Times New Roman" w:cs="Times New Roman" w:eastAsia="Times New Roman" w:hAnsi="Times New Roman"/>
                <w:sz w:val="21"/>
                <w:szCs w:val="21"/>
                <w:color w:val="auto"/>
                <w:w w:val="97"/>
              </w:rPr>
              <w:t>GB 31572-2015</w:t>
            </w:r>
            <w:r>
              <w:rPr>
                <w:rFonts w:ascii="宋体" w:cs="宋体" w:eastAsia="宋体" w:hAnsi="宋体"/>
                <w:sz w:val="21"/>
                <w:szCs w:val="21"/>
                <w:color w:val="auto"/>
                <w:w w:val="97"/>
              </w:rPr>
              <w:t>）</w:t>
            </w:r>
          </w:p>
        </w:tc>
        <w:tc>
          <w:tcPr>
            <w:tcW w:w="0" w:type="dxa"/>
            <w:vAlign w:val="bottom"/>
          </w:tcPr>
          <w:p>
            <w:pPr>
              <w:spacing w:after="0"/>
              <w:rPr>
                <w:sz w:val="1"/>
                <w:szCs w:val="1"/>
                <w:color w:val="auto"/>
              </w:rPr>
            </w:pPr>
          </w:p>
        </w:tc>
      </w:tr>
      <w:tr>
        <w:trPr>
          <w:trHeight w:val="288"/>
        </w:trPr>
        <w:tc>
          <w:tcPr>
            <w:tcW w:w="120" w:type="dxa"/>
            <w:vAlign w:val="bottom"/>
            <w:tcBorders>
              <w:left w:val="single" w:sz="8" w:color="auto"/>
              <w:bottom w:val="single" w:sz="8" w:color="auto"/>
            </w:tcBorders>
          </w:tcPr>
          <w:p>
            <w:pPr>
              <w:spacing w:after="0"/>
              <w:rPr>
                <w:sz w:val="24"/>
                <w:szCs w:val="24"/>
                <w:color w:val="auto"/>
              </w:rPr>
            </w:pPr>
          </w:p>
        </w:tc>
        <w:tc>
          <w:tcPr>
            <w:tcW w:w="720" w:type="dxa"/>
            <w:vAlign w:val="bottom"/>
            <w:tcBorders>
              <w:bottom w:val="single" w:sz="8" w:color="auto"/>
              <w:right w:val="single" w:sz="8" w:color="auto"/>
            </w:tcBorders>
          </w:tcPr>
          <w:p>
            <w:pPr>
              <w:spacing w:after="0"/>
              <w:rPr>
                <w:sz w:val="24"/>
                <w:szCs w:val="24"/>
                <w:color w:val="auto"/>
              </w:rPr>
            </w:pPr>
          </w:p>
        </w:tc>
        <w:tc>
          <w:tcPr>
            <w:tcW w:w="4260" w:type="dxa"/>
            <w:vAlign w:val="bottom"/>
            <w:tcBorders>
              <w:bottom w:val="single" w:sz="8" w:color="auto"/>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级标准要求。注塑过程中产生的废气经收集</w:t>
            </w:r>
          </w:p>
        </w:tc>
        <w:tc>
          <w:tcPr>
            <w:tcW w:w="4900" w:type="dxa"/>
            <w:vAlign w:val="bottom"/>
            <w:tcBorders>
              <w:bottom w:val="single" w:sz="8" w:color="auto"/>
              <w:right w:val="single" w:sz="8" w:color="auto"/>
            </w:tcBorders>
            <w:gridSpan w:val="2"/>
          </w:tcPr>
          <w:p>
            <w:pPr>
              <w:jc w:val="right"/>
              <w:ind w:right="120"/>
              <w:spacing w:after="0" w:line="256" w:lineRule="exact"/>
              <w:rPr>
                <w:sz w:val="20"/>
                <w:szCs w:val="20"/>
                <w:color w:val="auto"/>
              </w:rPr>
            </w:pP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4 </w:t>
            </w:r>
            <w:r>
              <w:rPr>
                <w:rFonts w:ascii="宋体" w:cs="宋体" w:eastAsia="宋体" w:hAnsi="宋体"/>
                <w:sz w:val="21"/>
                <w:szCs w:val="21"/>
                <w:color w:val="auto"/>
              </w:rPr>
              <w:t>标准；臭气浓度最高值均符合《恶臭污染物排</w:t>
            </w:r>
          </w:p>
        </w:tc>
        <w:tc>
          <w:tcPr>
            <w:tcW w:w="0" w:type="dxa"/>
            <w:vAlign w:val="bottom"/>
          </w:tcPr>
          <w:p>
            <w:pPr>
              <w:spacing w:after="0"/>
              <w:rPr>
                <w:sz w:val="1"/>
                <w:szCs w:val="1"/>
                <w:color w:val="auto"/>
              </w:rPr>
            </w:pPr>
          </w:p>
        </w:tc>
      </w:tr>
      <w:tr>
        <w:trPr>
          <w:trHeight w:val="718"/>
        </w:trPr>
        <w:tc>
          <w:tcPr>
            <w:tcW w:w="120" w:type="dxa"/>
            <w:vAlign w:val="bottom"/>
          </w:tcPr>
          <w:p>
            <w:pPr>
              <w:spacing w:after="0"/>
              <w:rPr>
                <w:sz w:val="24"/>
                <w:szCs w:val="24"/>
                <w:color w:val="auto"/>
              </w:rPr>
            </w:pPr>
          </w:p>
        </w:tc>
        <w:tc>
          <w:tcPr>
            <w:tcW w:w="720" w:type="dxa"/>
            <w:vAlign w:val="bottom"/>
            <w:tcBorders>
              <w:bottom w:val="single" w:sz="8" w:color="auto"/>
            </w:tcBorders>
          </w:tcPr>
          <w:p>
            <w:pPr>
              <w:spacing w:after="0"/>
              <w:rPr>
                <w:sz w:val="24"/>
                <w:szCs w:val="24"/>
                <w:color w:val="auto"/>
              </w:rPr>
            </w:pPr>
          </w:p>
        </w:tc>
        <w:tc>
          <w:tcPr>
            <w:tcW w:w="4260" w:type="dxa"/>
            <w:vAlign w:val="bottom"/>
            <w:tcBorders>
              <w:bottom w:val="single" w:sz="8" w:color="auto"/>
            </w:tcBorders>
          </w:tcPr>
          <w:p>
            <w:pPr>
              <w:spacing w:after="0"/>
              <w:rPr>
                <w:sz w:val="24"/>
                <w:szCs w:val="24"/>
                <w:color w:val="auto"/>
              </w:rPr>
            </w:pPr>
          </w:p>
        </w:tc>
        <w:tc>
          <w:tcPr>
            <w:tcW w:w="4720" w:type="dxa"/>
            <w:vAlign w:val="bottom"/>
            <w:tcBorders>
              <w:bottom w:val="single" w:sz="8" w:color="auto"/>
            </w:tcBorders>
          </w:tcPr>
          <w:p>
            <w:pPr>
              <w:spacing w:after="0"/>
              <w:rPr>
                <w:sz w:val="24"/>
                <w:szCs w:val="24"/>
                <w:color w:val="auto"/>
              </w:rPr>
            </w:pPr>
          </w:p>
        </w:tc>
        <w:tc>
          <w:tcPr>
            <w:tcW w:w="18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73"/>
        </w:trPr>
        <w:tc>
          <w:tcPr>
            <w:tcW w:w="120" w:type="dxa"/>
            <w:vAlign w:val="bottom"/>
          </w:tcPr>
          <w:p>
            <w:pPr>
              <w:spacing w:after="0"/>
              <w:rPr>
                <w:sz w:val="23"/>
                <w:szCs w:val="23"/>
                <w:color w:val="auto"/>
              </w:rPr>
            </w:pPr>
          </w:p>
        </w:tc>
        <w:tc>
          <w:tcPr>
            <w:tcW w:w="4980" w:type="dxa"/>
            <w:vAlign w:val="bottom"/>
            <w:gridSpan w:val="2"/>
          </w:tcPr>
          <w:p>
            <w:pPr>
              <w:spacing w:after="0" w:line="256" w:lineRule="exact"/>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25 </w:t>
            </w:r>
            <w:r>
              <w:rPr>
                <w:rFonts w:ascii="宋体" w:cs="宋体" w:eastAsia="宋体" w:hAnsi="宋体"/>
                <w:sz w:val="21"/>
                <w:szCs w:val="21"/>
                <w:color w:val="auto"/>
              </w:rPr>
              <w:t>页</w:t>
            </w:r>
          </w:p>
        </w:tc>
        <w:tc>
          <w:tcPr>
            <w:tcW w:w="4900" w:type="dxa"/>
            <w:vAlign w:val="bottom"/>
            <w:gridSpan w:val="2"/>
          </w:tcPr>
          <w:p>
            <w:pPr>
              <w:jc w:val="right"/>
              <w:ind w:right="22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0" w:type="dxa"/>
            <w:vAlign w:val="bottom"/>
          </w:tcPr>
          <w:p>
            <w:pPr>
              <w:spacing w:after="0"/>
              <w:rPr>
                <w:sz w:val="1"/>
                <w:szCs w:val="1"/>
                <w:color w:val="auto"/>
              </w:rPr>
            </w:pPr>
          </w:p>
        </w:tc>
      </w:tr>
    </w:tbl>
    <w:p>
      <w:pPr>
        <w:sectPr>
          <w:pgSz w:w="11900" w:h="16838" w:orient="portrait"/>
          <w:cols w:equalWidth="0" w:num="1">
            <w:col w:w="9980"/>
          </w:cols>
          <w:pgMar w:left="960" w:top="568" w:right="966" w:bottom="131" w:gutter="0" w:footer="0" w:header="0"/>
        </w:sectPr>
      </w:pPr>
    </w:p>
    <w:bookmarkStart w:id="31" w:name="page32"/>
    <w:bookmarkEnd w:id="31"/>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56515</wp:posOffset>
            </wp:positionH>
            <wp:positionV relativeFrom="paragraph">
              <wp:posOffset>46355</wp:posOffset>
            </wp:positionV>
            <wp:extent cx="6229985" cy="889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2">
                      <a:extLst>
                        <a:ext uri="{28A0092B-C50C-407E-A947-70E740481C1C}"/>
                      </a:extLst>
                    </a:blip>
                    <a:srcRect/>
                    <a:stretch>
                      <a:fillRect/>
                    </a:stretch>
                  </pic:blipFill>
                  <pic:spPr bwMode="auto">
                    <a:xfrm>
                      <a:off x="0" y="0"/>
                      <a:ext cx="6229985" cy="8890"/>
                    </a:xfrm>
                    <a:prstGeom prst="rect">
                      <a:avLst/>
                    </a:prstGeom>
                    <a:noFill/>
                  </pic:spPr>
                </pic:pic>
              </a:graphicData>
            </a:graphic>
          </wp:anchor>
        </w:drawing>
      </w:r>
    </w:p>
    <w:p>
      <w:pPr>
        <w:spacing w:after="0" w:line="200" w:lineRule="exact"/>
        <w:rPr>
          <w:sz w:val="20"/>
          <w:szCs w:val="20"/>
          <w:color w:val="auto"/>
        </w:rPr>
      </w:pPr>
    </w:p>
    <w:p>
      <w:pPr>
        <w:spacing w:after="0" w:line="392" w:lineRule="exact"/>
        <w:rPr>
          <w:sz w:val="20"/>
          <w:szCs w:val="20"/>
          <w:color w:val="auto"/>
        </w:rPr>
      </w:pPr>
    </w:p>
    <w:tbl>
      <w:tblPr>
        <w:tblLayout w:type="fixed"/>
        <w:tblInd w:w="10" w:type="dxa"/>
        <w:tblCellMar>
          <w:top w:w="0" w:type="dxa"/>
          <w:left w:w="0" w:type="dxa"/>
          <w:bottom w:w="0" w:type="dxa"/>
          <w:right w:w="0" w:type="dxa"/>
        </w:tblCellMar>
      </w:tblPr>
      <w:tr>
        <w:trPr>
          <w:trHeight w:val="277"/>
        </w:trPr>
        <w:tc>
          <w:tcPr>
            <w:tcW w:w="840" w:type="dxa"/>
            <w:vAlign w:val="bottom"/>
            <w:tcBorders>
              <w:top w:val="single" w:sz="8" w:color="auto"/>
              <w:left w:val="single" w:sz="8" w:color="auto"/>
              <w:right w:val="single" w:sz="8" w:color="auto"/>
            </w:tcBorders>
          </w:tcPr>
          <w:p>
            <w:pPr>
              <w:spacing w:after="0"/>
              <w:rPr>
                <w:sz w:val="24"/>
                <w:szCs w:val="24"/>
                <w:color w:val="auto"/>
              </w:rPr>
            </w:pPr>
          </w:p>
        </w:tc>
        <w:tc>
          <w:tcPr>
            <w:tcW w:w="4260" w:type="dxa"/>
            <w:vAlign w:val="bottom"/>
            <w:tcBorders>
              <w:top w:val="single" w:sz="8" w:color="auto"/>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后通过低温等离子</w:t>
            </w:r>
            <w:r>
              <w:rPr>
                <w:rFonts w:ascii="Times New Roman" w:cs="Times New Roman" w:eastAsia="Times New Roman" w:hAnsi="Times New Roman"/>
                <w:sz w:val="21"/>
                <w:szCs w:val="21"/>
                <w:color w:val="auto"/>
              </w:rPr>
              <w:t>+</w:t>
            </w:r>
            <w:r>
              <w:rPr>
                <w:rFonts w:ascii="宋体" w:cs="宋体" w:eastAsia="宋体" w:hAnsi="宋体"/>
                <w:sz w:val="21"/>
                <w:szCs w:val="21"/>
                <w:color w:val="auto"/>
              </w:rPr>
              <w:t>活性炭吸附处理后高空</w:t>
            </w:r>
          </w:p>
        </w:tc>
        <w:tc>
          <w:tcPr>
            <w:tcW w:w="4900" w:type="dxa"/>
            <w:vAlign w:val="bottom"/>
            <w:tcBorders>
              <w:top w:val="single" w:sz="8" w:color="auto"/>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放标准》（</w:t>
            </w:r>
            <w:r>
              <w:rPr>
                <w:rFonts w:ascii="Times New Roman" w:cs="Times New Roman" w:eastAsia="Times New Roman" w:hAnsi="Times New Roman"/>
                <w:sz w:val="21"/>
                <w:szCs w:val="21"/>
                <w:color w:val="auto"/>
              </w:rPr>
              <w:t>GB 14554-1993</w:t>
            </w:r>
            <w:r>
              <w:rPr>
                <w:rFonts w:ascii="宋体" w:cs="宋体" w:eastAsia="宋体" w:hAnsi="宋体"/>
                <w:sz w:val="21"/>
                <w:szCs w:val="21"/>
                <w:color w:val="auto"/>
              </w:rPr>
              <w:t>）表</w:t>
            </w:r>
            <w:r>
              <w:rPr>
                <w:rFonts w:ascii="Times New Roman" w:cs="Times New Roman" w:eastAsia="Times New Roman" w:hAnsi="Times New Roman"/>
                <w:sz w:val="21"/>
                <w:szCs w:val="21"/>
                <w:color w:val="auto"/>
              </w:rPr>
              <w:t xml:space="preserve"> 1 </w:t>
            </w:r>
            <w:r>
              <w:rPr>
                <w:rFonts w:ascii="宋体" w:cs="宋体" w:eastAsia="宋体" w:hAnsi="宋体"/>
                <w:sz w:val="21"/>
                <w:szCs w:val="21"/>
                <w:color w:val="auto"/>
              </w:rPr>
              <w:t>二级标准（新改扩</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排放</w:t>
            </w:r>
            <w:r>
              <w:rPr>
                <w:rFonts w:ascii="Times New Roman" w:cs="Times New Roman" w:eastAsia="Times New Roman" w:hAnsi="Times New Roman"/>
                <w:sz w:val="21"/>
                <w:szCs w:val="21"/>
                <w:color w:val="auto"/>
              </w:rPr>
              <w:t>;</w:t>
            </w:r>
            <w:r>
              <w:rPr>
                <w:rFonts w:ascii="宋体" w:cs="宋体" w:eastAsia="宋体" w:hAnsi="宋体"/>
                <w:sz w:val="21"/>
                <w:szCs w:val="21"/>
                <w:color w:val="auto"/>
              </w:rPr>
              <w:t>外排必须达到《合成树脂工业污染物排</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建）。</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放标准》</w:t>
            </w:r>
            <w:r>
              <w:rPr>
                <w:rFonts w:ascii="Times New Roman" w:cs="Times New Roman" w:eastAsia="Times New Roman" w:hAnsi="Times New Roman"/>
                <w:sz w:val="21"/>
                <w:szCs w:val="21"/>
                <w:color w:val="auto"/>
              </w:rPr>
              <w:t>(GB31572-2015)</w:t>
            </w:r>
            <w:r>
              <w:rPr>
                <w:rFonts w:ascii="宋体" w:cs="宋体" w:eastAsia="宋体" w:hAnsi="宋体"/>
                <w:sz w:val="21"/>
                <w:szCs w:val="21"/>
                <w:color w:val="auto"/>
              </w:rPr>
              <w:t>中表</w:t>
            </w:r>
            <w:r>
              <w:rPr>
                <w:rFonts w:ascii="Times New Roman" w:cs="Times New Roman" w:eastAsia="Times New Roman" w:hAnsi="Times New Roman"/>
                <w:sz w:val="21"/>
                <w:szCs w:val="21"/>
                <w:color w:val="auto"/>
              </w:rPr>
              <w:t xml:space="preserve"> 4 </w:t>
            </w:r>
            <w:r>
              <w:rPr>
                <w:rFonts w:ascii="宋体" w:cs="宋体" w:eastAsia="宋体" w:hAnsi="宋体"/>
                <w:sz w:val="21"/>
                <w:szCs w:val="21"/>
                <w:color w:val="auto"/>
              </w:rPr>
              <w:t>标准要求。</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检测日，企业厂界无组织排放废气颗粒物、非</w:t>
            </w:r>
          </w:p>
        </w:tc>
        <w:tc>
          <w:tcPr>
            <w:tcW w:w="0" w:type="dxa"/>
            <w:vAlign w:val="bottom"/>
          </w:tcPr>
          <w:p>
            <w:pPr>
              <w:spacing w:after="0"/>
              <w:rPr>
                <w:sz w:val="1"/>
                <w:szCs w:val="1"/>
                <w:color w:val="auto"/>
              </w:rPr>
            </w:pPr>
          </w:p>
        </w:tc>
      </w:tr>
      <w:tr>
        <w:trPr>
          <w:trHeight w:val="262"/>
        </w:trPr>
        <w:tc>
          <w:tcPr>
            <w:tcW w:w="840" w:type="dxa"/>
            <w:vAlign w:val="bottom"/>
            <w:tcBorders>
              <w:left w:val="single" w:sz="8" w:color="auto"/>
              <w:right w:val="single" w:sz="8" w:color="auto"/>
            </w:tcBorders>
          </w:tcPr>
          <w:p>
            <w:pPr>
              <w:spacing w:after="0"/>
              <w:rPr>
                <w:sz w:val="22"/>
                <w:szCs w:val="22"/>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同时加强车间通风换气，减少废气对员工的</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甲烷总烃浓度最高值均符合《合成树脂工业污染物</w:t>
            </w:r>
          </w:p>
        </w:tc>
        <w:tc>
          <w:tcPr>
            <w:tcW w:w="0" w:type="dxa"/>
            <w:vAlign w:val="bottom"/>
          </w:tcPr>
          <w:p>
            <w:pPr>
              <w:spacing w:after="0"/>
              <w:rPr>
                <w:sz w:val="1"/>
                <w:szCs w:val="1"/>
                <w:color w:val="auto"/>
              </w:rPr>
            </w:pPr>
          </w:p>
        </w:tc>
      </w:tr>
      <w:tr>
        <w:trPr>
          <w:trHeight w:val="297"/>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影响。</w:t>
            </w:r>
          </w:p>
        </w:tc>
        <w:tc>
          <w:tcPr>
            <w:tcW w:w="4900" w:type="dxa"/>
            <w:vAlign w:val="bottom"/>
            <w:tcBorders>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排放标准》（</w:t>
            </w:r>
            <w:r>
              <w:rPr>
                <w:rFonts w:ascii="Times New Roman" w:cs="Times New Roman" w:eastAsia="Times New Roman" w:hAnsi="Times New Roman"/>
                <w:sz w:val="21"/>
                <w:szCs w:val="21"/>
                <w:color w:val="auto"/>
              </w:rPr>
              <w:t>GB 31572-2015</w:t>
            </w:r>
            <w:r>
              <w:rPr>
                <w:rFonts w:ascii="宋体" w:cs="宋体" w:eastAsia="宋体" w:hAnsi="宋体"/>
                <w:sz w:val="21"/>
                <w:szCs w:val="21"/>
                <w:color w:val="auto"/>
              </w:rPr>
              <w:t>）大气污染物无组织排</w:t>
            </w:r>
          </w:p>
        </w:tc>
        <w:tc>
          <w:tcPr>
            <w:tcW w:w="0" w:type="dxa"/>
            <w:vAlign w:val="bottom"/>
          </w:tcPr>
          <w:p>
            <w:pPr>
              <w:spacing w:after="0"/>
              <w:rPr>
                <w:sz w:val="1"/>
                <w:szCs w:val="1"/>
                <w:color w:val="auto"/>
              </w:rPr>
            </w:pPr>
          </w:p>
        </w:tc>
      </w:tr>
      <w:tr>
        <w:trPr>
          <w:trHeight w:val="265"/>
        </w:trPr>
        <w:tc>
          <w:tcPr>
            <w:tcW w:w="840" w:type="dxa"/>
            <w:vAlign w:val="bottom"/>
            <w:tcBorders>
              <w:left w:val="single" w:sz="8" w:color="auto"/>
              <w:right w:val="single" w:sz="8" w:color="auto"/>
            </w:tcBorders>
          </w:tcPr>
          <w:p>
            <w:pPr>
              <w:spacing w:after="0"/>
              <w:rPr>
                <w:sz w:val="23"/>
                <w:szCs w:val="23"/>
                <w:color w:val="auto"/>
              </w:rPr>
            </w:pPr>
          </w:p>
        </w:tc>
        <w:tc>
          <w:tcPr>
            <w:tcW w:w="4260" w:type="dxa"/>
            <w:vAlign w:val="bottom"/>
            <w:tcBorders>
              <w:right w:val="single" w:sz="8" w:color="auto"/>
            </w:tcBorders>
          </w:tcPr>
          <w:p>
            <w:pPr>
              <w:spacing w:after="0"/>
              <w:rPr>
                <w:sz w:val="23"/>
                <w:szCs w:val="23"/>
                <w:color w:val="auto"/>
              </w:rPr>
            </w:pP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放限值；臭气浓度最高值均符合《恶臭污染物排放</w:t>
            </w:r>
          </w:p>
        </w:tc>
        <w:tc>
          <w:tcPr>
            <w:tcW w:w="0" w:type="dxa"/>
            <w:vAlign w:val="bottom"/>
          </w:tcPr>
          <w:p>
            <w:pPr>
              <w:spacing w:after="0"/>
              <w:rPr>
                <w:sz w:val="1"/>
                <w:szCs w:val="1"/>
                <w:color w:val="auto"/>
              </w:rPr>
            </w:pPr>
          </w:p>
        </w:tc>
      </w:tr>
      <w:tr>
        <w:trPr>
          <w:trHeight w:val="294"/>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spacing w:after="0"/>
              <w:rPr>
                <w:sz w:val="24"/>
                <w:szCs w:val="24"/>
                <w:color w:val="auto"/>
              </w:rPr>
            </w:pPr>
          </w:p>
        </w:tc>
        <w:tc>
          <w:tcPr>
            <w:tcW w:w="4900" w:type="dxa"/>
            <w:vAlign w:val="bottom"/>
            <w:tcBorders>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标准》（</w:t>
            </w:r>
            <w:r>
              <w:rPr>
                <w:rFonts w:ascii="Times New Roman" w:cs="Times New Roman" w:eastAsia="Times New Roman" w:hAnsi="Times New Roman"/>
                <w:sz w:val="21"/>
                <w:szCs w:val="21"/>
                <w:color w:val="auto"/>
              </w:rPr>
              <w:t>GB 14554-1993</w:t>
            </w:r>
            <w:r>
              <w:rPr>
                <w:rFonts w:ascii="宋体" w:cs="宋体" w:eastAsia="宋体" w:hAnsi="宋体"/>
                <w:sz w:val="21"/>
                <w:szCs w:val="21"/>
                <w:color w:val="auto"/>
              </w:rPr>
              <w:t>）大气污染物无组织排放限</w:t>
            </w:r>
          </w:p>
        </w:tc>
        <w:tc>
          <w:tcPr>
            <w:tcW w:w="0" w:type="dxa"/>
            <w:vAlign w:val="bottom"/>
          </w:tcPr>
          <w:p>
            <w:pPr>
              <w:spacing w:after="0"/>
              <w:rPr>
                <w:sz w:val="1"/>
                <w:szCs w:val="1"/>
                <w:color w:val="auto"/>
              </w:rPr>
            </w:pPr>
          </w:p>
        </w:tc>
      </w:tr>
      <w:tr>
        <w:trPr>
          <w:trHeight w:val="265"/>
        </w:trPr>
        <w:tc>
          <w:tcPr>
            <w:tcW w:w="840" w:type="dxa"/>
            <w:vAlign w:val="bottom"/>
            <w:tcBorders>
              <w:left w:val="single" w:sz="8" w:color="auto"/>
              <w:right w:val="single" w:sz="8" w:color="auto"/>
            </w:tcBorders>
          </w:tcPr>
          <w:p>
            <w:pPr>
              <w:spacing w:after="0"/>
              <w:rPr>
                <w:sz w:val="23"/>
                <w:szCs w:val="23"/>
                <w:color w:val="auto"/>
              </w:rPr>
            </w:pPr>
          </w:p>
        </w:tc>
        <w:tc>
          <w:tcPr>
            <w:tcW w:w="4260" w:type="dxa"/>
            <w:vAlign w:val="bottom"/>
            <w:tcBorders>
              <w:right w:val="single" w:sz="8" w:color="auto"/>
            </w:tcBorders>
          </w:tcPr>
          <w:p>
            <w:pPr>
              <w:spacing w:after="0"/>
              <w:rPr>
                <w:sz w:val="23"/>
                <w:szCs w:val="23"/>
                <w:color w:val="auto"/>
              </w:rPr>
            </w:pP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值。</w:t>
            </w:r>
          </w:p>
        </w:tc>
        <w:tc>
          <w:tcPr>
            <w:tcW w:w="0" w:type="dxa"/>
            <w:vAlign w:val="bottom"/>
          </w:tcPr>
          <w:p>
            <w:pPr>
              <w:spacing w:after="0"/>
              <w:rPr>
                <w:sz w:val="1"/>
                <w:szCs w:val="1"/>
                <w:color w:val="auto"/>
              </w:rPr>
            </w:pPr>
          </w:p>
        </w:tc>
      </w:tr>
      <w:tr>
        <w:trPr>
          <w:trHeight w:val="308"/>
        </w:trPr>
        <w:tc>
          <w:tcPr>
            <w:tcW w:w="840" w:type="dxa"/>
            <w:vAlign w:val="bottom"/>
            <w:tcBorders>
              <w:left w:val="single" w:sz="8" w:color="auto"/>
              <w:bottom w:val="single" w:sz="8" w:color="auto"/>
              <w:right w:val="single" w:sz="8" w:color="auto"/>
            </w:tcBorders>
          </w:tcPr>
          <w:p>
            <w:pPr>
              <w:spacing w:after="0"/>
              <w:rPr>
                <w:sz w:val="24"/>
                <w:szCs w:val="24"/>
                <w:color w:val="auto"/>
              </w:rPr>
            </w:pPr>
          </w:p>
        </w:tc>
        <w:tc>
          <w:tcPr>
            <w:tcW w:w="4260" w:type="dxa"/>
            <w:vAlign w:val="bottom"/>
            <w:tcBorders>
              <w:bottom w:val="single" w:sz="8" w:color="auto"/>
              <w:right w:val="single" w:sz="8" w:color="auto"/>
            </w:tcBorders>
          </w:tcPr>
          <w:p>
            <w:pPr>
              <w:spacing w:after="0"/>
              <w:rPr>
                <w:sz w:val="24"/>
                <w:szCs w:val="24"/>
                <w:color w:val="auto"/>
              </w:rPr>
            </w:pPr>
          </w:p>
        </w:tc>
        <w:tc>
          <w:tcPr>
            <w:tcW w:w="49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41"/>
        </w:trPr>
        <w:tc>
          <w:tcPr>
            <w:tcW w:w="840" w:type="dxa"/>
            <w:vAlign w:val="bottom"/>
            <w:tcBorders>
              <w:left w:val="single" w:sz="8" w:color="auto"/>
              <w:right w:val="single" w:sz="8" w:color="auto"/>
            </w:tcBorders>
          </w:tcPr>
          <w:p>
            <w:pPr>
              <w:spacing w:after="0"/>
              <w:rPr>
                <w:sz w:val="20"/>
                <w:szCs w:val="20"/>
                <w:color w:val="auto"/>
              </w:rPr>
            </w:pPr>
          </w:p>
        </w:tc>
        <w:tc>
          <w:tcPr>
            <w:tcW w:w="4260" w:type="dxa"/>
            <w:vAlign w:val="bottom"/>
            <w:tcBorders>
              <w:right w:val="single" w:sz="8" w:color="auto"/>
            </w:tcBorders>
          </w:tcPr>
          <w:p>
            <w:pPr>
              <w:spacing w:after="0"/>
              <w:rPr>
                <w:sz w:val="20"/>
                <w:szCs w:val="20"/>
                <w:color w:val="auto"/>
              </w:rPr>
            </w:pP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项目应合理布局，选用低噪声设备，并</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企业合理布局车间，选用低噪声设备、加强绿</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对高噪声源采用隔音、消声、减振等措施进</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化，并按环评报告表要求做好隔音、消声等降噪措</w:t>
            </w:r>
          </w:p>
        </w:tc>
        <w:tc>
          <w:tcPr>
            <w:tcW w:w="0" w:type="dxa"/>
            <w:vAlign w:val="bottom"/>
          </w:tcPr>
          <w:p>
            <w:pPr>
              <w:spacing w:after="0"/>
              <w:rPr>
                <w:sz w:val="1"/>
                <w:szCs w:val="1"/>
                <w:color w:val="auto"/>
              </w:rPr>
            </w:pPr>
          </w:p>
        </w:tc>
      </w:tr>
      <w:tr>
        <w:trPr>
          <w:trHeight w:val="287"/>
        </w:trPr>
        <w:tc>
          <w:tcPr>
            <w:tcW w:w="840" w:type="dxa"/>
            <w:vAlign w:val="bottom"/>
            <w:tcBorders>
              <w:left w:val="single" w:sz="8" w:color="auto"/>
              <w:right w:val="single" w:sz="8" w:color="auto"/>
            </w:tcBorders>
          </w:tcPr>
          <w:p>
            <w:pPr>
              <w:jc w:val="right"/>
              <w:ind w:right="254"/>
              <w:spacing w:after="0"/>
              <w:rPr>
                <w:sz w:val="20"/>
                <w:szCs w:val="20"/>
                <w:color w:val="auto"/>
              </w:rPr>
            </w:pPr>
            <w:r>
              <w:rPr>
                <w:rFonts w:ascii="Times New Roman" w:cs="Times New Roman" w:eastAsia="Times New Roman" w:hAnsi="Times New Roman"/>
                <w:sz w:val="21"/>
                <w:szCs w:val="21"/>
                <w:color w:val="auto"/>
              </w:rPr>
              <w:t>5</w:t>
            </w: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行治理，厂界噪声必须达到《工业企业厂界</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施。</w:t>
            </w:r>
          </w:p>
        </w:tc>
        <w:tc>
          <w:tcPr>
            <w:tcW w:w="0" w:type="dxa"/>
            <w:vAlign w:val="bottom"/>
          </w:tcPr>
          <w:p>
            <w:pPr>
              <w:spacing w:after="0"/>
              <w:rPr>
                <w:sz w:val="1"/>
                <w:szCs w:val="1"/>
                <w:color w:val="auto"/>
              </w:rPr>
            </w:pPr>
          </w:p>
        </w:tc>
      </w:tr>
      <w:tr>
        <w:trPr>
          <w:trHeight w:val="289"/>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w w:val="99"/>
              </w:rPr>
              <w:t>环境噪声排放标准》</w:t>
            </w:r>
            <w:r>
              <w:rPr>
                <w:rFonts w:ascii="Times New Roman" w:cs="Times New Roman" w:eastAsia="Times New Roman" w:hAnsi="Times New Roman"/>
                <w:sz w:val="21"/>
                <w:szCs w:val="21"/>
                <w:color w:val="auto"/>
                <w:w w:val="99"/>
              </w:rPr>
              <w:t xml:space="preserve">(GB12348-2008)3 </w:t>
            </w:r>
            <w:r>
              <w:rPr>
                <w:rFonts w:ascii="宋体" w:cs="宋体" w:eastAsia="宋体" w:hAnsi="宋体"/>
                <w:sz w:val="21"/>
                <w:szCs w:val="21"/>
                <w:color w:val="auto"/>
                <w:w w:val="99"/>
              </w:rPr>
              <w:t>类标准</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检测日，企业厂界东、南、北侧昼间噪声均符</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要求。</w:t>
            </w:r>
          </w:p>
        </w:tc>
        <w:tc>
          <w:tcPr>
            <w:tcW w:w="4900" w:type="dxa"/>
            <w:vAlign w:val="bottom"/>
            <w:tcBorders>
              <w:right w:val="single" w:sz="8" w:color="auto"/>
            </w:tcBorders>
          </w:tcPr>
          <w:p>
            <w:pPr>
              <w:ind w:left="80"/>
              <w:spacing w:after="0" w:line="256" w:lineRule="exact"/>
              <w:rPr>
                <w:sz w:val="20"/>
                <w:szCs w:val="20"/>
                <w:color w:val="auto"/>
              </w:rPr>
            </w:pPr>
            <w:r>
              <w:rPr>
                <w:rFonts w:ascii="宋体" w:cs="宋体" w:eastAsia="宋体" w:hAnsi="宋体"/>
                <w:sz w:val="21"/>
                <w:szCs w:val="21"/>
                <w:color w:val="auto"/>
              </w:rPr>
              <w:t>合《工业企业厂界环境噪声排放标准》（</w:t>
            </w:r>
            <w:r>
              <w:rPr>
                <w:rFonts w:ascii="Times New Roman" w:cs="Times New Roman" w:eastAsia="Times New Roman" w:hAnsi="Times New Roman"/>
                <w:sz w:val="21"/>
                <w:szCs w:val="21"/>
                <w:color w:val="auto"/>
              </w:rPr>
              <w:t>GB12348</w:t>
            </w:r>
          </w:p>
        </w:tc>
        <w:tc>
          <w:tcPr>
            <w:tcW w:w="0" w:type="dxa"/>
            <w:vAlign w:val="bottom"/>
          </w:tcPr>
          <w:p>
            <w:pPr>
              <w:spacing w:after="0"/>
              <w:rPr>
                <w:sz w:val="1"/>
                <w:szCs w:val="1"/>
                <w:color w:val="auto"/>
              </w:rPr>
            </w:pPr>
          </w:p>
        </w:tc>
      </w:tr>
      <w:tr>
        <w:trPr>
          <w:trHeight w:val="285"/>
        </w:trPr>
        <w:tc>
          <w:tcPr>
            <w:tcW w:w="840" w:type="dxa"/>
            <w:vAlign w:val="bottom"/>
            <w:tcBorders>
              <w:left w:val="single" w:sz="8" w:color="auto"/>
              <w:bottom w:val="single" w:sz="8" w:color="auto"/>
              <w:right w:val="single" w:sz="8" w:color="auto"/>
            </w:tcBorders>
          </w:tcPr>
          <w:p>
            <w:pPr>
              <w:spacing w:after="0"/>
              <w:rPr>
                <w:sz w:val="24"/>
                <w:szCs w:val="24"/>
                <w:color w:val="auto"/>
              </w:rPr>
            </w:pPr>
          </w:p>
        </w:tc>
        <w:tc>
          <w:tcPr>
            <w:tcW w:w="4260" w:type="dxa"/>
            <w:vAlign w:val="bottom"/>
            <w:tcBorders>
              <w:bottom w:val="single" w:sz="8" w:color="auto"/>
              <w:right w:val="single" w:sz="8" w:color="auto"/>
            </w:tcBorders>
          </w:tcPr>
          <w:p>
            <w:pPr>
              <w:spacing w:after="0"/>
              <w:rPr>
                <w:sz w:val="24"/>
                <w:szCs w:val="24"/>
                <w:color w:val="auto"/>
              </w:rPr>
            </w:pPr>
          </w:p>
        </w:tc>
        <w:tc>
          <w:tcPr>
            <w:tcW w:w="4900" w:type="dxa"/>
            <w:vAlign w:val="bottom"/>
            <w:tcBorders>
              <w:bottom w:val="single" w:sz="8" w:color="auto"/>
              <w:right w:val="single" w:sz="8" w:color="auto"/>
            </w:tcBorders>
          </w:tcPr>
          <w:p>
            <w:pPr>
              <w:ind w:left="80"/>
              <w:spacing w:after="0" w:line="256" w:lineRule="exact"/>
              <w:rPr>
                <w:sz w:val="20"/>
                <w:szCs w:val="20"/>
                <w:color w:val="auto"/>
              </w:rPr>
            </w:pPr>
            <w:r>
              <w:rPr>
                <w:rFonts w:ascii="Arial" w:cs="Arial" w:eastAsia="Arial" w:hAnsi="Arial"/>
                <w:sz w:val="21"/>
                <w:szCs w:val="21"/>
                <w:color w:val="auto"/>
              </w:rPr>
              <w:t>–</w:t>
            </w:r>
            <w:r>
              <w:rPr>
                <w:rFonts w:ascii="Times New Roman" w:cs="Times New Roman" w:eastAsia="Times New Roman" w:hAnsi="Times New Roman"/>
                <w:sz w:val="21"/>
                <w:szCs w:val="21"/>
                <w:color w:val="auto"/>
              </w:rPr>
              <w:t>2008</w:t>
            </w:r>
            <w:r>
              <w:rPr>
                <w:rFonts w:ascii="宋体" w:cs="宋体" w:eastAsia="宋体" w:hAnsi="宋体"/>
                <w:sz w:val="21"/>
                <w:szCs w:val="21"/>
                <w:color w:val="auto"/>
              </w:rPr>
              <w:t>）</w:t>
            </w:r>
            <w:r>
              <w:rPr>
                <w:rFonts w:ascii="Times New Roman" w:cs="Times New Roman" w:eastAsia="Times New Roman" w:hAnsi="Times New Roman"/>
                <w:sz w:val="21"/>
                <w:szCs w:val="21"/>
                <w:color w:val="auto"/>
              </w:rPr>
              <w:t>3</w:t>
            </w:r>
            <w:r>
              <w:rPr>
                <w:rFonts w:ascii="Arial" w:cs="Arial" w:eastAsia="Arial" w:hAnsi="Arial"/>
                <w:sz w:val="21"/>
                <w:szCs w:val="21"/>
                <w:color w:val="auto"/>
              </w:rPr>
              <w:t xml:space="preserve"> </w:t>
            </w:r>
            <w:r>
              <w:rPr>
                <w:rFonts w:ascii="宋体" w:cs="宋体" w:eastAsia="宋体" w:hAnsi="宋体"/>
                <w:sz w:val="21"/>
                <w:szCs w:val="21"/>
                <w:color w:val="auto"/>
              </w:rPr>
              <w:t>类标准。</w:t>
            </w:r>
          </w:p>
        </w:tc>
        <w:tc>
          <w:tcPr>
            <w:tcW w:w="0" w:type="dxa"/>
            <w:vAlign w:val="bottom"/>
          </w:tcPr>
          <w:p>
            <w:pPr>
              <w:spacing w:after="0"/>
              <w:rPr>
                <w:sz w:val="1"/>
                <w:szCs w:val="1"/>
                <w:color w:val="auto"/>
              </w:rPr>
            </w:pPr>
          </w:p>
        </w:tc>
      </w:tr>
      <w:tr>
        <w:trPr>
          <w:trHeight w:val="248"/>
        </w:trPr>
        <w:tc>
          <w:tcPr>
            <w:tcW w:w="840" w:type="dxa"/>
            <w:vAlign w:val="bottom"/>
            <w:tcBorders>
              <w:left w:val="single" w:sz="8" w:color="auto"/>
              <w:right w:val="single" w:sz="8" w:color="auto"/>
            </w:tcBorders>
          </w:tcPr>
          <w:p>
            <w:pPr>
              <w:spacing w:after="0"/>
              <w:rPr>
                <w:sz w:val="21"/>
                <w:szCs w:val="21"/>
                <w:color w:val="auto"/>
              </w:rPr>
            </w:pPr>
          </w:p>
        </w:tc>
        <w:tc>
          <w:tcPr>
            <w:tcW w:w="426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妥善处置项目产生的各类固体废弃物。</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w w:val="98"/>
              </w:rPr>
              <w:t>项目产生的废活性炭、废皂化液、废机械油、</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w w:val="98"/>
              </w:rPr>
              <w:t>项目废皂化液、废机械油、污水站浮渣、磨泥、</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污水站污泥、污水站浮渣、磨泥、废包装材</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废包装材料、废活性炭委托金华市莱逸园环保科技</w:t>
            </w:r>
          </w:p>
        </w:tc>
        <w:tc>
          <w:tcPr>
            <w:tcW w:w="0" w:type="dxa"/>
            <w:vAlign w:val="bottom"/>
          </w:tcPr>
          <w:p>
            <w:pPr>
              <w:spacing w:after="0"/>
              <w:rPr>
                <w:sz w:val="1"/>
                <w:szCs w:val="1"/>
                <w:color w:val="auto"/>
              </w:rPr>
            </w:pPr>
          </w:p>
        </w:tc>
      </w:tr>
      <w:tr>
        <w:trPr>
          <w:trHeight w:val="278"/>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料属于危险固废，须委托有资质单位处置，</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有限公司处置，污水站污泥委托金华市升阳资源再</w:t>
            </w:r>
          </w:p>
        </w:tc>
        <w:tc>
          <w:tcPr>
            <w:tcW w:w="0" w:type="dxa"/>
            <w:vAlign w:val="bottom"/>
          </w:tcPr>
          <w:p>
            <w:pPr>
              <w:spacing w:after="0"/>
              <w:rPr>
                <w:sz w:val="1"/>
                <w:szCs w:val="1"/>
                <w:color w:val="auto"/>
              </w:rPr>
            </w:pPr>
          </w:p>
        </w:tc>
      </w:tr>
      <w:tr>
        <w:trPr>
          <w:trHeight w:val="287"/>
        </w:trPr>
        <w:tc>
          <w:tcPr>
            <w:tcW w:w="840" w:type="dxa"/>
            <w:vAlign w:val="bottom"/>
            <w:tcBorders>
              <w:left w:val="single" w:sz="8" w:color="auto"/>
              <w:right w:val="single" w:sz="8" w:color="auto"/>
            </w:tcBorders>
          </w:tcPr>
          <w:p>
            <w:pPr>
              <w:jc w:val="right"/>
              <w:ind w:right="254"/>
              <w:spacing w:after="0"/>
              <w:rPr>
                <w:sz w:val="20"/>
                <w:szCs w:val="20"/>
                <w:color w:val="auto"/>
              </w:rPr>
            </w:pPr>
            <w:r>
              <w:rPr>
                <w:rFonts w:ascii="Times New Roman" w:cs="Times New Roman" w:eastAsia="Times New Roman" w:hAnsi="Times New Roman"/>
                <w:sz w:val="21"/>
                <w:szCs w:val="21"/>
                <w:color w:val="auto"/>
              </w:rPr>
              <w:t>6</w:t>
            </w: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厂内暂存场所做好防雨淋、防渗漏、防流失</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利用有限公司处置，边角料出售给物资收集单位回</w:t>
            </w:r>
          </w:p>
        </w:tc>
        <w:tc>
          <w:tcPr>
            <w:tcW w:w="0" w:type="dxa"/>
            <w:vAlign w:val="bottom"/>
          </w:tcPr>
          <w:p>
            <w:pPr>
              <w:spacing w:after="0"/>
              <w:rPr>
                <w:sz w:val="1"/>
                <w:szCs w:val="1"/>
                <w:color w:val="auto"/>
              </w:rPr>
            </w:pPr>
          </w:p>
        </w:tc>
      </w:tr>
      <w:tr>
        <w:trPr>
          <w:trHeight w:val="290"/>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等工作</w:t>
            </w:r>
            <w:r>
              <w:rPr>
                <w:rFonts w:ascii="Times New Roman" w:cs="Times New Roman" w:eastAsia="Times New Roman" w:hAnsi="Times New Roman"/>
                <w:sz w:val="21"/>
                <w:szCs w:val="21"/>
                <w:color w:val="auto"/>
              </w:rPr>
              <w:t>;</w:t>
            </w:r>
            <w:r>
              <w:rPr>
                <w:rFonts w:ascii="宋体" w:cs="宋体" w:eastAsia="宋体" w:hAnsi="宋体"/>
                <w:sz w:val="21"/>
                <w:szCs w:val="21"/>
                <w:color w:val="auto"/>
              </w:rPr>
              <w:t>边角料收集后出售给相关企业综合</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收利用，生活垃圾委托环保部门统一清运。</w:t>
            </w:r>
          </w:p>
        </w:tc>
        <w:tc>
          <w:tcPr>
            <w:tcW w:w="0" w:type="dxa"/>
            <w:vAlign w:val="bottom"/>
          </w:tcPr>
          <w:p>
            <w:pPr>
              <w:spacing w:after="0"/>
              <w:rPr>
                <w:sz w:val="1"/>
                <w:szCs w:val="1"/>
                <w:color w:val="auto"/>
              </w:rPr>
            </w:pPr>
          </w:p>
        </w:tc>
      </w:tr>
      <w:tr>
        <w:trPr>
          <w:trHeight w:val="278"/>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利用</w:t>
            </w:r>
            <w:r>
              <w:rPr>
                <w:rFonts w:ascii="Times New Roman" w:cs="Times New Roman" w:eastAsia="Times New Roman" w:hAnsi="Times New Roman"/>
                <w:sz w:val="21"/>
                <w:szCs w:val="21"/>
                <w:color w:val="auto"/>
              </w:rPr>
              <w:t>;</w:t>
            </w:r>
            <w:r>
              <w:rPr>
                <w:rFonts w:ascii="宋体" w:cs="宋体" w:eastAsia="宋体" w:hAnsi="宋体"/>
                <w:sz w:val="21"/>
                <w:szCs w:val="21"/>
                <w:color w:val="auto"/>
              </w:rPr>
              <w:t>生活垃圾由环卫部门统一清运处置。所</w:t>
            </w:r>
          </w:p>
        </w:tc>
        <w:tc>
          <w:tcPr>
            <w:tcW w:w="49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65"/>
        </w:trPr>
        <w:tc>
          <w:tcPr>
            <w:tcW w:w="840" w:type="dxa"/>
            <w:vAlign w:val="bottom"/>
            <w:tcBorders>
              <w:left w:val="single" w:sz="8" w:color="auto"/>
              <w:right w:val="single" w:sz="8" w:color="auto"/>
            </w:tcBorders>
          </w:tcPr>
          <w:p>
            <w:pPr>
              <w:spacing w:after="0"/>
              <w:rPr>
                <w:sz w:val="23"/>
                <w:szCs w:val="23"/>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有废弃物不得随意丢弃、堆放，以免造成二</w:t>
            </w:r>
          </w:p>
        </w:tc>
        <w:tc>
          <w:tcPr>
            <w:tcW w:w="490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次污染。</w:t>
            </w:r>
          </w:p>
        </w:tc>
        <w:tc>
          <w:tcPr>
            <w:tcW w:w="49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7"/>
        </w:trPr>
        <w:tc>
          <w:tcPr>
            <w:tcW w:w="840" w:type="dxa"/>
            <w:vAlign w:val="bottom"/>
            <w:tcBorders>
              <w:left w:val="single" w:sz="8" w:color="auto"/>
              <w:bottom w:val="single" w:sz="8" w:color="auto"/>
              <w:right w:val="single" w:sz="8" w:color="auto"/>
            </w:tcBorders>
          </w:tcPr>
          <w:p>
            <w:pPr>
              <w:spacing w:after="0"/>
              <w:rPr>
                <w:sz w:val="2"/>
                <w:szCs w:val="2"/>
                <w:color w:val="auto"/>
              </w:rPr>
            </w:pPr>
          </w:p>
        </w:tc>
        <w:tc>
          <w:tcPr>
            <w:tcW w:w="4260" w:type="dxa"/>
            <w:vAlign w:val="bottom"/>
            <w:tcBorders>
              <w:bottom w:val="single" w:sz="8" w:color="auto"/>
              <w:right w:val="single" w:sz="8" w:color="auto"/>
            </w:tcBorders>
          </w:tcPr>
          <w:p>
            <w:pPr>
              <w:spacing w:after="0"/>
              <w:rPr>
                <w:sz w:val="2"/>
                <w:szCs w:val="2"/>
                <w:color w:val="auto"/>
              </w:rPr>
            </w:pPr>
          </w:p>
        </w:tc>
        <w:tc>
          <w:tcPr>
            <w:tcW w:w="4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r>
        <w:trPr>
          <w:trHeight w:val="241"/>
        </w:trPr>
        <w:tc>
          <w:tcPr>
            <w:tcW w:w="840" w:type="dxa"/>
            <w:vAlign w:val="bottom"/>
            <w:tcBorders>
              <w:left w:val="single" w:sz="8" w:color="auto"/>
              <w:right w:val="single" w:sz="8" w:color="auto"/>
            </w:tcBorders>
          </w:tcPr>
          <w:p>
            <w:pPr>
              <w:spacing w:after="0"/>
              <w:rPr>
                <w:sz w:val="20"/>
                <w:szCs w:val="20"/>
                <w:color w:val="auto"/>
              </w:rPr>
            </w:pPr>
          </w:p>
        </w:tc>
        <w:tc>
          <w:tcPr>
            <w:tcW w:w="4260" w:type="dxa"/>
            <w:vAlign w:val="bottom"/>
            <w:tcBorders>
              <w:right w:val="single" w:sz="8" w:color="auto"/>
            </w:tcBorders>
          </w:tcPr>
          <w:p>
            <w:pPr>
              <w:jc w:val="right"/>
              <w:ind w:right="34"/>
              <w:spacing w:after="0" w:line="240" w:lineRule="exact"/>
              <w:rPr>
                <w:sz w:val="20"/>
                <w:szCs w:val="20"/>
                <w:color w:val="auto"/>
              </w:rPr>
            </w:pPr>
            <w:r>
              <w:rPr>
                <w:rFonts w:ascii="宋体" w:cs="宋体" w:eastAsia="宋体" w:hAnsi="宋体"/>
                <w:sz w:val="21"/>
                <w:szCs w:val="21"/>
                <w:color w:val="auto"/>
              </w:rPr>
              <w:t>公司应切实加强环保工作，配备专职环</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保管理人员，建立健全各项环保规章制度，</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企业成立了安全环保科，并制定了多项环保规</w:t>
            </w: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vMerge w:val="restart"/>
          </w:tcPr>
          <w:p>
            <w:pPr>
              <w:jc w:val="right"/>
              <w:ind w:right="254"/>
              <w:spacing w:after="0"/>
              <w:rPr>
                <w:sz w:val="20"/>
                <w:szCs w:val="20"/>
                <w:color w:val="auto"/>
              </w:rPr>
            </w:pPr>
            <w:r>
              <w:rPr>
                <w:rFonts w:ascii="Times New Roman" w:cs="Times New Roman" w:eastAsia="Times New Roman" w:hAnsi="Times New Roman"/>
                <w:sz w:val="21"/>
                <w:szCs w:val="21"/>
                <w:color w:val="auto"/>
              </w:rPr>
              <w:t>7</w:t>
            </w: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做好各类环保设施的管理和维护工作，确保</w:t>
            </w:r>
          </w:p>
        </w:tc>
        <w:tc>
          <w:tcPr>
            <w:tcW w:w="4900" w:type="dxa"/>
            <w:vAlign w:val="bottom"/>
            <w:tcBorders>
              <w:right w:val="single" w:sz="8" w:color="auto"/>
            </w:tcBorders>
          </w:tcPr>
          <w:p>
            <w:pPr>
              <w:ind w:left="80"/>
              <w:spacing w:after="0" w:line="240" w:lineRule="exact"/>
              <w:rPr>
                <w:sz w:val="20"/>
                <w:szCs w:val="20"/>
                <w:color w:val="auto"/>
              </w:rPr>
            </w:pPr>
            <w:r>
              <w:rPr>
                <w:rFonts w:ascii="宋体" w:cs="宋体" w:eastAsia="宋体" w:hAnsi="宋体"/>
                <w:sz w:val="21"/>
                <w:szCs w:val="21"/>
                <w:color w:val="auto"/>
              </w:rPr>
              <w:t>章制度，配备了环保管理人员。企业已委托编制了</w:t>
            </w:r>
          </w:p>
        </w:tc>
        <w:tc>
          <w:tcPr>
            <w:tcW w:w="0" w:type="dxa"/>
            <w:vAlign w:val="bottom"/>
          </w:tcPr>
          <w:p>
            <w:pPr>
              <w:spacing w:after="0"/>
              <w:rPr>
                <w:sz w:val="1"/>
                <w:szCs w:val="1"/>
                <w:color w:val="auto"/>
              </w:rPr>
            </w:pPr>
          </w:p>
        </w:tc>
      </w:tr>
      <w:tr>
        <w:trPr>
          <w:trHeight w:val="146"/>
        </w:trPr>
        <w:tc>
          <w:tcPr>
            <w:tcW w:w="840" w:type="dxa"/>
            <w:vAlign w:val="bottom"/>
            <w:tcBorders>
              <w:left w:val="single" w:sz="8" w:color="auto"/>
              <w:right w:val="single" w:sz="8" w:color="auto"/>
            </w:tcBorders>
            <w:vMerge w:val="continue"/>
          </w:tcPr>
          <w:p>
            <w:pPr>
              <w:spacing w:after="0"/>
              <w:rPr>
                <w:sz w:val="12"/>
                <w:szCs w:val="12"/>
                <w:color w:val="auto"/>
              </w:rPr>
            </w:pPr>
          </w:p>
        </w:tc>
        <w:tc>
          <w:tcPr>
            <w:tcW w:w="4260" w:type="dxa"/>
            <w:vAlign w:val="bottom"/>
            <w:tcBorders>
              <w:right w:val="single" w:sz="8" w:color="auto"/>
            </w:tcBorders>
            <w:vMerge w:val="restart"/>
          </w:tcPr>
          <w:p>
            <w:pPr>
              <w:ind w:left="100"/>
              <w:spacing w:after="0" w:line="240" w:lineRule="exact"/>
              <w:rPr>
                <w:sz w:val="20"/>
                <w:szCs w:val="20"/>
                <w:color w:val="auto"/>
              </w:rPr>
            </w:pPr>
            <w:r>
              <w:rPr>
                <w:rFonts w:ascii="宋体" w:cs="宋体" w:eastAsia="宋体" w:hAnsi="宋体"/>
                <w:sz w:val="21"/>
                <w:szCs w:val="21"/>
                <w:color w:val="auto"/>
              </w:rPr>
              <w:t>设施的稳定正常运行。制定切实可行的事故</w:t>
            </w:r>
          </w:p>
        </w:tc>
        <w:tc>
          <w:tcPr>
            <w:tcW w:w="4900" w:type="dxa"/>
            <w:vAlign w:val="bottom"/>
            <w:tcBorders>
              <w:right w:val="single" w:sz="8" w:color="auto"/>
            </w:tcBorders>
            <w:vMerge w:val="restart"/>
          </w:tcPr>
          <w:p>
            <w:pPr>
              <w:ind w:left="80"/>
              <w:spacing w:after="0" w:line="240" w:lineRule="exact"/>
              <w:rPr>
                <w:sz w:val="20"/>
                <w:szCs w:val="20"/>
                <w:color w:val="auto"/>
              </w:rPr>
            </w:pPr>
            <w:r>
              <w:rPr>
                <w:rFonts w:ascii="宋体" w:cs="宋体" w:eastAsia="宋体" w:hAnsi="宋体"/>
                <w:sz w:val="21"/>
                <w:szCs w:val="21"/>
                <w:color w:val="auto"/>
              </w:rPr>
              <w:t>突发环境事件应急预案，已报当地环保部门备案。</w:t>
            </w:r>
          </w:p>
        </w:tc>
        <w:tc>
          <w:tcPr>
            <w:tcW w:w="0" w:type="dxa"/>
            <w:vAlign w:val="bottom"/>
          </w:tcPr>
          <w:p>
            <w:pPr>
              <w:spacing w:after="0"/>
              <w:rPr>
                <w:sz w:val="1"/>
                <w:szCs w:val="1"/>
                <w:color w:val="auto"/>
              </w:rPr>
            </w:pPr>
          </w:p>
        </w:tc>
      </w:tr>
      <w:tr>
        <w:trPr>
          <w:trHeight w:val="133"/>
        </w:trPr>
        <w:tc>
          <w:tcPr>
            <w:tcW w:w="840" w:type="dxa"/>
            <w:vAlign w:val="bottom"/>
            <w:tcBorders>
              <w:left w:val="single" w:sz="8" w:color="auto"/>
              <w:right w:val="single" w:sz="8" w:color="auto"/>
            </w:tcBorders>
          </w:tcPr>
          <w:p>
            <w:pPr>
              <w:spacing w:after="0"/>
              <w:rPr>
                <w:sz w:val="11"/>
                <w:szCs w:val="11"/>
                <w:color w:val="auto"/>
              </w:rPr>
            </w:pPr>
          </w:p>
        </w:tc>
        <w:tc>
          <w:tcPr>
            <w:tcW w:w="4260" w:type="dxa"/>
            <w:vAlign w:val="bottom"/>
            <w:tcBorders>
              <w:right w:val="single" w:sz="8" w:color="auto"/>
            </w:tcBorders>
            <w:vMerge w:val="continue"/>
          </w:tcPr>
          <w:p>
            <w:pPr>
              <w:spacing w:after="0"/>
              <w:rPr>
                <w:sz w:val="11"/>
                <w:szCs w:val="11"/>
                <w:color w:val="auto"/>
              </w:rPr>
            </w:pPr>
          </w:p>
        </w:tc>
        <w:tc>
          <w:tcPr>
            <w:tcW w:w="4900" w:type="dxa"/>
            <w:vAlign w:val="bottom"/>
            <w:tcBorders>
              <w:right w:val="single" w:sz="8" w:color="auto"/>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281"/>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应急预案，落实事故应急防范措施，杜绝污</w:t>
            </w:r>
          </w:p>
        </w:tc>
        <w:tc>
          <w:tcPr>
            <w:tcW w:w="4900" w:type="dxa"/>
            <w:vAlign w:val="bottom"/>
            <w:tcBorders>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302"/>
        </w:trPr>
        <w:tc>
          <w:tcPr>
            <w:tcW w:w="840" w:type="dxa"/>
            <w:vAlign w:val="bottom"/>
            <w:tcBorders>
              <w:left w:val="single" w:sz="8" w:color="auto"/>
              <w:bottom w:val="single" w:sz="8" w:color="auto"/>
              <w:right w:val="single" w:sz="8" w:color="auto"/>
            </w:tcBorders>
          </w:tcPr>
          <w:p>
            <w:pPr>
              <w:spacing w:after="0"/>
              <w:rPr>
                <w:sz w:val="24"/>
                <w:szCs w:val="24"/>
                <w:color w:val="auto"/>
              </w:rPr>
            </w:pPr>
          </w:p>
        </w:tc>
        <w:tc>
          <w:tcPr>
            <w:tcW w:w="4260" w:type="dxa"/>
            <w:vAlign w:val="bottom"/>
            <w:tcBorders>
              <w:bottom w:val="single" w:sz="8" w:color="auto"/>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染事故的发生</w:t>
            </w:r>
            <w:r>
              <w:rPr>
                <w:rFonts w:ascii="Times New Roman" w:cs="Times New Roman" w:eastAsia="Times New Roman" w:hAnsi="Times New Roman"/>
                <w:sz w:val="21"/>
                <w:szCs w:val="21"/>
                <w:color w:val="auto"/>
              </w:rPr>
              <w:t>,</w:t>
            </w:r>
            <w:r>
              <w:rPr>
                <w:rFonts w:ascii="宋体" w:cs="宋体" w:eastAsia="宋体" w:hAnsi="宋体"/>
                <w:sz w:val="21"/>
                <w:szCs w:val="21"/>
                <w:color w:val="auto"/>
              </w:rPr>
              <w:t>确保周边环境安全。</w:t>
            </w:r>
          </w:p>
        </w:tc>
        <w:tc>
          <w:tcPr>
            <w:tcW w:w="490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51"/>
        </w:trPr>
        <w:tc>
          <w:tcPr>
            <w:tcW w:w="840" w:type="dxa"/>
            <w:vAlign w:val="bottom"/>
            <w:tcBorders>
              <w:left w:val="single" w:sz="8" w:color="auto"/>
              <w:right w:val="single" w:sz="8" w:color="auto"/>
            </w:tcBorders>
          </w:tcPr>
          <w:p>
            <w:pPr>
              <w:spacing w:after="0"/>
              <w:rPr>
                <w:sz w:val="21"/>
                <w:szCs w:val="21"/>
                <w:color w:val="auto"/>
              </w:rPr>
            </w:pPr>
          </w:p>
        </w:tc>
        <w:tc>
          <w:tcPr>
            <w:tcW w:w="4260" w:type="dxa"/>
            <w:vAlign w:val="bottom"/>
            <w:tcBorders>
              <w:right w:val="single" w:sz="8" w:color="auto"/>
            </w:tcBorders>
          </w:tcPr>
          <w:p>
            <w:pPr>
              <w:jc w:val="right"/>
              <w:ind w:right="14"/>
              <w:spacing w:after="0" w:line="240" w:lineRule="exact"/>
              <w:rPr>
                <w:sz w:val="20"/>
                <w:szCs w:val="20"/>
                <w:color w:val="auto"/>
              </w:rPr>
            </w:pPr>
            <w:r>
              <w:rPr>
                <w:rFonts w:ascii="宋体" w:cs="宋体" w:eastAsia="宋体" w:hAnsi="宋体"/>
                <w:sz w:val="21"/>
                <w:szCs w:val="21"/>
                <w:color w:val="auto"/>
              </w:rPr>
              <w:t>项目必须严格实行污染物总量控制制</w:t>
            </w:r>
          </w:p>
        </w:tc>
        <w:tc>
          <w:tcPr>
            <w:tcW w:w="4900" w:type="dxa"/>
            <w:vAlign w:val="bottom"/>
            <w:tcBorders>
              <w:right w:val="single" w:sz="8" w:color="auto"/>
            </w:tcBorders>
          </w:tcPr>
          <w:p>
            <w:pPr>
              <w:ind w:left="500"/>
              <w:spacing w:after="0" w:line="240" w:lineRule="exact"/>
              <w:rPr>
                <w:sz w:val="20"/>
                <w:szCs w:val="20"/>
                <w:color w:val="auto"/>
              </w:rPr>
            </w:pPr>
            <w:r>
              <w:rPr>
                <w:rFonts w:ascii="宋体" w:cs="宋体" w:eastAsia="宋体" w:hAnsi="宋体"/>
                <w:sz w:val="21"/>
                <w:szCs w:val="21"/>
                <w:color w:val="auto"/>
              </w:rPr>
              <w:t>已落实。</w:t>
            </w:r>
          </w:p>
        </w:tc>
        <w:tc>
          <w:tcPr>
            <w:tcW w:w="0" w:type="dxa"/>
            <w:vAlign w:val="bottom"/>
          </w:tcPr>
          <w:p>
            <w:pPr>
              <w:spacing w:after="0"/>
              <w:rPr>
                <w:sz w:val="1"/>
                <w:szCs w:val="1"/>
                <w:color w:val="auto"/>
              </w:rPr>
            </w:pPr>
          </w:p>
        </w:tc>
      </w:tr>
      <w:tr>
        <w:trPr>
          <w:trHeight w:val="292"/>
        </w:trPr>
        <w:tc>
          <w:tcPr>
            <w:tcW w:w="840" w:type="dxa"/>
            <w:vAlign w:val="bottom"/>
            <w:tcBorders>
              <w:left w:val="single" w:sz="8" w:color="auto"/>
              <w:right w:val="single" w:sz="8" w:color="auto"/>
            </w:tcBorders>
          </w:tcPr>
          <w:p>
            <w:pPr>
              <w:spacing w:after="0"/>
              <w:rPr>
                <w:sz w:val="24"/>
                <w:szCs w:val="24"/>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度。技改后，你公司年排放环境的主要污染</w:t>
            </w:r>
          </w:p>
        </w:tc>
        <w:tc>
          <w:tcPr>
            <w:tcW w:w="4900" w:type="dxa"/>
            <w:vAlign w:val="bottom"/>
            <w:tcBorders>
              <w:right w:val="single" w:sz="8" w:color="auto"/>
            </w:tcBorders>
          </w:tcPr>
          <w:p>
            <w:pPr>
              <w:ind w:left="500"/>
              <w:spacing w:after="0" w:line="256" w:lineRule="exact"/>
              <w:rPr>
                <w:sz w:val="20"/>
                <w:szCs w:val="20"/>
                <w:color w:val="auto"/>
              </w:rPr>
            </w:pPr>
            <w:r>
              <w:rPr>
                <w:rFonts w:ascii="宋体" w:cs="宋体" w:eastAsia="宋体" w:hAnsi="宋体"/>
                <w:sz w:val="21"/>
                <w:szCs w:val="21"/>
                <w:color w:val="auto"/>
              </w:rPr>
              <w:t>企业污染物排放量为化学需氧量</w:t>
            </w:r>
            <w:r>
              <w:rPr>
                <w:rFonts w:ascii="Times New Roman" w:cs="Times New Roman" w:eastAsia="Times New Roman" w:hAnsi="Times New Roman"/>
                <w:sz w:val="21"/>
                <w:szCs w:val="21"/>
                <w:color w:val="auto"/>
              </w:rPr>
              <w:t xml:space="preserve"> 0.018 </w:t>
            </w:r>
            <w:r>
              <w:rPr>
                <w:rFonts w:ascii="宋体" w:cs="宋体" w:eastAsia="宋体" w:hAnsi="宋体"/>
                <w:sz w:val="21"/>
                <w:szCs w:val="21"/>
                <w:color w:val="auto"/>
              </w:rPr>
              <w:t>吨</w:t>
            </w:r>
            <w:r>
              <w:rPr>
                <w:rFonts w:ascii="Times New Roman" w:cs="Times New Roman" w:eastAsia="Times New Roman" w:hAnsi="Times New Roman"/>
                <w:sz w:val="21"/>
                <w:szCs w:val="21"/>
                <w:color w:val="auto"/>
              </w:rPr>
              <w:t>/</w:t>
            </w:r>
            <w:r>
              <w:rPr>
                <w:rFonts w:ascii="宋体" w:cs="宋体" w:eastAsia="宋体" w:hAnsi="宋体"/>
                <w:sz w:val="21"/>
                <w:szCs w:val="21"/>
                <w:color w:val="auto"/>
              </w:rPr>
              <w:t>年、</w:t>
            </w:r>
          </w:p>
        </w:tc>
        <w:tc>
          <w:tcPr>
            <w:tcW w:w="0" w:type="dxa"/>
            <w:vAlign w:val="bottom"/>
          </w:tcPr>
          <w:p>
            <w:pPr>
              <w:spacing w:after="0"/>
              <w:rPr>
                <w:sz w:val="1"/>
                <w:szCs w:val="1"/>
                <w:color w:val="auto"/>
              </w:rPr>
            </w:pPr>
          </w:p>
        </w:tc>
      </w:tr>
      <w:tr>
        <w:trPr>
          <w:trHeight w:val="333"/>
        </w:trPr>
        <w:tc>
          <w:tcPr>
            <w:tcW w:w="840" w:type="dxa"/>
            <w:vAlign w:val="bottom"/>
            <w:tcBorders>
              <w:left w:val="single" w:sz="8" w:color="auto"/>
              <w:right w:val="single" w:sz="8" w:color="auto"/>
            </w:tcBorders>
          </w:tcPr>
          <w:p>
            <w:pPr>
              <w:jc w:val="right"/>
              <w:ind w:right="254"/>
              <w:spacing w:after="0"/>
              <w:rPr>
                <w:sz w:val="20"/>
                <w:szCs w:val="20"/>
                <w:color w:val="auto"/>
              </w:rPr>
            </w:pPr>
            <w:r>
              <w:rPr>
                <w:rFonts w:ascii="Times New Roman" w:cs="Times New Roman" w:eastAsia="Times New Roman" w:hAnsi="Times New Roman"/>
                <w:sz w:val="21"/>
                <w:szCs w:val="21"/>
                <w:color w:val="auto"/>
              </w:rPr>
              <w:t>8</w:t>
            </w:r>
          </w:p>
        </w:tc>
        <w:tc>
          <w:tcPr>
            <w:tcW w:w="4260" w:type="dxa"/>
            <w:vAlign w:val="bottom"/>
            <w:tcBorders>
              <w:right w:val="single" w:sz="8" w:color="auto"/>
            </w:tcBorders>
          </w:tcPr>
          <w:p>
            <w:pPr>
              <w:ind w:left="100"/>
              <w:spacing w:after="0" w:line="256" w:lineRule="exact"/>
              <w:rPr>
                <w:sz w:val="20"/>
                <w:szCs w:val="20"/>
                <w:color w:val="auto"/>
              </w:rPr>
            </w:pPr>
            <w:r>
              <w:rPr>
                <w:rFonts w:ascii="宋体" w:cs="宋体" w:eastAsia="宋体" w:hAnsi="宋体"/>
                <w:sz w:val="21"/>
                <w:szCs w:val="21"/>
                <w:color w:val="auto"/>
              </w:rPr>
              <w:t>物控制总量目标为：</w:t>
            </w:r>
            <w:r>
              <w:rPr>
                <w:rFonts w:ascii="Times New Roman" w:cs="Times New Roman" w:eastAsia="Times New Roman" w:hAnsi="Times New Roman"/>
                <w:sz w:val="21"/>
                <w:szCs w:val="21"/>
                <w:color w:val="auto"/>
              </w:rPr>
              <w:t xml:space="preserve">CODcr&lt;0.102  </w:t>
            </w:r>
            <w:r>
              <w:rPr>
                <w:rFonts w:ascii="宋体" w:cs="宋体" w:eastAsia="宋体" w:hAnsi="宋体"/>
                <w:sz w:val="21"/>
                <w:szCs w:val="21"/>
                <w:color w:val="auto"/>
              </w:rPr>
              <w:t>吨</w:t>
            </w:r>
            <w:r>
              <w:rPr>
                <w:rFonts w:ascii="Times New Roman" w:cs="Times New Roman" w:eastAsia="Times New Roman" w:hAnsi="Times New Roman"/>
                <w:sz w:val="21"/>
                <w:szCs w:val="21"/>
                <w:color w:val="auto"/>
              </w:rPr>
              <w:t>;</w:t>
            </w:r>
            <w:r>
              <w:rPr>
                <w:rFonts w:ascii="宋体" w:cs="宋体" w:eastAsia="宋体" w:hAnsi="宋体"/>
                <w:sz w:val="21"/>
                <w:szCs w:val="21"/>
                <w:color w:val="auto"/>
              </w:rPr>
              <w:t>氨氮</w:t>
            </w:r>
          </w:p>
        </w:tc>
        <w:tc>
          <w:tcPr>
            <w:tcW w:w="4900" w:type="dxa"/>
            <w:vAlign w:val="bottom"/>
            <w:tcBorders>
              <w:right w:val="single" w:sz="8" w:color="auto"/>
            </w:tcBorders>
          </w:tcPr>
          <w:p>
            <w:pPr>
              <w:ind w:left="80"/>
              <w:spacing w:after="0" w:line="311" w:lineRule="exact"/>
              <w:rPr>
                <w:sz w:val="20"/>
                <w:szCs w:val="20"/>
                <w:color w:val="auto"/>
              </w:rPr>
            </w:pPr>
            <w:r>
              <w:rPr>
                <w:rFonts w:ascii="宋体" w:cs="宋体" w:eastAsia="宋体" w:hAnsi="宋体"/>
                <w:sz w:val="21"/>
                <w:szCs w:val="21"/>
                <w:color w:val="auto"/>
              </w:rPr>
              <w:t>氨氮</w:t>
            </w:r>
            <w:r>
              <w:rPr>
                <w:rFonts w:ascii="Times New Roman" w:cs="Times New Roman" w:eastAsia="Times New Roman" w:hAnsi="Times New Roman"/>
                <w:sz w:val="21"/>
                <w:szCs w:val="21"/>
                <w:color w:val="auto"/>
              </w:rPr>
              <w:t xml:space="preserve"> 8.4</w:t>
            </w:r>
            <w:r>
              <w:rPr>
                <w:rFonts w:ascii="Arial" w:cs="Arial" w:eastAsia="Arial" w:hAnsi="Arial"/>
                <w:sz w:val="21"/>
                <w:szCs w:val="21"/>
                <w:color w:val="auto"/>
              </w:rPr>
              <w:t>×</w:t>
            </w:r>
            <w:r>
              <w:rPr>
                <w:rFonts w:ascii="Times New Roman" w:cs="Times New Roman" w:eastAsia="Times New Roman" w:hAnsi="Times New Roman"/>
                <w:sz w:val="21"/>
                <w:szCs w:val="21"/>
                <w:color w:val="auto"/>
              </w:rPr>
              <w:t>10</w:t>
            </w:r>
            <w:r>
              <w:rPr>
                <w:rFonts w:ascii="Times New Roman" w:cs="Times New Roman" w:eastAsia="Times New Roman" w:hAnsi="Times New Roman"/>
                <w:sz w:val="27"/>
                <w:szCs w:val="27"/>
                <w:color w:val="auto"/>
                <w:vertAlign w:val="superscript"/>
              </w:rPr>
              <w:t>-5</w:t>
            </w:r>
            <w:r>
              <w:rPr>
                <w:rFonts w:ascii="Times New Roman" w:cs="Times New Roman" w:eastAsia="Times New Roman" w:hAnsi="Times New Roman"/>
                <w:sz w:val="21"/>
                <w:szCs w:val="21"/>
                <w:color w:val="auto"/>
              </w:rPr>
              <w:t xml:space="preserve"> </w:t>
            </w:r>
            <w:r>
              <w:rPr>
                <w:rFonts w:ascii="宋体" w:cs="宋体" w:eastAsia="宋体" w:hAnsi="宋体"/>
                <w:sz w:val="21"/>
                <w:szCs w:val="21"/>
                <w:color w:val="auto"/>
              </w:rPr>
              <w:t>吨</w:t>
            </w:r>
            <w:r>
              <w:rPr>
                <w:rFonts w:ascii="Times New Roman" w:cs="Times New Roman" w:eastAsia="Times New Roman" w:hAnsi="Times New Roman"/>
                <w:sz w:val="21"/>
                <w:szCs w:val="21"/>
                <w:color w:val="auto"/>
              </w:rPr>
              <w:t>/</w:t>
            </w:r>
            <w:r>
              <w:rPr>
                <w:rFonts w:ascii="宋体" w:cs="宋体" w:eastAsia="宋体" w:hAnsi="宋体"/>
                <w:sz w:val="21"/>
                <w:szCs w:val="21"/>
                <w:color w:val="auto"/>
              </w:rPr>
              <w:t>年，均符合金环建开</w:t>
            </w:r>
            <w:r>
              <w:rPr>
                <w:rFonts w:ascii="Times New Roman" w:cs="Times New Roman" w:eastAsia="Times New Roman" w:hAnsi="Times New Roman"/>
                <w:sz w:val="21"/>
                <w:szCs w:val="21"/>
                <w:color w:val="auto"/>
              </w:rPr>
              <w:t xml:space="preserve">[2017]70 </w:t>
            </w:r>
            <w:r>
              <w:rPr>
                <w:rFonts w:ascii="宋体" w:cs="宋体" w:eastAsia="宋体" w:hAnsi="宋体"/>
                <w:sz w:val="21"/>
                <w:szCs w:val="21"/>
                <w:color w:val="auto"/>
              </w:rPr>
              <w:t>号批</w:t>
            </w:r>
          </w:p>
        </w:tc>
        <w:tc>
          <w:tcPr>
            <w:tcW w:w="0" w:type="dxa"/>
            <w:vAlign w:val="bottom"/>
          </w:tcPr>
          <w:p>
            <w:pPr>
              <w:spacing w:after="0"/>
              <w:rPr>
                <w:sz w:val="1"/>
                <w:szCs w:val="1"/>
                <w:color w:val="auto"/>
              </w:rPr>
            </w:pPr>
          </w:p>
        </w:tc>
      </w:tr>
      <w:tr>
        <w:trPr>
          <w:trHeight w:val="231"/>
        </w:trPr>
        <w:tc>
          <w:tcPr>
            <w:tcW w:w="840" w:type="dxa"/>
            <w:vAlign w:val="bottom"/>
            <w:tcBorders>
              <w:left w:val="single" w:sz="8" w:color="auto"/>
              <w:right w:val="single" w:sz="8" w:color="auto"/>
            </w:tcBorders>
          </w:tcPr>
          <w:p>
            <w:pPr>
              <w:spacing w:after="0"/>
              <w:rPr>
                <w:sz w:val="20"/>
                <w:szCs w:val="20"/>
                <w:color w:val="auto"/>
              </w:rPr>
            </w:pPr>
          </w:p>
        </w:tc>
        <w:tc>
          <w:tcPr>
            <w:tcW w:w="4260" w:type="dxa"/>
            <w:vAlign w:val="bottom"/>
            <w:tcBorders>
              <w:right w:val="single" w:sz="8" w:color="auto"/>
            </w:tcBorders>
          </w:tcPr>
          <w:p>
            <w:pPr>
              <w:jc w:val="right"/>
              <w:ind w:right="14"/>
              <w:spacing w:after="0" w:line="231" w:lineRule="exact"/>
              <w:rPr>
                <w:sz w:val="20"/>
                <w:szCs w:val="20"/>
                <w:color w:val="auto"/>
              </w:rPr>
            </w:pPr>
            <w:r>
              <w:rPr>
                <w:rFonts w:ascii="Times New Roman" w:cs="Times New Roman" w:eastAsia="Times New Roman" w:hAnsi="Times New Roman"/>
                <w:sz w:val="21"/>
                <w:szCs w:val="21"/>
                <w:color w:val="auto"/>
                <w:w w:val="99"/>
              </w:rPr>
              <w:t xml:space="preserve">&lt;0.01 </w:t>
            </w:r>
            <w:r>
              <w:rPr>
                <w:rFonts w:ascii="宋体" w:cs="宋体" w:eastAsia="宋体" w:hAnsi="宋体"/>
                <w:sz w:val="21"/>
                <w:szCs w:val="21"/>
                <w:color w:val="auto"/>
                <w:w w:val="99"/>
              </w:rPr>
              <w:t>吨。新增的</w:t>
            </w:r>
            <w:r>
              <w:rPr>
                <w:rFonts w:ascii="Times New Roman" w:cs="Times New Roman" w:eastAsia="Times New Roman" w:hAnsi="Times New Roman"/>
                <w:sz w:val="21"/>
                <w:szCs w:val="21"/>
                <w:color w:val="auto"/>
                <w:w w:val="99"/>
              </w:rPr>
              <w:t xml:space="preserve"> CODcr</w:t>
            </w:r>
            <w:r>
              <w:rPr>
                <w:rFonts w:ascii="宋体" w:cs="宋体" w:eastAsia="宋体" w:hAnsi="宋体"/>
                <w:sz w:val="21"/>
                <w:szCs w:val="21"/>
                <w:color w:val="auto"/>
                <w:w w:val="99"/>
              </w:rPr>
              <w:t>、氨氮排放总量按照</w:t>
            </w:r>
          </w:p>
        </w:tc>
        <w:tc>
          <w:tcPr>
            <w:tcW w:w="4900" w:type="dxa"/>
            <w:vAlign w:val="bottom"/>
            <w:tcBorders>
              <w:right w:val="single" w:sz="8" w:color="auto"/>
            </w:tcBorders>
          </w:tcPr>
          <w:p>
            <w:pPr>
              <w:ind w:left="80"/>
              <w:spacing w:after="0" w:line="213" w:lineRule="exact"/>
              <w:rPr>
                <w:sz w:val="20"/>
                <w:szCs w:val="20"/>
                <w:color w:val="auto"/>
              </w:rPr>
            </w:pPr>
            <w:r>
              <w:rPr>
                <w:rFonts w:ascii="宋体" w:cs="宋体" w:eastAsia="宋体" w:hAnsi="宋体"/>
                <w:sz w:val="21"/>
                <w:szCs w:val="21"/>
                <w:color w:val="auto"/>
              </w:rPr>
              <w:t>复中对该项目的总量控制要求。</w:t>
            </w:r>
          </w:p>
        </w:tc>
        <w:tc>
          <w:tcPr>
            <w:tcW w:w="0" w:type="dxa"/>
            <w:vAlign w:val="bottom"/>
          </w:tcPr>
          <w:p>
            <w:pPr>
              <w:spacing w:after="0"/>
              <w:rPr>
                <w:sz w:val="1"/>
                <w:szCs w:val="1"/>
                <w:color w:val="auto"/>
              </w:rPr>
            </w:pPr>
          </w:p>
        </w:tc>
      </w:tr>
      <w:tr>
        <w:trPr>
          <w:trHeight w:val="265"/>
        </w:trPr>
        <w:tc>
          <w:tcPr>
            <w:tcW w:w="840" w:type="dxa"/>
            <w:vAlign w:val="bottom"/>
            <w:tcBorders>
              <w:left w:val="single" w:sz="8" w:color="auto"/>
              <w:right w:val="single" w:sz="8" w:color="auto"/>
            </w:tcBorders>
          </w:tcPr>
          <w:p>
            <w:pPr>
              <w:spacing w:after="0"/>
              <w:rPr>
                <w:sz w:val="23"/>
                <w:szCs w:val="23"/>
                <w:color w:val="auto"/>
              </w:rPr>
            </w:pPr>
          </w:p>
        </w:tc>
        <w:tc>
          <w:tcPr>
            <w:tcW w:w="4260" w:type="dxa"/>
            <w:vAlign w:val="bottom"/>
            <w:tcBorders>
              <w:right w:val="single" w:sz="8" w:color="auto"/>
            </w:tcBorders>
          </w:tcPr>
          <w:p>
            <w:pPr>
              <w:ind w:left="100"/>
              <w:spacing w:after="0" w:line="240" w:lineRule="exact"/>
              <w:rPr>
                <w:sz w:val="20"/>
                <w:szCs w:val="20"/>
                <w:color w:val="auto"/>
              </w:rPr>
            </w:pPr>
            <w:r>
              <w:rPr>
                <w:rFonts w:ascii="宋体" w:cs="宋体" w:eastAsia="宋体" w:hAnsi="宋体"/>
                <w:sz w:val="21"/>
                <w:szCs w:val="21"/>
                <w:color w:val="auto"/>
              </w:rPr>
              <w:t>相关要求通过排污权交易方式取得。</w:t>
            </w:r>
          </w:p>
        </w:tc>
        <w:tc>
          <w:tcPr>
            <w:tcW w:w="4900" w:type="dxa"/>
            <w:vAlign w:val="bottom"/>
            <w:tcBorders>
              <w:right w:val="single" w:sz="8" w:color="auto"/>
            </w:tcBorders>
          </w:tcPr>
          <w:p>
            <w:pPr>
              <w:spacing w:after="0"/>
              <w:rPr>
                <w:sz w:val="23"/>
                <w:szCs w:val="23"/>
                <w:color w:val="auto"/>
              </w:rPr>
            </w:pPr>
          </w:p>
        </w:tc>
        <w:tc>
          <w:tcPr>
            <w:tcW w:w="0" w:type="dxa"/>
            <w:vAlign w:val="bottom"/>
          </w:tcPr>
          <w:p>
            <w:pPr>
              <w:spacing w:after="0"/>
              <w:rPr>
                <w:sz w:val="1"/>
                <w:szCs w:val="1"/>
                <w:color w:val="auto"/>
              </w:rPr>
            </w:pPr>
          </w:p>
        </w:tc>
      </w:tr>
      <w:tr>
        <w:trPr>
          <w:trHeight w:val="32"/>
        </w:trPr>
        <w:tc>
          <w:tcPr>
            <w:tcW w:w="840" w:type="dxa"/>
            <w:vAlign w:val="bottom"/>
            <w:tcBorders>
              <w:left w:val="single" w:sz="8" w:color="auto"/>
              <w:bottom w:val="single" w:sz="8" w:color="auto"/>
              <w:right w:val="single" w:sz="8" w:color="auto"/>
            </w:tcBorders>
          </w:tcPr>
          <w:p>
            <w:pPr>
              <w:spacing w:after="0"/>
              <w:rPr>
                <w:sz w:val="2"/>
                <w:szCs w:val="2"/>
                <w:color w:val="auto"/>
              </w:rPr>
            </w:pPr>
          </w:p>
        </w:tc>
        <w:tc>
          <w:tcPr>
            <w:tcW w:w="4260" w:type="dxa"/>
            <w:vAlign w:val="bottom"/>
            <w:tcBorders>
              <w:bottom w:val="single" w:sz="8" w:color="auto"/>
              <w:right w:val="single" w:sz="8" w:color="auto"/>
            </w:tcBorders>
          </w:tcPr>
          <w:p>
            <w:pPr>
              <w:spacing w:after="0"/>
              <w:rPr>
                <w:sz w:val="2"/>
                <w:szCs w:val="2"/>
                <w:color w:val="auto"/>
              </w:rPr>
            </w:pPr>
          </w:p>
        </w:tc>
        <w:tc>
          <w:tcPr>
            <w:tcW w:w="4900" w:type="dxa"/>
            <w:vAlign w:val="bottom"/>
            <w:tcBorders>
              <w:bottom w:val="single" w:sz="8" w:color="auto"/>
              <w:right w:val="single" w:sz="8" w:color="auto"/>
            </w:tcBorders>
          </w:tcPr>
          <w:p>
            <w:pPr>
              <w:spacing w:after="0"/>
              <w:rPr>
                <w:sz w:val="2"/>
                <w:szCs w:val="2"/>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73660</wp:posOffset>
                </wp:positionH>
                <wp:positionV relativeFrom="paragraph">
                  <wp:posOffset>2710815</wp:posOffset>
                </wp:positionV>
                <wp:extent cx="6162675" cy="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8pt,213.45pt" to="491.05pt,213.4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9" w:lineRule="exact"/>
        <w:rPr>
          <w:sz w:val="20"/>
          <w:szCs w:val="20"/>
          <w:color w:val="auto"/>
        </w:rPr>
      </w:pPr>
    </w:p>
    <w:p>
      <w:pPr>
        <w:ind w:left="120"/>
        <w:spacing w:after="0" w:line="256" w:lineRule="exact"/>
        <w:tabs>
          <w:tab w:leader="none" w:pos="620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26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980"/>
          </w:cols>
          <w:pgMar w:left="960" w:top="568" w:right="966" w:bottom="131" w:gutter="0" w:footer="0" w:header="0"/>
        </w:sectPr>
      </w:pPr>
    </w:p>
    <w:bookmarkStart w:id="32" w:name="page33"/>
    <w:bookmarkEnd w:id="32"/>
    <w:p>
      <w:pPr>
        <w:jc w:val="center"/>
        <w:ind w:right="1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43">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329" w:lineRule="exact"/>
        <w:rPr>
          <w:sz w:val="20"/>
          <w:szCs w:val="20"/>
          <w:color w:val="auto"/>
        </w:rPr>
      </w:pPr>
    </w:p>
    <w:p>
      <w:pPr>
        <w:jc w:val="center"/>
        <w:ind w:right="120"/>
        <w:spacing w:after="0" w:line="365" w:lineRule="exact"/>
        <w:rPr>
          <w:sz w:val="20"/>
          <w:szCs w:val="20"/>
          <w:color w:val="auto"/>
        </w:rPr>
      </w:pPr>
      <w:r>
        <w:rPr>
          <w:rFonts w:ascii="Times New Roman" w:cs="Times New Roman" w:eastAsia="Times New Roman" w:hAnsi="Times New Roman"/>
          <w:sz w:val="30"/>
          <w:szCs w:val="30"/>
          <w:b w:val="1"/>
          <w:bCs w:val="1"/>
          <w:color w:val="auto"/>
        </w:rPr>
        <w:t>11.</w:t>
      </w:r>
      <w:r>
        <w:rPr>
          <w:rFonts w:ascii="宋体" w:cs="宋体" w:eastAsia="宋体" w:hAnsi="宋体"/>
          <w:sz w:val="30"/>
          <w:szCs w:val="30"/>
          <w:b w:val="1"/>
          <w:bCs w:val="1"/>
          <w:color w:val="auto"/>
        </w:rPr>
        <w:t>结论及建议</w:t>
      </w:r>
    </w:p>
    <w:p>
      <w:pPr>
        <w:spacing w:after="0" w:line="342" w:lineRule="exact"/>
        <w:rPr>
          <w:sz w:val="20"/>
          <w:szCs w:val="20"/>
          <w:color w:val="auto"/>
        </w:rPr>
      </w:pPr>
    </w:p>
    <w:p>
      <w:pPr>
        <w:spacing w:after="0" w:line="341" w:lineRule="exact"/>
        <w:rPr>
          <w:sz w:val="20"/>
          <w:szCs w:val="20"/>
          <w:color w:val="auto"/>
        </w:rPr>
      </w:pPr>
      <w:r>
        <w:rPr>
          <w:rFonts w:ascii="Times New Roman" w:cs="Times New Roman" w:eastAsia="Times New Roman" w:hAnsi="Times New Roman"/>
          <w:sz w:val="28"/>
          <w:szCs w:val="28"/>
          <w:b w:val="1"/>
          <w:bCs w:val="1"/>
          <w:color w:val="auto"/>
        </w:rPr>
        <w:t xml:space="preserve">11.1 </w:t>
      </w:r>
      <w:r>
        <w:rPr>
          <w:rFonts w:ascii="宋体" w:cs="宋体" w:eastAsia="宋体" w:hAnsi="宋体"/>
          <w:sz w:val="28"/>
          <w:szCs w:val="28"/>
          <w:b w:val="1"/>
          <w:bCs w:val="1"/>
          <w:color w:val="auto"/>
        </w:rPr>
        <w:t>结论</w:t>
      </w:r>
    </w:p>
    <w:p>
      <w:pPr>
        <w:spacing w:after="0" w:line="231" w:lineRule="exact"/>
        <w:rPr>
          <w:sz w:val="20"/>
          <w:szCs w:val="20"/>
          <w:color w:val="auto"/>
        </w:rPr>
      </w:pPr>
    </w:p>
    <w:p>
      <w:pPr>
        <w:ind w:left="480"/>
        <w:spacing w:after="0" w:line="280" w:lineRule="exact"/>
        <w:rPr>
          <w:sz w:val="20"/>
          <w:szCs w:val="20"/>
          <w:color w:val="auto"/>
        </w:rPr>
      </w:pPr>
      <w:r>
        <w:rPr>
          <w:rFonts w:ascii="宋体" w:cs="宋体" w:eastAsia="宋体" w:hAnsi="宋体"/>
          <w:sz w:val="23"/>
          <w:szCs w:val="23"/>
          <w:color w:val="auto"/>
        </w:rPr>
        <w:t>浙江华普环境科技有限公司金华分公司于</w:t>
      </w:r>
      <w:r>
        <w:rPr>
          <w:rFonts w:ascii="Times New Roman" w:cs="Times New Roman" w:eastAsia="Times New Roman" w:hAnsi="Times New Roman"/>
          <w:sz w:val="23"/>
          <w:szCs w:val="23"/>
          <w:color w:val="auto"/>
        </w:rPr>
        <w:t xml:space="preserve"> 2018 </w:t>
      </w:r>
      <w:r>
        <w:rPr>
          <w:rFonts w:ascii="宋体" w:cs="宋体" w:eastAsia="宋体" w:hAnsi="宋体"/>
          <w:sz w:val="23"/>
          <w:szCs w:val="23"/>
          <w:color w:val="auto"/>
        </w:rPr>
        <w:t>年</w:t>
      </w:r>
      <w:r>
        <w:rPr>
          <w:rFonts w:ascii="Times New Roman" w:cs="Times New Roman" w:eastAsia="Times New Roman" w:hAnsi="Times New Roman"/>
          <w:sz w:val="23"/>
          <w:szCs w:val="23"/>
          <w:color w:val="auto"/>
        </w:rPr>
        <w:t xml:space="preserve"> 5 </w:t>
      </w:r>
      <w:r>
        <w:rPr>
          <w:rFonts w:ascii="宋体" w:cs="宋体" w:eastAsia="宋体" w:hAnsi="宋体"/>
          <w:sz w:val="23"/>
          <w:szCs w:val="23"/>
          <w:color w:val="auto"/>
        </w:rPr>
        <w:t>月</w:t>
      </w:r>
      <w:r>
        <w:rPr>
          <w:rFonts w:ascii="Times New Roman" w:cs="Times New Roman" w:eastAsia="Times New Roman" w:hAnsi="Times New Roman"/>
          <w:sz w:val="23"/>
          <w:szCs w:val="23"/>
          <w:color w:val="auto"/>
        </w:rPr>
        <w:t xml:space="preserve"> 9 </w:t>
      </w:r>
      <w:r>
        <w:rPr>
          <w:rFonts w:ascii="宋体" w:cs="宋体" w:eastAsia="宋体" w:hAnsi="宋体"/>
          <w:sz w:val="23"/>
          <w:szCs w:val="23"/>
          <w:color w:val="auto"/>
        </w:rPr>
        <w:t>日</w:t>
      </w:r>
      <w:r>
        <w:rPr>
          <w:rFonts w:ascii="Times New Roman" w:cs="Times New Roman" w:eastAsia="Times New Roman" w:hAnsi="Times New Roman"/>
          <w:sz w:val="23"/>
          <w:szCs w:val="23"/>
          <w:color w:val="auto"/>
        </w:rPr>
        <w:t xml:space="preserve">-5 </w:t>
      </w:r>
      <w:r>
        <w:rPr>
          <w:rFonts w:ascii="宋体" w:cs="宋体" w:eastAsia="宋体" w:hAnsi="宋体"/>
          <w:sz w:val="23"/>
          <w:szCs w:val="23"/>
          <w:color w:val="auto"/>
        </w:rPr>
        <w:t>月</w:t>
      </w:r>
      <w:r>
        <w:rPr>
          <w:rFonts w:ascii="Times New Roman" w:cs="Times New Roman" w:eastAsia="Times New Roman" w:hAnsi="Times New Roman"/>
          <w:sz w:val="23"/>
          <w:szCs w:val="23"/>
          <w:color w:val="auto"/>
        </w:rPr>
        <w:t xml:space="preserve"> 10 </w:t>
      </w:r>
      <w:r>
        <w:rPr>
          <w:rFonts w:ascii="宋体" w:cs="宋体" w:eastAsia="宋体" w:hAnsi="宋体"/>
          <w:sz w:val="23"/>
          <w:szCs w:val="23"/>
          <w:color w:val="auto"/>
        </w:rPr>
        <w:t>日对金华宏达钥匙有限</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公司年产</w:t>
      </w:r>
      <w:r>
        <w:rPr>
          <w:rFonts w:ascii="Times New Roman" w:cs="Times New Roman" w:eastAsia="Times New Roman" w:hAnsi="Times New Roman"/>
          <w:sz w:val="24"/>
          <w:szCs w:val="24"/>
          <w:color w:val="auto"/>
        </w:rPr>
        <w:t xml:space="preserve"> 12000 </w:t>
      </w:r>
      <w:r>
        <w:rPr>
          <w:rFonts w:ascii="宋体" w:cs="宋体" w:eastAsia="宋体" w:hAnsi="宋体"/>
          <w:sz w:val="24"/>
          <w:szCs w:val="24"/>
          <w:color w:val="auto"/>
        </w:rPr>
        <w:t>万片钥匙坯生产项目的废水处理设施、厂界无组织废气、厂界噪声等进行验收</w:t>
      </w:r>
    </w:p>
    <w:p>
      <w:pPr>
        <w:spacing w:after="0" w:line="210"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检测。检测期间企业生产线正常运行，生产工况约为设计产能的</w:t>
      </w:r>
      <w:r>
        <w:rPr>
          <w:rFonts w:ascii="Times New Roman" w:cs="Times New Roman" w:eastAsia="Times New Roman" w:hAnsi="Times New Roman"/>
          <w:sz w:val="24"/>
          <w:szCs w:val="24"/>
          <w:color w:val="auto"/>
        </w:rPr>
        <w:t xml:space="preserve"> 83.5%</w:t>
      </w:r>
      <w:r>
        <w:rPr>
          <w:rFonts w:ascii="宋体" w:cs="宋体" w:eastAsia="宋体" w:hAnsi="宋体"/>
          <w:sz w:val="24"/>
          <w:szCs w:val="24"/>
          <w:color w:val="auto"/>
        </w:rPr>
        <w:t>～</w:t>
      </w:r>
      <w:r>
        <w:rPr>
          <w:rFonts w:ascii="Times New Roman" w:cs="Times New Roman" w:eastAsia="Times New Roman" w:hAnsi="Times New Roman"/>
          <w:sz w:val="24"/>
          <w:szCs w:val="24"/>
          <w:color w:val="auto"/>
        </w:rPr>
        <w:t>88.0%</w:t>
      </w:r>
      <w:r>
        <w:rPr>
          <w:rFonts w:ascii="宋体" w:cs="宋体" w:eastAsia="宋体" w:hAnsi="宋体"/>
          <w:sz w:val="24"/>
          <w:szCs w:val="24"/>
          <w:color w:val="auto"/>
        </w:rPr>
        <w:t>，通过实地调</w:t>
      </w:r>
    </w:p>
    <w:p>
      <w:pPr>
        <w:spacing w:after="0" w:line="207"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查检测，结论如下：</w:t>
      </w:r>
    </w:p>
    <w:p>
      <w:pPr>
        <w:spacing w:after="0" w:line="237" w:lineRule="exact"/>
        <w:rPr>
          <w:sz w:val="20"/>
          <w:szCs w:val="20"/>
          <w:color w:val="auto"/>
        </w:rPr>
      </w:pPr>
    </w:p>
    <w:p>
      <w:pPr>
        <w:ind w:left="480"/>
        <w:spacing w:after="0" w:line="280" w:lineRule="exact"/>
        <w:rPr>
          <w:sz w:val="20"/>
          <w:szCs w:val="20"/>
          <w:color w:val="auto"/>
        </w:rPr>
      </w:pPr>
      <w:r>
        <w:rPr>
          <w:rFonts w:ascii="宋体" w:cs="宋体" w:eastAsia="宋体" w:hAnsi="宋体"/>
          <w:sz w:val="23"/>
          <w:szCs w:val="23"/>
          <w:color w:val="auto"/>
        </w:rPr>
        <w:t>（</w:t>
      </w:r>
      <w:r>
        <w:rPr>
          <w:rFonts w:ascii="Times New Roman" w:cs="Times New Roman" w:eastAsia="Times New Roman" w:hAnsi="Times New Roman"/>
          <w:sz w:val="23"/>
          <w:szCs w:val="23"/>
          <w:color w:val="auto"/>
        </w:rPr>
        <w:t>1</w:t>
      </w:r>
      <w:r>
        <w:rPr>
          <w:rFonts w:ascii="宋体" w:cs="宋体" w:eastAsia="宋体" w:hAnsi="宋体"/>
          <w:sz w:val="23"/>
          <w:szCs w:val="23"/>
          <w:color w:val="auto"/>
        </w:rPr>
        <w:t>）检测日，项目生产废水排放口废水中</w:t>
      </w:r>
      <w:r>
        <w:rPr>
          <w:rFonts w:ascii="Times New Roman" w:cs="Times New Roman" w:eastAsia="Times New Roman" w:hAnsi="Times New Roman"/>
          <w:sz w:val="23"/>
          <w:szCs w:val="23"/>
          <w:color w:val="auto"/>
        </w:rPr>
        <w:t xml:space="preserve"> pH </w:t>
      </w:r>
      <w:r>
        <w:rPr>
          <w:rFonts w:ascii="宋体" w:cs="宋体" w:eastAsia="宋体" w:hAnsi="宋体"/>
          <w:sz w:val="23"/>
          <w:szCs w:val="23"/>
          <w:color w:val="auto"/>
        </w:rPr>
        <w:t>值及化学需氧量、悬浮物、石油类、总锌、</w:t>
      </w:r>
    </w:p>
    <w:p>
      <w:pPr>
        <w:spacing w:after="0" w:line="210"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总铜日均浓度均符合《污水综合排放标准》（</w:t>
      </w:r>
      <w:r>
        <w:rPr>
          <w:rFonts w:ascii="Times New Roman" w:cs="Times New Roman" w:eastAsia="Times New Roman" w:hAnsi="Times New Roman"/>
          <w:sz w:val="24"/>
          <w:szCs w:val="24"/>
          <w:color w:val="auto"/>
        </w:rPr>
        <w:t>GB 8978-1996</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4 </w:t>
      </w:r>
      <w:r>
        <w:rPr>
          <w:rFonts w:ascii="宋体" w:cs="宋体" w:eastAsia="宋体" w:hAnsi="宋体"/>
          <w:sz w:val="24"/>
          <w:szCs w:val="24"/>
          <w:color w:val="auto"/>
        </w:rPr>
        <w:t>三级标准，总铅日均浓度均</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符合《污水综合排放标准》（</w:t>
      </w:r>
      <w:r>
        <w:rPr>
          <w:rFonts w:ascii="Times New Roman" w:cs="Times New Roman" w:eastAsia="Times New Roman" w:hAnsi="Times New Roman"/>
          <w:sz w:val="24"/>
          <w:szCs w:val="24"/>
          <w:color w:val="auto"/>
        </w:rPr>
        <w:t>GB 8978-1996</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1 </w:t>
      </w:r>
      <w:r>
        <w:rPr>
          <w:rFonts w:ascii="宋体" w:cs="宋体" w:eastAsia="宋体" w:hAnsi="宋体"/>
          <w:sz w:val="24"/>
          <w:szCs w:val="24"/>
          <w:color w:val="auto"/>
        </w:rPr>
        <w:t>标准；氨氮、总磷日均浓度均符合《工业企</w:t>
      </w:r>
    </w:p>
    <w:p>
      <w:pPr>
        <w:spacing w:after="0" w:line="219" w:lineRule="exact"/>
        <w:rPr>
          <w:sz w:val="20"/>
          <w:szCs w:val="20"/>
          <w:color w:val="auto"/>
        </w:rPr>
      </w:pPr>
    </w:p>
    <w:p>
      <w:pPr>
        <w:spacing w:after="0" w:line="280" w:lineRule="exact"/>
        <w:rPr>
          <w:sz w:val="20"/>
          <w:szCs w:val="20"/>
          <w:color w:val="auto"/>
        </w:rPr>
      </w:pPr>
      <w:r>
        <w:rPr>
          <w:rFonts w:ascii="宋体" w:cs="宋体" w:eastAsia="宋体" w:hAnsi="宋体"/>
          <w:sz w:val="23"/>
          <w:szCs w:val="23"/>
          <w:color w:val="auto"/>
        </w:rPr>
        <w:t>业废水氮、磷污染物间接排放限值》（</w:t>
      </w:r>
      <w:r>
        <w:rPr>
          <w:rFonts w:ascii="Times New Roman" w:cs="Times New Roman" w:eastAsia="Times New Roman" w:hAnsi="Times New Roman"/>
          <w:sz w:val="23"/>
          <w:szCs w:val="23"/>
          <w:color w:val="auto"/>
        </w:rPr>
        <w:t>DB 33/887-2013</w:t>
      </w:r>
      <w:r>
        <w:rPr>
          <w:rFonts w:ascii="宋体" w:cs="宋体" w:eastAsia="宋体" w:hAnsi="宋体"/>
          <w:sz w:val="23"/>
          <w:szCs w:val="23"/>
          <w:color w:val="auto"/>
        </w:rPr>
        <w:t>）表</w:t>
      </w:r>
      <w:r>
        <w:rPr>
          <w:rFonts w:ascii="Times New Roman" w:cs="Times New Roman" w:eastAsia="Times New Roman" w:hAnsi="Times New Roman"/>
          <w:sz w:val="23"/>
          <w:szCs w:val="23"/>
          <w:color w:val="auto"/>
        </w:rPr>
        <w:t xml:space="preserve"> 1 </w:t>
      </w:r>
      <w:r>
        <w:rPr>
          <w:rFonts w:ascii="宋体" w:cs="宋体" w:eastAsia="宋体" w:hAnsi="宋体"/>
          <w:sz w:val="23"/>
          <w:szCs w:val="23"/>
          <w:color w:val="auto"/>
        </w:rPr>
        <w:t>工业企业水污染物间接排放限值；</w:t>
      </w:r>
    </w:p>
    <w:p>
      <w:pPr>
        <w:spacing w:after="0" w:line="210"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项目生活污水排放口废水中</w:t>
      </w:r>
      <w:r>
        <w:rPr>
          <w:rFonts w:ascii="Times New Roman" w:cs="Times New Roman" w:eastAsia="Times New Roman" w:hAnsi="Times New Roman"/>
          <w:sz w:val="24"/>
          <w:szCs w:val="24"/>
          <w:color w:val="auto"/>
        </w:rPr>
        <w:t xml:space="preserve"> pH </w:t>
      </w:r>
      <w:r>
        <w:rPr>
          <w:rFonts w:ascii="宋体" w:cs="宋体" w:eastAsia="宋体" w:hAnsi="宋体"/>
          <w:sz w:val="24"/>
          <w:szCs w:val="24"/>
          <w:color w:val="auto"/>
        </w:rPr>
        <w:t>值及化学需氧量、悬浮物、动植物油类日均浓度均符合《污水</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综合排放标准》（</w:t>
      </w:r>
      <w:r>
        <w:rPr>
          <w:rFonts w:ascii="Times New Roman" w:cs="Times New Roman" w:eastAsia="Times New Roman" w:hAnsi="Times New Roman"/>
          <w:sz w:val="24"/>
          <w:szCs w:val="24"/>
          <w:color w:val="auto"/>
        </w:rPr>
        <w:t>GB 8978-1996</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4 </w:t>
      </w:r>
      <w:r>
        <w:rPr>
          <w:rFonts w:ascii="宋体" w:cs="宋体" w:eastAsia="宋体" w:hAnsi="宋体"/>
          <w:sz w:val="24"/>
          <w:szCs w:val="24"/>
          <w:color w:val="auto"/>
        </w:rPr>
        <w:t>三级标准，氨氮、总磷日均浓度均符合《工业企业废水</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氮、磷污染物间接排放限值》（</w:t>
      </w:r>
      <w:r>
        <w:rPr>
          <w:rFonts w:ascii="Times New Roman" w:cs="Times New Roman" w:eastAsia="Times New Roman" w:hAnsi="Times New Roman"/>
          <w:sz w:val="24"/>
          <w:szCs w:val="24"/>
          <w:color w:val="auto"/>
        </w:rPr>
        <w:t>DB 33/887-2013</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1 </w:t>
      </w:r>
      <w:r>
        <w:rPr>
          <w:rFonts w:ascii="宋体" w:cs="宋体" w:eastAsia="宋体" w:hAnsi="宋体"/>
          <w:sz w:val="24"/>
          <w:szCs w:val="24"/>
          <w:color w:val="auto"/>
        </w:rPr>
        <w:t>工业企业水污染物间接排放限值。</w:t>
      </w:r>
    </w:p>
    <w:p>
      <w:pPr>
        <w:spacing w:after="0" w:line="210"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2</w:t>
      </w:r>
      <w:r>
        <w:rPr>
          <w:rFonts w:ascii="宋体" w:cs="宋体" w:eastAsia="宋体" w:hAnsi="宋体"/>
          <w:sz w:val="24"/>
          <w:szCs w:val="24"/>
          <w:color w:val="auto"/>
        </w:rPr>
        <w:t>）检测日，企业上油、烘干、注塑废气处理设施后出口废气中非甲烷总烃、颗粒物排</w:t>
      </w:r>
    </w:p>
    <w:p>
      <w:pPr>
        <w:spacing w:after="0" w:line="208"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放浓度均符合《合成树脂工业污染物排放标准》（</w:t>
      </w:r>
      <w:r>
        <w:rPr>
          <w:rFonts w:ascii="Times New Roman" w:cs="Times New Roman" w:eastAsia="Times New Roman" w:hAnsi="Times New Roman"/>
          <w:sz w:val="24"/>
          <w:szCs w:val="24"/>
          <w:color w:val="auto"/>
        </w:rPr>
        <w:t>GB 31572-2015</w:t>
      </w:r>
      <w:r>
        <w:rPr>
          <w:rFonts w:ascii="宋体" w:cs="宋体" w:eastAsia="宋体" w:hAnsi="宋体"/>
          <w:sz w:val="24"/>
          <w:szCs w:val="24"/>
          <w:color w:val="auto"/>
        </w:rPr>
        <w:t>）表</w:t>
      </w:r>
      <w:r>
        <w:rPr>
          <w:rFonts w:ascii="Times New Roman" w:cs="Times New Roman" w:eastAsia="Times New Roman" w:hAnsi="Times New Roman"/>
          <w:sz w:val="24"/>
          <w:szCs w:val="24"/>
          <w:color w:val="auto"/>
        </w:rPr>
        <w:t xml:space="preserve"> 4 </w:t>
      </w:r>
      <w:r>
        <w:rPr>
          <w:rFonts w:ascii="宋体" w:cs="宋体" w:eastAsia="宋体" w:hAnsi="宋体"/>
          <w:sz w:val="24"/>
          <w:szCs w:val="24"/>
          <w:color w:val="auto"/>
        </w:rPr>
        <w:t>标准；臭气浓度最高</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值均符合《恶臭污染物排放标准》（</w:t>
      </w:r>
      <w:r>
        <w:rPr>
          <w:rFonts w:ascii="Times New Roman" w:cs="Times New Roman" w:eastAsia="Times New Roman" w:hAnsi="Times New Roman"/>
          <w:sz w:val="24"/>
          <w:szCs w:val="24"/>
          <w:color w:val="auto"/>
        </w:rPr>
        <w:t>GB 14554-1993</w:t>
      </w:r>
      <w:r>
        <w:rPr>
          <w:rFonts w:ascii="宋体" w:cs="宋体" w:eastAsia="宋体" w:hAnsi="宋体"/>
          <w:sz w:val="24"/>
          <w:szCs w:val="24"/>
          <w:color w:val="auto"/>
        </w:rPr>
        <w:t>）二级标准（新改扩建）。</w:t>
      </w:r>
    </w:p>
    <w:p>
      <w:pPr>
        <w:spacing w:after="0" w:line="210"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3</w:t>
      </w:r>
      <w:r>
        <w:rPr>
          <w:rFonts w:ascii="宋体" w:cs="宋体" w:eastAsia="宋体" w:hAnsi="宋体"/>
          <w:sz w:val="24"/>
          <w:szCs w:val="24"/>
          <w:color w:val="auto"/>
        </w:rPr>
        <w:t>）检测日，企业厂界无组织排放废气颗粒物、非甲烷总烃浓度最高值均符合《合成树</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脂工业污染物排放标准》（</w:t>
      </w:r>
      <w:r>
        <w:rPr>
          <w:rFonts w:ascii="Times New Roman" w:cs="Times New Roman" w:eastAsia="Times New Roman" w:hAnsi="Times New Roman"/>
          <w:sz w:val="24"/>
          <w:szCs w:val="24"/>
          <w:color w:val="auto"/>
        </w:rPr>
        <w:t>GB 31572-2015</w:t>
      </w:r>
      <w:r>
        <w:rPr>
          <w:rFonts w:ascii="宋体" w:cs="宋体" w:eastAsia="宋体" w:hAnsi="宋体"/>
          <w:sz w:val="24"/>
          <w:szCs w:val="24"/>
          <w:color w:val="auto"/>
        </w:rPr>
        <w:t>）大气污染物无组织排放限值；臭气浓度最高值均</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符合《恶臭污染物排放标准》（</w:t>
      </w:r>
      <w:r>
        <w:rPr>
          <w:rFonts w:ascii="Times New Roman" w:cs="Times New Roman" w:eastAsia="Times New Roman" w:hAnsi="Times New Roman"/>
          <w:sz w:val="24"/>
          <w:szCs w:val="24"/>
          <w:color w:val="auto"/>
        </w:rPr>
        <w:t>GB 14554-93</w:t>
      </w:r>
      <w:r>
        <w:rPr>
          <w:rFonts w:ascii="宋体" w:cs="宋体" w:eastAsia="宋体" w:hAnsi="宋体"/>
          <w:sz w:val="24"/>
          <w:szCs w:val="24"/>
          <w:color w:val="auto"/>
        </w:rPr>
        <w:t>）大气污染物无组织排放限值。</w:t>
      </w:r>
    </w:p>
    <w:p>
      <w:pPr>
        <w:spacing w:after="0" w:line="222" w:lineRule="exact"/>
        <w:rPr>
          <w:sz w:val="20"/>
          <w:szCs w:val="20"/>
          <w:color w:val="auto"/>
        </w:rPr>
      </w:pPr>
    </w:p>
    <w:p>
      <w:pPr>
        <w:ind w:left="480"/>
        <w:spacing w:after="0" w:line="280" w:lineRule="exact"/>
        <w:rPr>
          <w:sz w:val="20"/>
          <w:szCs w:val="20"/>
          <w:color w:val="auto"/>
        </w:rPr>
      </w:pPr>
      <w:r>
        <w:rPr>
          <w:rFonts w:ascii="宋体" w:cs="宋体" w:eastAsia="宋体" w:hAnsi="宋体"/>
          <w:sz w:val="23"/>
          <w:szCs w:val="23"/>
          <w:color w:val="auto"/>
        </w:rPr>
        <w:t>（</w:t>
      </w:r>
      <w:r>
        <w:rPr>
          <w:rFonts w:ascii="Times New Roman" w:cs="Times New Roman" w:eastAsia="Times New Roman" w:hAnsi="Times New Roman"/>
          <w:sz w:val="23"/>
          <w:szCs w:val="23"/>
          <w:color w:val="auto"/>
        </w:rPr>
        <w:t>4</w:t>
      </w:r>
      <w:r>
        <w:rPr>
          <w:rFonts w:ascii="宋体" w:cs="宋体" w:eastAsia="宋体" w:hAnsi="宋体"/>
          <w:sz w:val="23"/>
          <w:szCs w:val="23"/>
          <w:color w:val="auto"/>
        </w:rPr>
        <w:t>）检测日，企业厂界东、南、北侧昼间噪声均符合《工业企业厂界环境噪声排放标准》</w:t>
      </w:r>
    </w:p>
    <w:p>
      <w:pPr>
        <w:spacing w:after="0" w:line="20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GB12348</w:t>
      </w:r>
      <w:r>
        <w:rPr>
          <w:rFonts w:ascii="Arial" w:cs="Arial" w:eastAsia="Arial" w:hAnsi="Arial"/>
          <w:sz w:val="24"/>
          <w:szCs w:val="24"/>
          <w:color w:val="auto"/>
        </w:rPr>
        <w:t>–</w:t>
      </w:r>
      <w:r>
        <w:rPr>
          <w:rFonts w:ascii="Times New Roman" w:cs="Times New Roman" w:eastAsia="Times New Roman" w:hAnsi="Times New Roman"/>
          <w:sz w:val="24"/>
          <w:szCs w:val="24"/>
          <w:color w:val="auto"/>
        </w:rPr>
        <w:t>2008</w:t>
      </w:r>
      <w:r>
        <w:rPr>
          <w:rFonts w:ascii="宋体" w:cs="宋体" w:eastAsia="宋体" w:hAnsi="宋体"/>
          <w:sz w:val="24"/>
          <w:szCs w:val="24"/>
          <w:color w:val="auto"/>
        </w:rPr>
        <w:t>）</w:t>
      </w:r>
      <w:r>
        <w:rPr>
          <w:rFonts w:ascii="Times New Roman" w:cs="Times New Roman" w:eastAsia="Times New Roman" w:hAnsi="Times New Roman"/>
          <w:sz w:val="24"/>
          <w:szCs w:val="24"/>
          <w:color w:val="auto"/>
        </w:rPr>
        <w:t xml:space="preserve">3 </w:t>
      </w:r>
      <w:r>
        <w:rPr>
          <w:rFonts w:ascii="宋体" w:cs="宋体" w:eastAsia="宋体" w:hAnsi="宋体"/>
          <w:sz w:val="24"/>
          <w:szCs w:val="24"/>
          <w:color w:val="auto"/>
        </w:rPr>
        <w:t>类标准。</w:t>
      </w:r>
    </w:p>
    <w:p>
      <w:pPr>
        <w:spacing w:after="0" w:line="208" w:lineRule="exact"/>
        <w:rPr>
          <w:sz w:val="20"/>
          <w:szCs w:val="20"/>
          <w:color w:val="auto"/>
        </w:rPr>
      </w:pPr>
    </w:p>
    <w:p>
      <w:pPr>
        <w:ind w:left="560"/>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5</w:t>
      </w:r>
      <w:r>
        <w:rPr>
          <w:rFonts w:ascii="宋体" w:cs="宋体" w:eastAsia="宋体" w:hAnsi="宋体"/>
          <w:sz w:val="24"/>
          <w:szCs w:val="24"/>
          <w:color w:val="auto"/>
        </w:rPr>
        <w:t>）项目废皂化液、废机械油、污水站浮渣、磨泥、废包装材料、废活性炭委托金华市</w:t>
      </w:r>
    </w:p>
    <w:p>
      <w:pPr>
        <w:spacing w:after="0" w:line="210"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莱逸园环保科技有限公司处置，污水站污泥委托金华市升阳资源再利用有限公司处置，边角料</w:t>
      </w:r>
    </w:p>
    <w:p>
      <w:pPr>
        <w:spacing w:after="0" w:line="225" w:lineRule="exact"/>
        <w:rPr>
          <w:sz w:val="20"/>
          <w:szCs w:val="20"/>
          <w:color w:val="auto"/>
        </w:rPr>
      </w:pPr>
    </w:p>
    <w:p>
      <w:pPr>
        <w:spacing w:after="0" w:line="274" w:lineRule="exact"/>
        <w:rPr>
          <w:sz w:val="20"/>
          <w:szCs w:val="20"/>
          <w:color w:val="auto"/>
        </w:rPr>
      </w:pPr>
      <w:r>
        <w:rPr>
          <w:rFonts w:ascii="宋体" w:cs="宋体" w:eastAsia="宋体" w:hAnsi="宋体"/>
          <w:sz w:val="24"/>
          <w:szCs w:val="24"/>
          <w:color w:val="auto"/>
        </w:rPr>
        <w:t>出售给物资收集单位回收利用，生活垃圾委托环保部门统一清运。</w:t>
      </w:r>
    </w:p>
    <w:p>
      <w:pPr>
        <w:spacing w:after="0" w:line="214" w:lineRule="exact"/>
        <w:rPr>
          <w:sz w:val="20"/>
          <w:szCs w:val="20"/>
          <w:color w:val="auto"/>
        </w:rPr>
      </w:pPr>
    </w:p>
    <w:p>
      <w:pPr>
        <w:ind w:left="560"/>
        <w:spacing w:after="0" w:line="368"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6</w:t>
      </w:r>
      <w:r>
        <w:rPr>
          <w:rFonts w:ascii="宋体" w:cs="宋体" w:eastAsia="宋体" w:hAnsi="宋体"/>
          <w:sz w:val="24"/>
          <w:szCs w:val="24"/>
          <w:color w:val="auto"/>
        </w:rPr>
        <w:t>）项目通过秋滨污水处理厂向外环境年排放化学需氧量</w:t>
      </w:r>
      <w:r>
        <w:rPr>
          <w:rFonts w:ascii="Times New Roman" w:cs="Times New Roman" w:eastAsia="Times New Roman" w:hAnsi="Times New Roman"/>
          <w:sz w:val="24"/>
          <w:szCs w:val="24"/>
          <w:color w:val="auto"/>
        </w:rPr>
        <w:t xml:space="preserve"> 0.018 </w:t>
      </w:r>
      <w:r>
        <w:rPr>
          <w:rFonts w:ascii="宋体" w:cs="宋体" w:eastAsia="宋体" w:hAnsi="宋体"/>
          <w:sz w:val="24"/>
          <w:szCs w:val="24"/>
          <w:color w:val="auto"/>
        </w:rPr>
        <w:t>吨、氨氮</w:t>
      </w:r>
      <w:r>
        <w:rPr>
          <w:rFonts w:ascii="Times New Roman" w:cs="Times New Roman" w:eastAsia="Times New Roman" w:hAnsi="Times New Roman"/>
          <w:sz w:val="24"/>
          <w:szCs w:val="24"/>
          <w:color w:val="auto"/>
        </w:rPr>
        <w:t xml:space="preserve"> 8.4</w:t>
      </w:r>
      <w:r>
        <w:rPr>
          <w:rFonts w:ascii="Arial" w:cs="Arial" w:eastAsia="Arial" w:hAnsi="Arial"/>
          <w:sz w:val="24"/>
          <w:szCs w:val="24"/>
          <w:color w:val="auto"/>
        </w:rPr>
        <w:t>×</w:t>
      </w:r>
      <w:r>
        <w:rPr>
          <w:rFonts w:ascii="Times New Roman" w:cs="Times New Roman" w:eastAsia="Times New Roman" w:hAnsi="Times New Roman"/>
          <w:sz w:val="24"/>
          <w:szCs w:val="24"/>
          <w:color w:val="auto"/>
        </w:rPr>
        <w:t>10</w:t>
      </w:r>
      <w:r>
        <w:rPr>
          <w:rFonts w:ascii="Times New Roman" w:cs="Times New Roman" w:eastAsia="Times New Roman" w:hAnsi="Times New Roman"/>
          <w:sz w:val="32"/>
          <w:szCs w:val="32"/>
          <w:color w:val="auto"/>
          <w:vertAlign w:val="superscript"/>
        </w:rPr>
        <w:t>-5</w:t>
      </w:r>
      <w:r>
        <w:rPr>
          <w:rFonts w:ascii="Times New Roman" w:cs="Times New Roman" w:eastAsia="Times New Roman" w:hAnsi="Times New Roman"/>
          <w:sz w:val="24"/>
          <w:szCs w:val="24"/>
          <w:color w:val="auto"/>
        </w:rPr>
        <w:t xml:space="preserve"> </w:t>
      </w:r>
      <w:r>
        <w:rPr>
          <w:rFonts w:ascii="宋体" w:cs="宋体" w:eastAsia="宋体" w:hAnsi="宋体"/>
          <w:sz w:val="24"/>
          <w:szCs w:val="24"/>
          <w:color w:val="auto"/>
        </w:rPr>
        <w:t>吨，</w:t>
      </w:r>
    </w:p>
    <w:p>
      <w:pPr>
        <w:spacing w:after="0" w:line="145"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均符合金环建开</w:t>
      </w:r>
      <w:r>
        <w:rPr>
          <w:rFonts w:ascii="Times New Roman" w:cs="Times New Roman" w:eastAsia="Times New Roman" w:hAnsi="Times New Roman"/>
          <w:sz w:val="24"/>
          <w:szCs w:val="24"/>
          <w:color w:val="auto"/>
        </w:rPr>
        <w:t xml:space="preserve">[2017]70 </w:t>
      </w:r>
      <w:r>
        <w:rPr>
          <w:rFonts w:ascii="宋体" w:cs="宋体" w:eastAsia="宋体" w:hAnsi="宋体"/>
          <w:sz w:val="24"/>
          <w:szCs w:val="24"/>
          <w:color w:val="auto"/>
        </w:rPr>
        <w:t>号批复中对该项目的总量控制要求。</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787400</wp:posOffset>
                </wp:positionV>
                <wp:extent cx="6162675" cy="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62pt" to="485.25pt,62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0"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27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860"/>
          </w:cols>
          <w:pgMar w:left="1080" w:top="568" w:right="966" w:bottom="131" w:gutter="0" w:footer="0" w:header="0"/>
        </w:sectPr>
      </w:pPr>
    </w:p>
    <w:bookmarkStart w:id="33" w:name="page34"/>
    <w:bookmarkEnd w:id="33"/>
    <w:p>
      <w:pPr>
        <w:jc w:val="center"/>
        <w:ind w:right="-79"/>
        <w:spacing w:after="0" w:line="217" w:lineRule="exact"/>
        <w:rPr>
          <w:sz w:val="20"/>
          <w:szCs w:val="20"/>
          <w:color w:val="auto"/>
        </w:rPr>
      </w:pPr>
      <w:r>
        <w:rPr>
          <w:rFonts w:ascii="宋体" w:cs="宋体" w:eastAsia="宋体" w:hAnsi="宋体"/>
          <w:sz w:val="19"/>
          <w:szCs w:val="19"/>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4">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ectPr>
          <w:pgSz w:w="11900" w:h="16838" w:orient="portrait"/>
          <w:cols w:equalWidth="0" w:num="1">
            <w:col w:w="9660"/>
          </w:cols>
          <w:pgMar w:left="1080" w:top="591" w:right="1166" w:bottom="131"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0" w:lineRule="exact"/>
        <w:rPr>
          <w:sz w:val="20"/>
          <w:szCs w:val="20"/>
          <w:color w:val="auto"/>
        </w:rPr>
      </w:pPr>
    </w:p>
    <w:p>
      <w:pPr>
        <w:spacing w:after="0" w:line="292" w:lineRule="exact"/>
        <w:rPr>
          <w:sz w:val="20"/>
          <w:szCs w:val="20"/>
          <w:color w:val="auto"/>
        </w:rPr>
      </w:pPr>
      <w:r>
        <w:rPr>
          <w:rFonts w:ascii="Times New Roman" w:cs="Times New Roman" w:eastAsia="Times New Roman" w:hAnsi="Times New Roman"/>
          <w:sz w:val="24"/>
          <w:szCs w:val="24"/>
          <w:b w:val="1"/>
          <w:bCs w:val="1"/>
          <w:color w:val="auto"/>
        </w:rPr>
        <w:t xml:space="preserve">11.2 </w:t>
      </w:r>
      <w:r>
        <w:rPr>
          <w:rFonts w:ascii="宋体" w:cs="宋体" w:eastAsia="宋体" w:hAnsi="宋体"/>
          <w:sz w:val="24"/>
          <w:szCs w:val="24"/>
          <w:b w:val="1"/>
          <w:bCs w:val="1"/>
          <w:color w:val="auto"/>
        </w:rPr>
        <w:t>建议</w:t>
      </w:r>
    </w:p>
    <w:p>
      <w:pPr>
        <w:spacing w:after="0" w:line="229"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1</w:t>
      </w:r>
      <w:r>
        <w:rPr>
          <w:rFonts w:ascii="宋体" w:cs="宋体" w:eastAsia="宋体" w:hAnsi="宋体"/>
          <w:sz w:val="24"/>
          <w:szCs w:val="24"/>
          <w:color w:val="auto"/>
        </w:rPr>
        <w:t>）加强三废处理设施的运行维护和管理，确保三废稳定达标排放。</w:t>
      </w:r>
    </w:p>
    <w:p>
      <w:pPr>
        <w:spacing w:after="0" w:line="207" w:lineRule="exact"/>
        <w:rPr>
          <w:sz w:val="20"/>
          <w:szCs w:val="20"/>
          <w:color w:val="auto"/>
        </w:rPr>
      </w:pPr>
    </w:p>
    <w:p>
      <w:pPr>
        <w:ind w:left="480"/>
        <w:spacing w:after="0" w:line="292" w:lineRule="exact"/>
        <w:rPr>
          <w:sz w:val="20"/>
          <w:szCs w:val="20"/>
          <w:color w:val="auto"/>
        </w:rPr>
      </w:pPr>
      <w:r>
        <w:rPr>
          <w:rFonts w:ascii="宋体" w:cs="宋体" w:eastAsia="宋体" w:hAnsi="宋体"/>
          <w:sz w:val="24"/>
          <w:szCs w:val="24"/>
          <w:color w:val="auto"/>
        </w:rPr>
        <w:t>（</w:t>
      </w:r>
      <w:r>
        <w:rPr>
          <w:rFonts w:ascii="Times New Roman" w:cs="Times New Roman" w:eastAsia="Times New Roman" w:hAnsi="Times New Roman"/>
          <w:sz w:val="24"/>
          <w:szCs w:val="24"/>
          <w:color w:val="auto"/>
        </w:rPr>
        <w:t>2</w:t>
      </w:r>
      <w:r>
        <w:rPr>
          <w:rFonts w:ascii="宋体" w:cs="宋体" w:eastAsia="宋体" w:hAnsi="宋体"/>
          <w:sz w:val="24"/>
          <w:szCs w:val="24"/>
          <w:color w:val="auto"/>
        </w:rPr>
        <w:t>）合理安排工作时间，避免噪声扰民。</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8170545</wp:posOffset>
                </wp:positionV>
                <wp:extent cx="6162675" cy="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6267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643.35pt" to="485.25pt,643.3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77"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正文 共</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28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591" w:right="1166" w:bottom="131" w:gutter="0" w:footer="0" w:header="0"/>
          <w:type w:val="continuous"/>
        </w:sectPr>
      </w:pPr>
    </w:p>
    <w:bookmarkStart w:id="34" w:name="page35"/>
    <w:bookmarkEnd w:id="34"/>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209550</wp:posOffset>
            </wp:positionH>
            <wp:positionV relativeFrom="paragraph">
              <wp:posOffset>46355</wp:posOffset>
            </wp:positionV>
            <wp:extent cx="8928735" cy="8890"/>
            <wp:wrapNone/>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5">
                      <a:extLst>
                        <a:ext uri="{28A0092B-C50C-407E-A947-70E740481C1C}"/>
                      </a:extLst>
                    </a:blip>
                    <a:srcRect/>
                    <a:stretch>
                      <a:fillRect/>
                    </a:stretch>
                  </pic:blipFill>
                  <pic:spPr bwMode="auto">
                    <a:xfrm>
                      <a:off x="0" y="0"/>
                      <a:ext cx="8928735" cy="8890"/>
                    </a:xfrm>
                    <a:prstGeom prst="rect">
                      <a:avLst/>
                    </a:prstGeom>
                    <a:noFill/>
                  </pic:spPr>
                </pic:pic>
              </a:graphicData>
            </a:graphic>
          </wp:anchor>
        </w:drawing>
      </w:r>
    </w:p>
    <w:p>
      <w:pPr>
        <w:spacing w:after="0" w:line="65" w:lineRule="exact"/>
        <w:rPr>
          <w:sz w:val="20"/>
          <w:szCs w:val="20"/>
          <w:color w:val="auto"/>
        </w:rPr>
      </w:pPr>
    </w:p>
    <w:tbl>
      <w:tblPr>
        <w:tblLayout w:type="fixed"/>
        <w:tblInd w:w="10" w:type="dxa"/>
        <w:tblCellMar>
          <w:top w:w="0" w:type="dxa"/>
          <w:left w:w="0" w:type="dxa"/>
          <w:bottom w:w="0" w:type="dxa"/>
          <w:right w:w="0" w:type="dxa"/>
        </w:tblCellMar>
      </w:tblPr>
      <w:tr>
        <w:trPr>
          <w:trHeight w:val="292"/>
        </w:trPr>
        <w:tc>
          <w:tcPr>
            <w:tcW w:w="360" w:type="dxa"/>
            <w:vAlign w:val="bottom"/>
          </w:tcPr>
          <w:p>
            <w:pPr>
              <w:spacing w:after="0"/>
              <w:rPr>
                <w:sz w:val="24"/>
                <w:szCs w:val="24"/>
                <w:color w:val="auto"/>
              </w:rPr>
            </w:pPr>
          </w:p>
        </w:tc>
        <w:tc>
          <w:tcPr>
            <w:tcW w:w="900" w:type="dxa"/>
            <w:vAlign w:val="bottom"/>
            <w:gridSpan w:val="5"/>
          </w:tcPr>
          <w:p>
            <w:pPr>
              <w:spacing w:after="0" w:line="292" w:lineRule="exact"/>
              <w:rPr>
                <w:sz w:val="20"/>
                <w:szCs w:val="20"/>
                <w:color w:val="auto"/>
              </w:rPr>
            </w:pPr>
            <w:r>
              <w:rPr>
                <w:rFonts w:ascii="宋体" w:cs="宋体" w:eastAsia="宋体" w:hAnsi="宋体"/>
                <w:sz w:val="24"/>
                <w:szCs w:val="24"/>
                <w:color w:val="auto"/>
                <w:w w:val="97"/>
              </w:rPr>
              <w:t>附录</w:t>
            </w:r>
            <w:r>
              <w:rPr>
                <w:rFonts w:ascii="Times New Roman" w:cs="Times New Roman" w:eastAsia="Times New Roman" w:hAnsi="Times New Roman"/>
                <w:sz w:val="24"/>
                <w:szCs w:val="24"/>
                <w:color w:val="auto"/>
                <w:w w:val="97"/>
              </w:rPr>
              <w:t xml:space="preserve"> 1</w:t>
            </w:r>
            <w:r>
              <w:rPr>
                <w:rFonts w:ascii="宋体" w:cs="宋体" w:eastAsia="宋体" w:hAnsi="宋体"/>
                <w:sz w:val="24"/>
                <w:szCs w:val="24"/>
                <w:color w:val="auto"/>
                <w:w w:val="97"/>
              </w:rPr>
              <w:t>：</w:t>
            </w:r>
          </w:p>
        </w:tc>
        <w:tc>
          <w:tcPr>
            <w:tcW w:w="6060" w:type="dxa"/>
            <w:vAlign w:val="bottom"/>
            <w:gridSpan w:val="17"/>
          </w:tcPr>
          <w:p>
            <w:pPr>
              <w:jc w:val="right"/>
              <w:ind w:right="680"/>
              <w:spacing w:after="0" w:line="292" w:lineRule="exact"/>
              <w:rPr>
                <w:sz w:val="20"/>
                <w:szCs w:val="20"/>
                <w:color w:val="auto"/>
              </w:rPr>
            </w:pPr>
            <w:r>
              <w:rPr>
                <w:rFonts w:ascii="宋体" w:cs="宋体" w:eastAsia="宋体" w:hAnsi="宋体"/>
                <w:sz w:val="24"/>
                <w:szCs w:val="24"/>
                <w:color w:val="auto"/>
              </w:rPr>
              <w:t>建设项目工程竣工环境保护</w:t>
            </w:r>
            <w:r>
              <w:rPr>
                <w:rFonts w:ascii="Times New Roman" w:cs="Times New Roman" w:eastAsia="Times New Roman" w:hAnsi="Times New Roman"/>
                <w:sz w:val="24"/>
                <w:szCs w:val="24"/>
                <w:color w:val="auto"/>
              </w:rPr>
              <w:t>“</w:t>
            </w:r>
            <w:r>
              <w:rPr>
                <w:rFonts w:ascii="宋体" w:cs="宋体" w:eastAsia="宋体" w:hAnsi="宋体"/>
                <w:sz w:val="24"/>
                <w:szCs w:val="24"/>
                <w:color w:val="auto"/>
              </w:rPr>
              <w:t>三同时</w:t>
            </w:r>
            <w:r>
              <w:rPr>
                <w:rFonts w:ascii="Times New Roman" w:cs="Times New Roman" w:eastAsia="Times New Roman" w:hAnsi="Times New Roman"/>
                <w:sz w:val="24"/>
                <w:szCs w:val="24"/>
                <w:color w:val="auto"/>
              </w:rPr>
              <w:t>”</w:t>
            </w:r>
            <w:r>
              <w:rPr>
                <w:rFonts w:ascii="宋体" w:cs="宋体" w:eastAsia="宋体" w:hAnsi="宋体"/>
                <w:sz w:val="24"/>
                <w:szCs w:val="24"/>
                <w:color w:val="auto"/>
              </w:rPr>
              <w:t>验收登记表</w:t>
            </w:r>
          </w:p>
        </w:tc>
        <w:tc>
          <w:tcPr>
            <w:tcW w:w="1220" w:type="dxa"/>
            <w:vAlign w:val="bottom"/>
          </w:tcPr>
          <w:p>
            <w:pPr>
              <w:spacing w:after="0"/>
              <w:rPr>
                <w:sz w:val="24"/>
                <w:szCs w:val="24"/>
                <w:color w:val="auto"/>
              </w:rPr>
            </w:pPr>
          </w:p>
        </w:tc>
        <w:tc>
          <w:tcPr>
            <w:tcW w:w="9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520" w:type="dxa"/>
            <w:vAlign w:val="bottom"/>
          </w:tcPr>
          <w:p>
            <w:pPr>
              <w:spacing w:after="0"/>
              <w:rPr>
                <w:sz w:val="24"/>
                <w:szCs w:val="24"/>
                <w:color w:val="auto"/>
              </w:rPr>
            </w:pPr>
          </w:p>
        </w:tc>
        <w:tc>
          <w:tcPr>
            <w:tcW w:w="740" w:type="dxa"/>
            <w:vAlign w:val="bottom"/>
          </w:tcPr>
          <w:p>
            <w:pPr>
              <w:spacing w:after="0"/>
              <w:rPr>
                <w:sz w:val="24"/>
                <w:szCs w:val="24"/>
                <w:color w:val="auto"/>
              </w:rPr>
            </w:pPr>
          </w:p>
        </w:tc>
        <w:tc>
          <w:tcPr>
            <w:tcW w:w="50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10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600" w:type="dxa"/>
            <w:vAlign w:val="bottom"/>
          </w:tcPr>
          <w:p>
            <w:pPr>
              <w:spacing w:after="0"/>
              <w:rPr>
                <w:sz w:val="24"/>
                <w:szCs w:val="24"/>
                <w:color w:val="auto"/>
              </w:rPr>
            </w:pPr>
          </w:p>
        </w:tc>
        <w:tc>
          <w:tcPr>
            <w:tcW w:w="4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580" w:type="dxa"/>
            <w:vAlign w:val="bottom"/>
          </w:tcPr>
          <w:p>
            <w:pPr>
              <w:spacing w:after="0"/>
              <w:rPr>
                <w:sz w:val="24"/>
                <w:szCs w:val="24"/>
                <w:color w:val="auto"/>
              </w:rPr>
            </w:pPr>
          </w:p>
        </w:tc>
        <w:tc>
          <w:tcPr>
            <w:tcW w:w="260" w:type="dxa"/>
            <w:vAlign w:val="bottom"/>
          </w:tcPr>
          <w:p>
            <w:pPr>
              <w:spacing w:after="0"/>
              <w:rPr>
                <w:sz w:val="24"/>
                <w:szCs w:val="24"/>
                <w:color w:val="auto"/>
              </w:rPr>
            </w:pPr>
          </w:p>
        </w:tc>
        <w:tc>
          <w:tcPr>
            <w:tcW w:w="200" w:type="dxa"/>
            <w:vAlign w:val="bottom"/>
          </w:tcPr>
          <w:p>
            <w:pPr>
              <w:spacing w:after="0"/>
              <w:rPr>
                <w:sz w:val="24"/>
                <w:szCs w:val="24"/>
                <w:color w:val="auto"/>
              </w:rPr>
            </w:pPr>
          </w:p>
        </w:tc>
        <w:tc>
          <w:tcPr>
            <w:tcW w:w="60" w:type="dxa"/>
            <w:vAlign w:val="bottom"/>
          </w:tcPr>
          <w:p>
            <w:pPr>
              <w:spacing w:after="0"/>
              <w:rPr>
                <w:sz w:val="24"/>
                <w:szCs w:val="24"/>
                <w:color w:val="auto"/>
              </w:rPr>
            </w:pPr>
          </w:p>
        </w:tc>
        <w:tc>
          <w:tcPr>
            <w:tcW w:w="140" w:type="dxa"/>
            <w:vAlign w:val="bottom"/>
          </w:tcPr>
          <w:p>
            <w:pPr>
              <w:spacing w:after="0"/>
              <w:rPr>
                <w:sz w:val="24"/>
                <w:szCs w:val="24"/>
                <w:color w:val="auto"/>
              </w:rPr>
            </w:pPr>
          </w:p>
        </w:tc>
        <w:tc>
          <w:tcPr>
            <w:tcW w:w="420" w:type="dxa"/>
            <w:vAlign w:val="bottom"/>
          </w:tcPr>
          <w:p>
            <w:pPr>
              <w:spacing w:after="0"/>
              <w:rPr>
                <w:sz w:val="24"/>
                <w:szCs w:val="24"/>
                <w:color w:val="auto"/>
              </w:rPr>
            </w:pPr>
          </w:p>
        </w:tc>
        <w:tc>
          <w:tcPr>
            <w:tcW w:w="0" w:type="dxa"/>
            <w:vAlign w:val="bottom"/>
          </w:tcPr>
          <w:p>
            <w:pPr>
              <w:spacing w:after="0"/>
              <w:rPr>
                <w:sz w:val="1"/>
                <w:szCs w:val="1"/>
                <w:color w:val="auto"/>
              </w:rPr>
            </w:pPr>
          </w:p>
        </w:tc>
      </w:tr>
      <w:tr>
        <w:trPr>
          <w:trHeight w:val="262"/>
        </w:trPr>
        <w:tc>
          <w:tcPr>
            <w:tcW w:w="360" w:type="dxa"/>
            <w:vAlign w:val="bottom"/>
          </w:tcPr>
          <w:p>
            <w:pPr>
              <w:spacing w:after="0"/>
              <w:rPr>
                <w:sz w:val="22"/>
                <w:szCs w:val="22"/>
                <w:color w:val="auto"/>
              </w:rPr>
            </w:pPr>
          </w:p>
        </w:tc>
        <w:tc>
          <w:tcPr>
            <w:tcW w:w="4800" w:type="dxa"/>
            <w:vAlign w:val="bottom"/>
            <w:gridSpan w:val="14"/>
          </w:tcPr>
          <w:p>
            <w:pPr>
              <w:spacing w:after="0" w:line="206" w:lineRule="exact"/>
              <w:rPr>
                <w:sz w:val="20"/>
                <w:szCs w:val="20"/>
                <w:color w:val="auto"/>
              </w:rPr>
            </w:pPr>
            <w:r>
              <w:rPr>
                <w:rFonts w:ascii="宋体" w:cs="宋体" w:eastAsia="宋体" w:hAnsi="宋体"/>
                <w:sz w:val="18"/>
                <w:szCs w:val="18"/>
                <w:color w:val="auto"/>
              </w:rPr>
              <w:t>填表单位（盖章）：浙江华普环境科技有限公司金华分公司</w:t>
            </w:r>
          </w:p>
        </w:tc>
        <w:tc>
          <w:tcPr>
            <w:tcW w:w="80" w:type="dxa"/>
            <w:vAlign w:val="bottom"/>
          </w:tcPr>
          <w:p>
            <w:pPr>
              <w:spacing w:after="0"/>
              <w:rPr>
                <w:sz w:val="22"/>
                <w:szCs w:val="22"/>
                <w:color w:val="auto"/>
              </w:rPr>
            </w:pPr>
          </w:p>
        </w:tc>
        <w:tc>
          <w:tcPr>
            <w:tcW w:w="200" w:type="dxa"/>
            <w:vAlign w:val="bottom"/>
          </w:tcPr>
          <w:p>
            <w:pPr>
              <w:spacing w:after="0"/>
              <w:rPr>
                <w:sz w:val="22"/>
                <w:szCs w:val="22"/>
                <w:color w:val="auto"/>
              </w:rPr>
            </w:pPr>
          </w:p>
        </w:tc>
        <w:tc>
          <w:tcPr>
            <w:tcW w:w="60" w:type="dxa"/>
            <w:vAlign w:val="bottom"/>
          </w:tcPr>
          <w:p>
            <w:pPr>
              <w:spacing w:after="0"/>
              <w:rPr>
                <w:sz w:val="22"/>
                <w:szCs w:val="22"/>
                <w:color w:val="auto"/>
              </w:rPr>
            </w:pPr>
          </w:p>
        </w:tc>
        <w:tc>
          <w:tcPr>
            <w:tcW w:w="340" w:type="dxa"/>
            <w:vAlign w:val="bottom"/>
          </w:tcPr>
          <w:p>
            <w:pPr>
              <w:spacing w:after="0"/>
              <w:rPr>
                <w:sz w:val="22"/>
                <w:szCs w:val="22"/>
                <w:color w:val="auto"/>
              </w:rPr>
            </w:pPr>
          </w:p>
        </w:tc>
        <w:tc>
          <w:tcPr>
            <w:tcW w:w="48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260" w:type="dxa"/>
            <w:vAlign w:val="bottom"/>
          </w:tcPr>
          <w:p>
            <w:pPr>
              <w:spacing w:after="0"/>
              <w:rPr>
                <w:sz w:val="22"/>
                <w:szCs w:val="22"/>
                <w:color w:val="auto"/>
              </w:rPr>
            </w:pPr>
          </w:p>
        </w:tc>
        <w:tc>
          <w:tcPr>
            <w:tcW w:w="440" w:type="dxa"/>
            <w:vAlign w:val="bottom"/>
          </w:tcPr>
          <w:p>
            <w:pPr>
              <w:spacing w:after="0"/>
              <w:rPr>
                <w:sz w:val="22"/>
                <w:szCs w:val="22"/>
                <w:color w:val="auto"/>
              </w:rPr>
            </w:pPr>
          </w:p>
        </w:tc>
        <w:tc>
          <w:tcPr>
            <w:tcW w:w="2120" w:type="dxa"/>
            <w:vAlign w:val="bottom"/>
            <w:gridSpan w:val="2"/>
          </w:tcPr>
          <w:p>
            <w:pPr>
              <w:ind w:left="520"/>
              <w:spacing w:after="0" w:line="206" w:lineRule="exact"/>
              <w:rPr>
                <w:sz w:val="20"/>
                <w:szCs w:val="20"/>
                <w:color w:val="auto"/>
              </w:rPr>
            </w:pPr>
            <w:r>
              <w:rPr>
                <w:rFonts w:ascii="宋体" w:cs="宋体" w:eastAsia="宋体" w:hAnsi="宋体"/>
                <w:sz w:val="18"/>
                <w:szCs w:val="18"/>
                <w:color w:val="auto"/>
              </w:rPr>
              <w:t>填表人（签字）：</w:t>
            </w:r>
          </w:p>
        </w:tc>
        <w:tc>
          <w:tcPr>
            <w:tcW w:w="40" w:type="dxa"/>
            <w:vAlign w:val="bottom"/>
          </w:tcPr>
          <w:p>
            <w:pPr>
              <w:spacing w:after="0"/>
              <w:rPr>
                <w:sz w:val="22"/>
                <w:szCs w:val="22"/>
                <w:color w:val="auto"/>
              </w:rPr>
            </w:pPr>
          </w:p>
        </w:tc>
        <w:tc>
          <w:tcPr>
            <w:tcW w:w="520" w:type="dxa"/>
            <w:vAlign w:val="bottom"/>
          </w:tcPr>
          <w:p>
            <w:pPr>
              <w:spacing w:after="0"/>
              <w:rPr>
                <w:sz w:val="22"/>
                <w:szCs w:val="22"/>
                <w:color w:val="auto"/>
              </w:rPr>
            </w:pPr>
          </w:p>
        </w:tc>
        <w:tc>
          <w:tcPr>
            <w:tcW w:w="740" w:type="dxa"/>
            <w:vAlign w:val="bottom"/>
          </w:tcPr>
          <w:p>
            <w:pPr>
              <w:spacing w:after="0"/>
              <w:rPr>
                <w:sz w:val="22"/>
                <w:szCs w:val="22"/>
                <w:color w:val="auto"/>
              </w:rPr>
            </w:pPr>
          </w:p>
        </w:tc>
        <w:tc>
          <w:tcPr>
            <w:tcW w:w="500" w:type="dxa"/>
            <w:vAlign w:val="bottom"/>
          </w:tcPr>
          <w:p>
            <w:pPr>
              <w:spacing w:after="0"/>
              <w:rPr>
                <w:sz w:val="22"/>
                <w:szCs w:val="22"/>
                <w:color w:val="auto"/>
              </w:rPr>
            </w:pPr>
          </w:p>
        </w:tc>
        <w:tc>
          <w:tcPr>
            <w:tcW w:w="140" w:type="dxa"/>
            <w:vAlign w:val="bottom"/>
          </w:tcPr>
          <w:p>
            <w:pPr>
              <w:spacing w:after="0"/>
              <w:rPr>
                <w:sz w:val="22"/>
                <w:szCs w:val="22"/>
                <w:color w:val="auto"/>
              </w:rPr>
            </w:pPr>
          </w:p>
        </w:tc>
        <w:tc>
          <w:tcPr>
            <w:tcW w:w="200" w:type="dxa"/>
            <w:vAlign w:val="bottom"/>
          </w:tcPr>
          <w:p>
            <w:pPr>
              <w:spacing w:after="0"/>
              <w:rPr>
                <w:sz w:val="22"/>
                <w:szCs w:val="22"/>
                <w:color w:val="auto"/>
              </w:rPr>
            </w:pPr>
          </w:p>
        </w:tc>
        <w:tc>
          <w:tcPr>
            <w:tcW w:w="100" w:type="dxa"/>
            <w:vAlign w:val="bottom"/>
          </w:tcPr>
          <w:p>
            <w:pPr>
              <w:spacing w:after="0"/>
              <w:rPr>
                <w:sz w:val="22"/>
                <w:szCs w:val="22"/>
                <w:color w:val="auto"/>
              </w:rPr>
            </w:pPr>
          </w:p>
        </w:tc>
        <w:tc>
          <w:tcPr>
            <w:tcW w:w="2480" w:type="dxa"/>
            <w:vAlign w:val="bottom"/>
            <w:gridSpan w:val="8"/>
          </w:tcPr>
          <w:p>
            <w:pPr>
              <w:ind w:left="300"/>
              <w:spacing w:after="0" w:line="206" w:lineRule="exact"/>
              <w:rPr>
                <w:sz w:val="20"/>
                <w:szCs w:val="20"/>
                <w:color w:val="auto"/>
              </w:rPr>
            </w:pPr>
            <w:r>
              <w:rPr>
                <w:rFonts w:ascii="宋体" w:cs="宋体" w:eastAsia="宋体" w:hAnsi="宋体"/>
                <w:sz w:val="18"/>
                <w:szCs w:val="18"/>
                <w:color w:val="auto"/>
              </w:rPr>
              <w:t>项目经办人（签字）：</w:t>
            </w:r>
          </w:p>
        </w:tc>
        <w:tc>
          <w:tcPr>
            <w:tcW w:w="140" w:type="dxa"/>
            <w:vAlign w:val="bottom"/>
          </w:tcPr>
          <w:p>
            <w:pPr>
              <w:spacing w:after="0"/>
              <w:rPr>
                <w:sz w:val="22"/>
                <w:szCs w:val="22"/>
                <w:color w:val="auto"/>
              </w:rPr>
            </w:pPr>
          </w:p>
        </w:tc>
        <w:tc>
          <w:tcPr>
            <w:tcW w:w="420" w:type="dxa"/>
            <w:vAlign w:val="bottom"/>
          </w:tcPr>
          <w:p>
            <w:pPr>
              <w:spacing w:after="0"/>
              <w:rPr>
                <w:sz w:val="22"/>
                <w:szCs w:val="22"/>
                <w:color w:val="auto"/>
              </w:rPr>
            </w:pPr>
          </w:p>
        </w:tc>
        <w:tc>
          <w:tcPr>
            <w:tcW w:w="0" w:type="dxa"/>
            <w:vAlign w:val="bottom"/>
          </w:tcPr>
          <w:p>
            <w:pPr>
              <w:spacing w:after="0"/>
              <w:rPr>
                <w:sz w:val="1"/>
                <w:szCs w:val="1"/>
                <w:color w:val="auto"/>
              </w:rPr>
            </w:pPr>
          </w:p>
        </w:tc>
      </w:tr>
      <w:tr>
        <w:trPr>
          <w:trHeight w:val="70"/>
        </w:trPr>
        <w:tc>
          <w:tcPr>
            <w:tcW w:w="360" w:type="dxa"/>
            <w:vAlign w:val="bottom"/>
            <w:tcBorders>
              <w:bottom w:val="single" w:sz="8" w:color="auto"/>
            </w:tcBorders>
          </w:tcPr>
          <w:p>
            <w:pPr>
              <w:spacing w:after="0"/>
              <w:rPr>
                <w:sz w:val="6"/>
                <w:szCs w:val="6"/>
                <w:color w:val="auto"/>
              </w:rPr>
            </w:pPr>
          </w:p>
        </w:tc>
        <w:tc>
          <w:tcPr>
            <w:tcW w:w="40" w:type="dxa"/>
            <w:vAlign w:val="bottom"/>
            <w:tcBorders>
              <w:bottom w:val="single" w:sz="8" w:color="auto"/>
            </w:tcBorders>
          </w:tcPr>
          <w:p>
            <w:pPr>
              <w:spacing w:after="0"/>
              <w:rPr>
                <w:sz w:val="6"/>
                <w:szCs w:val="6"/>
                <w:color w:val="auto"/>
              </w:rPr>
            </w:pPr>
          </w:p>
        </w:tc>
        <w:tc>
          <w:tcPr>
            <w:tcW w:w="380" w:type="dxa"/>
            <w:vAlign w:val="bottom"/>
            <w:tcBorders>
              <w:bottom w:val="single" w:sz="8" w:color="auto"/>
            </w:tcBorders>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280" w:type="dxa"/>
            <w:vAlign w:val="bottom"/>
            <w:tcBorders>
              <w:bottom w:val="single" w:sz="8" w:color="auto"/>
            </w:tcBorders>
          </w:tcPr>
          <w:p>
            <w:pPr>
              <w:spacing w:after="0"/>
              <w:rPr>
                <w:sz w:val="6"/>
                <w:szCs w:val="6"/>
                <w:color w:val="auto"/>
              </w:rPr>
            </w:pPr>
          </w:p>
        </w:tc>
        <w:tc>
          <w:tcPr>
            <w:tcW w:w="1160" w:type="dxa"/>
            <w:vAlign w:val="bottom"/>
            <w:tcBorders>
              <w:bottom w:val="single" w:sz="8" w:color="auto"/>
            </w:tcBorders>
            <w:gridSpan w:val="2"/>
          </w:tcPr>
          <w:p>
            <w:pPr>
              <w:spacing w:after="0"/>
              <w:rPr>
                <w:sz w:val="6"/>
                <w:szCs w:val="6"/>
                <w:color w:val="auto"/>
              </w:rPr>
            </w:pPr>
          </w:p>
        </w:tc>
        <w:tc>
          <w:tcPr>
            <w:tcW w:w="940" w:type="dxa"/>
            <w:vAlign w:val="bottom"/>
            <w:tcBorders>
              <w:bottom w:val="single" w:sz="8" w:color="auto"/>
            </w:tcBorders>
          </w:tcPr>
          <w:p>
            <w:pPr>
              <w:spacing w:after="0"/>
              <w:rPr>
                <w:sz w:val="6"/>
                <w:szCs w:val="6"/>
                <w:color w:val="auto"/>
              </w:rPr>
            </w:pPr>
          </w:p>
        </w:tc>
        <w:tc>
          <w:tcPr>
            <w:tcW w:w="80" w:type="dxa"/>
            <w:vAlign w:val="bottom"/>
            <w:tcBorders>
              <w:bottom w:val="single" w:sz="8" w:color="auto"/>
            </w:tcBorders>
          </w:tcPr>
          <w:p>
            <w:pPr>
              <w:spacing w:after="0"/>
              <w:rPr>
                <w:sz w:val="6"/>
                <w:szCs w:val="6"/>
                <w:color w:val="auto"/>
              </w:rPr>
            </w:pPr>
          </w:p>
        </w:tc>
        <w:tc>
          <w:tcPr>
            <w:tcW w:w="860" w:type="dxa"/>
            <w:vAlign w:val="bottom"/>
            <w:tcBorders>
              <w:bottom w:val="single" w:sz="8" w:color="auto"/>
            </w:tcBorders>
          </w:tcPr>
          <w:p>
            <w:pPr>
              <w:spacing w:after="0"/>
              <w:rPr>
                <w:sz w:val="6"/>
                <w:szCs w:val="6"/>
                <w:color w:val="auto"/>
              </w:rPr>
            </w:pPr>
          </w:p>
        </w:tc>
        <w:tc>
          <w:tcPr>
            <w:tcW w:w="280" w:type="dxa"/>
            <w:vAlign w:val="bottom"/>
            <w:tcBorders>
              <w:bottom w:val="single" w:sz="8" w:color="auto"/>
            </w:tcBorders>
            <w:gridSpan w:val="2"/>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640" w:type="dxa"/>
            <w:vAlign w:val="bottom"/>
            <w:tcBorders>
              <w:bottom w:val="single" w:sz="8" w:color="auto"/>
            </w:tcBorders>
          </w:tcPr>
          <w:p>
            <w:pPr>
              <w:spacing w:after="0"/>
              <w:rPr>
                <w:sz w:val="6"/>
                <w:szCs w:val="6"/>
                <w:color w:val="auto"/>
              </w:rPr>
            </w:pPr>
          </w:p>
        </w:tc>
        <w:tc>
          <w:tcPr>
            <w:tcW w:w="100" w:type="dxa"/>
            <w:vAlign w:val="bottom"/>
            <w:tcBorders>
              <w:bottom w:val="single" w:sz="8" w:color="auto"/>
            </w:tcBorders>
            <w:gridSpan w:val="2"/>
          </w:tcPr>
          <w:p>
            <w:pPr>
              <w:spacing w:after="0"/>
              <w:rPr>
                <w:sz w:val="6"/>
                <w:szCs w:val="6"/>
                <w:color w:val="auto"/>
              </w:rPr>
            </w:pPr>
          </w:p>
        </w:tc>
        <w:tc>
          <w:tcPr>
            <w:tcW w:w="200" w:type="dxa"/>
            <w:vAlign w:val="bottom"/>
            <w:tcBorders>
              <w:bottom w:val="single" w:sz="8" w:color="auto"/>
            </w:tcBorders>
          </w:tcPr>
          <w:p>
            <w:pPr>
              <w:spacing w:after="0"/>
              <w:rPr>
                <w:sz w:val="6"/>
                <w:szCs w:val="6"/>
                <w:color w:val="auto"/>
              </w:rPr>
            </w:pPr>
          </w:p>
        </w:tc>
        <w:tc>
          <w:tcPr>
            <w:tcW w:w="400" w:type="dxa"/>
            <w:vAlign w:val="bottom"/>
            <w:tcBorders>
              <w:bottom w:val="single" w:sz="8" w:color="auto"/>
            </w:tcBorders>
            <w:gridSpan w:val="2"/>
          </w:tcPr>
          <w:p>
            <w:pPr>
              <w:spacing w:after="0"/>
              <w:rPr>
                <w:sz w:val="6"/>
                <w:szCs w:val="6"/>
                <w:color w:val="auto"/>
              </w:rPr>
            </w:pPr>
          </w:p>
        </w:tc>
        <w:tc>
          <w:tcPr>
            <w:tcW w:w="480" w:type="dxa"/>
            <w:vAlign w:val="bottom"/>
            <w:tcBorders>
              <w:bottom w:val="single" w:sz="8" w:color="auto"/>
            </w:tcBorders>
          </w:tcPr>
          <w:p>
            <w:pPr>
              <w:spacing w:after="0"/>
              <w:rPr>
                <w:sz w:val="6"/>
                <w:szCs w:val="6"/>
                <w:color w:val="auto"/>
              </w:rPr>
            </w:pPr>
          </w:p>
        </w:tc>
        <w:tc>
          <w:tcPr>
            <w:tcW w:w="300" w:type="dxa"/>
            <w:vAlign w:val="bottom"/>
            <w:tcBorders>
              <w:bottom w:val="single" w:sz="8" w:color="auto"/>
            </w:tcBorders>
          </w:tcPr>
          <w:p>
            <w:pPr>
              <w:spacing w:after="0"/>
              <w:rPr>
                <w:sz w:val="6"/>
                <w:szCs w:val="6"/>
                <w:color w:val="auto"/>
              </w:rPr>
            </w:pPr>
          </w:p>
        </w:tc>
        <w:tc>
          <w:tcPr>
            <w:tcW w:w="260" w:type="dxa"/>
            <w:vAlign w:val="bottom"/>
            <w:tcBorders>
              <w:bottom w:val="single" w:sz="8" w:color="auto"/>
            </w:tcBorders>
          </w:tcPr>
          <w:p>
            <w:pPr>
              <w:spacing w:after="0"/>
              <w:rPr>
                <w:sz w:val="6"/>
                <w:szCs w:val="6"/>
                <w:color w:val="auto"/>
              </w:rPr>
            </w:pPr>
          </w:p>
        </w:tc>
        <w:tc>
          <w:tcPr>
            <w:tcW w:w="440" w:type="dxa"/>
            <w:vAlign w:val="bottom"/>
            <w:tcBorders>
              <w:bottom w:val="single" w:sz="8" w:color="auto"/>
            </w:tcBorders>
          </w:tcPr>
          <w:p>
            <w:pPr>
              <w:spacing w:after="0"/>
              <w:rPr>
                <w:sz w:val="6"/>
                <w:szCs w:val="6"/>
                <w:color w:val="auto"/>
              </w:rPr>
            </w:pPr>
          </w:p>
        </w:tc>
        <w:tc>
          <w:tcPr>
            <w:tcW w:w="1220" w:type="dxa"/>
            <w:vAlign w:val="bottom"/>
            <w:tcBorders>
              <w:bottom w:val="single" w:sz="8" w:color="auto"/>
            </w:tcBorders>
          </w:tcPr>
          <w:p>
            <w:pPr>
              <w:spacing w:after="0"/>
              <w:rPr>
                <w:sz w:val="6"/>
                <w:szCs w:val="6"/>
                <w:color w:val="auto"/>
              </w:rPr>
            </w:pPr>
          </w:p>
        </w:tc>
        <w:tc>
          <w:tcPr>
            <w:tcW w:w="900" w:type="dxa"/>
            <w:vAlign w:val="bottom"/>
            <w:tcBorders>
              <w:bottom w:val="single" w:sz="8" w:color="auto"/>
            </w:tcBorders>
          </w:tcPr>
          <w:p>
            <w:pPr>
              <w:spacing w:after="0"/>
              <w:rPr>
                <w:sz w:val="6"/>
                <w:szCs w:val="6"/>
                <w:color w:val="auto"/>
              </w:rPr>
            </w:pPr>
          </w:p>
        </w:tc>
        <w:tc>
          <w:tcPr>
            <w:tcW w:w="40" w:type="dxa"/>
            <w:vAlign w:val="bottom"/>
            <w:tcBorders>
              <w:bottom w:val="single" w:sz="8" w:color="auto"/>
            </w:tcBorders>
          </w:tcPr>
          <w:p>
            <w:pPr>
              <w:spacing w:after="0"/>
              <w:rPr>
                <w:sz w:val="6"/>
                <w:szCs w:val="6"/>
                <w:color w:val="auto"/>
              </w:rPr>
            </w:pPr>
          </w:p>
        </w:tc>
        <w:tc>
          <w:tcPr>
            <w:tcW w:w="520" w:type="dxa"/>
            <w:vAlign w:val="bottom"/>
            <w:tcBorders>
              <w:bottom w:val="single" w:sz="8" w:color="auto"/>
            </w:tcBorders>
          </w:tcPr>
          <w:p>
            <w:pPr>
              <w:spacing w:after="0"/>
              <w:rPr>
                <w:sz w:val="6"/>
                <w:szCs w:val="6"/>
                <w:color w:val="auto"/>
              </w:rPr>
            </w:pPr>
          </w:p>
        </w:tc>
        <w:tc>
          <w:tcPr>
            <w:tcW w:w="740" w:type="dxa"/>
            <w:vAlign w:val="bottom"/>
            <w:tcBorders>
              <w:bottom w:val="single" w:sz="8" w:color="auto"/>
            </w:tcBorders>
          </w:tcPr>
          <w:p>
            <w:pPr>
              <w:spacing w:after="0"/>
              <w:rPr>
                <w:sz w:val="6"/>
                <w:szCs w:val="6"/>
                <w:color w:val="auto"/>
              </w:rPr>
            </w:pPr>
          </w:p>
        </w:tc>
        <w:tc>
          <w:tcPr>
            <w:tcW w:w="500" w:type="dxa"/>
            <w:vAlign w:val="bottom"/>
            <w:tcBorders>
              <w:bottom w:val="single" w:sz="8" w:color="auto"/>
            </w:tcBorders>
          </w:tcPr>
          <w:p>
            <w:pPr>
              <w:spacing w:after="0"/>
              <w:rPr>
                <w:sz w:val="6"/>
                <w:szCs w:val="6"/>
                <w:color w:val="auto"/>
              </w:rPr>
            </w:pPr>
          </w:p>
        </w:tc>
        <w:tc>
          <w:tcPr>
            <w:tcW w:w="340" w:type="dxa"/>
            <w:vAlign w:val="bottom"/>
            <w:tcBorders>
              <w:bottom w:val="single" w:sz="8" w:color="auto"/>
            </w:tcBorders>
            <w:gridSpan w:val="2"/>
          </w:tcPr>
          <w:p>
            <w:pPr>
              <w:spacing w:after="0"/>
              <w:rPr>
                <w:sz w:val="6"/>
                <w:szCs w:val="6"/>
                <w:color w:val="auto"/>
              </w:rPr>
            </w:pPr>
          </w:p>
        </w:tc>
        <w:tc>
          <w:tcPr>
            <w:tcW w:w="100" w:type="dxa"/>
            <w:vAlign w:val="bottom"/>
            <w:tcBorders>
              <w:bottom w:val="single" w:sz="8" w:color="auto"/>
            </w:tcBorders>
          </w:tcPr>
          <w:p>
            <w:pPr>
              <w:spacing w:after="0"/>
              <w:rPr>
                <w:sz w:val="6"/>
                <w:szCs w:val="6"/>
                <w:color w:val="auto"/>
              </w:rPr>
            </w:pPr>
          </w:p>
        </w:tc>
        <w:tc>
          <w:tcPr>
            <w:tcW w:w="600" w:type="dxa"/>
            <w:vAlign w:val="bottom"/>
            <w:tcBorders>
              <w:bottom w:val="single" w:sz="8" w:color="auto"/>
            </w:tcBorders>
          </w:tcPr>
          <w:p>
            <w:pPr>
              <w:spacing w:after="0"/>
              <w:rPr>
                <w:sz w:val="6"/>
                <w:szCs w:val="6"/>
                <w:color w:val="auto"/>
              </w:rPr>
            </w:pPr>
          </w:p>
        </w:tc>
        <w:tc>
          <w:tcPr>
            <w:tcW w:w="600" w:type="dxa"/>
            <w:vAlign w:val="bottom"/>
            <w:tcBorders>
              <w:bottom w:val="single" w:sz="8" w:color="auto"/>
            </w:tcBorders>
          </w:tcPr>
          <w:p>
            <w:pPr>
              <w:spacing w:after="0"/>
              <w:rPr>
                <w:sz w:val="6"/>
                <w:szCs w:val="6"/>
                <w:color w:val="auto"/>
              </w:rPr>
            </w:pPr>
          </w:p>
        </w:tc>
        <w:tc>
          <w:tcPr>
            <w:tcW w:w="180" w:type="dxa"/>
            <w:vAlign w:val="bottom"/>
            <w:tcBorders>
              <w:bottom w:val="single" w:sz="8" w:color="auto"/>
            </w:tcBorders>
            <w:gridSpan w:val="2"/>
          </w:tcPr>
          <w:p>
            <w:pPr>
              <w:spacing w:after="0"/>
              <w:rPr>
                <w:sz w:val="6"/>
                <w:szCs w:val="6"/>
                <w:color w:val="auto"/>
              </w:rPr>
            </w:pPr>
          </w:p>
        </w:tc>
        <w:tc>
          <w:tcPr>
            <w:tcW w:w="580" w:type="dxa"/>
            <w:vAlign w:val="bottom"/>
            <w:tcBorders>
              <w:bottom w:val="single" w:sz="8" w:color="auto"/>
            </w:tcBorders>
          </w:tcPr>
          <w:p>
            <w:pPr>
              <w:spacing w:after="0"/>
              <w:rPr>
                <w:sz w:val="6"/>
                <w:szCs w:val="6"/>
                <w:color w:val="auto"/>
              </w:rPr>
            </w:pPr>
          </w:p>
        </w:tc>
        <w:tc>
          <w:tcPr>
            <w:tcW w:w="260" w:type="dxa"/>
            <w:vAlign w:val="bottom"/>
            <w:tcBorders>
              <w:bottom w:val="single" w:sz="8" w:color="auto"/>
            </w:tcBorders>
          </w:tcPr>
          <w:p>
            <w:pPr>
              <w:spacing w:after="0"/>
              <w:rPr>
                <w:sz w:val="6"/>
                <w:szCs w:val="6"/>
                <w:color w:val="auto"/>
              </w:rPr>
            </w:pPr>
          </w:p>
        </w:tc>
        <w:tc>
          <w:tcPr>
            <w:tcW w:w="200" w:type="dxa"/>
            <w:vAlign w:val="bottom"/>
            <w:tcBorders>
              <w:bottom w:val="single" w:sz="8" w:color="auto"/>
            </w:tcBorders>
          </w:tcPr>
          <w:p>
            <w:pPr>
              <w:spacing w:after="0"/>
              <w:rPr>
                <w:sz w:val="6"/>
                <w:szCs w:val="6"/>
                <w:color w:val="auto"/>
              </w:rPr>
            </w:pPr>
          </w:p>
        </w:tc>
        <w:tc>
          <w:tcPr>
            <w:tcW w:w="60" w:type="dxa"/>
            <w:vAlign w:val="bottom"/>
            <w:tcBorders>
              <w:bottom w:val="single" w:sz="8" w:color="auto"/>
            </w:tcBorders>
          </w:tcPr>
          <w:p>
            <w:pPr>
              <w:spacing w:after="0"/>
              <w:rPr>
                <w:sz w:val="6"/>
                <w:szCs w:val="6"/>
                <w:color w:val="auto"/>
              </w:rPr>
            </w:pPr>
          </w:p>
        </w:tc>
        <w:tc>
          <w:tcPr>
            <w:tcW w:w="140" w:type="dxa"/>
            <w:vAlign w:val="bottom"/>
            <w:tcBorders>
              <w:bottom w:val="single" w:sz="8" w:color="auto"/>
            </w:tcBorders>
          </w:tcPr>
          <w:p>
            <w:pPr>
              <w:spacing w:after="0"/>
              <w:rPr>
                <w:sz w:val="6"/>
                <w:szCs w:val="6"/>
                <w:color w:val="auto"/>
              </w:rPr>
            </w:pPr>
          </w:p>
        </w:tc>
        <w:tc>
          <w:tcPr>
            <w:tcW w:w="420" w:type="dxa"/>
            <w:vAlign w:val="bottom"/>
            <w:tcBorders>
              <w:bottom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250"/>
        </w:trPr>
        <w:tc>
          <w:tcPr>
            <w:tcW w:w="360" w:type="dxa"/>
            <w:vAlign w:val="bottom"/>
            <w:tcBorders>
              <w:left w:val="single" w:sz="8" w:color="auto"/>
            </w:tcBorders>
          </w:tcPr>
          <w:p>
            <w:pPr>
              <w:spacing w:after="0"/>
              <w:rPr>
                <w:sz w:val="21"/>
                <w:szCs w:val="21"/>
                <w:color w:val="auto"/>
              </w:rPr>
            </w:pPr>
          </w:p>
        </w:tc>
        <w:tc>
          <w:tcPr>
            <w:tcW w:w="40" w:type="dxa"/>
            <w:vAlign w:val="bottom"/>
            <w:tcBorders>
              <w:right w:val="single" w:sz="8" w:color="auto"/>
            </w:tcBorders>
          </w:tcPr>
          <w:p>
            <w:pPr>
              <w:spacing w:after="0"/>
              <w:rPr>
                <w:sz w:val="21"/>
                <w:szCs w:val="21"/>
                <w:color w:val="auto"/>
              </w:rPr>
            </w:pPr>
          </w:p>
        </w:tc>
        <w:tc>
          <w:tcPr>
            <w:tcW w:w="380" w:type="dxa"/>
            <w:vAlign w:val="bottom"/>
            <w:tcBorders>
              <w:bottom w:val="single" w:sz="8" w:color="auto"/>
            </w:tcBorders>
          </w:tcPr>
          <w:p>
            <w:pPr>
              <w:spacing w:after="0"/>
              <w:rPr>
                <w:sz w:val="21"/>
                <w:szCs w:val="21"/>
                <w:color w:val="auto"/>
              </w:rPr>
            </w:pPr>
          </w:p>
        </w:tc>
        <w:tc>
          <w:tcPr>
            <w:tcW w:w="60" w:type="dxa"/>
            <w:vAlign w:val="bottom"/>
            <w:tcBorders>
              <w:bottom w:val="single" w:sz="8" w:color="auto"/>
            </w:tcBorders>
          </w:tcPr>
          <w:p>
            <w:pPr>
              <w:spacing w:after="0"/>
              <w:rPr>
                <w:sz w:val="21"/>
                <w:szCs w:val="21"/>
                <w:color w:val="auto"/>
              </w:rPr>
            </w:pPr>
          </w:p>
        </w:tc>
        <w:tc>
          <w:tcPr>
            <w:tcW w:w="1440" w:type="dxa"/>
            <w:vAlign w:val="bottom"/>
            <w:tcBorders>
              <w:bottom w:val="single" w:sz="8" w:color="auto"/>
              <w:right w:val="single" w:sz="8" w:color="auto"/>
            </w:tcBorders>
            <w:gridSpan w:val="3"/>
          </w:tcPr>
          <w:p>
            <w:pPr>
              <w:jc w:val="center"/>
              <w:ind w:right="387"/>
              <w:spacing w:after="0" w:line="206" w:lineRule="exact"/>
              <w:rPr>
                <w:sz w:val="20"/>
                <w:szCs w:val="20"/>
                <w:color w:val="auto"/>
              </w:rPr>
            </w:pPr>
            <w:r>
              <w:rPr>
                <w:rFonts w:ascii="宋体" w:cs="宋体" w:eastAsia="宋体" w:hAnsi="宋体"/>
                <w:sz w:val="18"/>
                <w:szCs w:val="18"/>
                <w:color w:val="auto"/>
                <w:w w:val="99"/>
              </w:rPr>
              <w:t>项目名称</w:t>
            </w:r>
          </w:p>
        </w:tc>
        <w:tc>
          <w:tcPr>
            <w:tcW w:w="5040" w:type="dxa"/>
            <w:vAlign w:val="bottom"/>
            <w:tcBorders>
              <w:bottom w:val="single" w:sz="8" w:color="auto"/>
              <w:right w:val="single" w:sz="8" w:color="auto"/>
            </w:tcBorders>
            <w:gridSpan w:val="16"/>
          </w:tcPr>
          <w:p>
            <w:pPr>
              <w:jc w:val="center"/>
              <w:ind w:right="40"/>
              <w:spacing w:after="0" w:line="219" w:lineRule="exact"/>
              <w:rPr>
                <w:sz w:val="20"/>
                <w:szCs w:val="20"/>
                <w:color w:val="auto"/>
              </w:rPr>
            </w:pPr>
            <w:r>
              <w:rPr>
                <w:rFonts w:ascii="宋体" w:cs="宋体" w:eastAsia="宋体" w:hAnsi="宋体"/>
                <w:sz w:val="18"/>
                <w:szCs w:val="18"/>
                <w:color w:val="auto"/>
                <w:w w:val="99"/>
              </w:rPr>
              <w:t>金华宏达钥匙有限公司年产</w:t>
            </w:r>
            <w:r>
              <w:rPr>
                <w:rFonts w:ascii="Times New Roman" w:cs="Times New Roman" w:eastAsia="Times New Roman" w:hAnsi="Times New Roman"/>
                <w:sz w:val="18"/>
                <w:szCs w:val="18"/>
                <w:color w:val="auto"/>
                <w:w w:val="99"/>
              </w:rPr>
              <w:t xml:space="preserve"> 12000 </w:t>
            </w:r>
            <w:r>
              <w:rPr>
                <w:rFonts w:ascii="宋体" w:cs="宋体" w:eastAsia="宋体" w:hAnsi="宋体"/>
                <w:sz w:val="18"/>
                <w:szCs w:val="18"/>
                <w:color w:val="auto"/>
                <w:w w:val="99"/>
              </w:rPr>
              <w:t>万片钥匙坯生产项目</w:t>
            </w: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建设地点</w:t>
            </w:r>
          </w:p>
        </w:tc>
        <w:tc>
          <w:tcPr>
            <w:tcW w:w="40" w:type="dxa"/>
            <w:vAlign w:val="bottom"/>
            <w:tcBorders>
              <w:bottom w:val="single" w:sz="8" w:color="auto"/>
            </w:tcBorders>
          </w:tcPr>
          <w:p>
            <w:pPr>
              <w:spacing w:after="0"/>
              <w:rPr>
                <w:sz w:val="21"/>
                <w:szCs w:val="21"/>
                <w:color w:val="auto"/>
              </w:rPr>
            </w:pPr>
          </w:p>
        </w:tc>
        <w:tc>
          <w:tcPr>
            <w:tcW w:w="520" w:type="dxa"/>
            <w:vAlign w:val="bottom"/>
            <w:tcBorders>
              <w:bottom w:val="single" w:sz="8" w:color="auto"/>
            </w:tcBorders>
          </w:tcPr>
          <w:p>
            <w:pPr>
              <w:spacing w:after="0"/>
              <w:rPr>
                <w:sz w:val="21"/>
                <w:szCs w:val="21"/>
                <w:color w:val="auto"/>
              </w:rPr>
            </w:pPr>
          </w:p>
        </w:tc>
        <w:tc>
          <w:tcPr>
            <w:tcW w:w="740" w:type="dxa"/>
            <w:vAlign w:val="bottom"/>
            <w:tcBorders>
              <w:bottom w:val="single" w:sz="8" w:color="auto"/>
            </w:tcBorders>
          </w:tcPr>
          <w:p>
            <w:pPr>
              <w:spacing w:after="0"/>
              <w:rPr>
                <w:sz w:val="21"/>
                <w:szCs w:val="21"/>
                <w:color w:val="auto"/>
              </w:rPr>
            </w:pPr>
          </w:p>
        </w:tc>
        <w:tc>
          <w:tcPr>
            <w:tcW w:w="2900" w:type="dxa"/>
            <w:vAlign w:val="bottom"/>
            <w:tcBorders>
              <w:bottom w:val="single" w:sz="8" w:color="auto"/>
            </w:tcBorders>
            <w:gridSpan w:val="9"/>
          </w:tcPr>
          <w:p>
            <w:pPr>
              <w:ind w:left="160"/>
              <w:spacing w:after="0" w:line="219" w:lineRule="exact"/>
              <w:rPr>
                <w:sz w:val="20"/>
                <w:szCs w:val="20"/>
                <w:color w:val="auto"/>
              </w:rPr>
            </w:pPr>
            <w:r>
              <w:rPr>
                <w:rFonts w:ascii="宋体" w:cs="宋体" w:eastAsia="宋体" w:hAnsi="宋体"/>
                <w:sz w:val="18"/>
                <w:szCs w:val="18"/>
                <w:color w:val="auto"/>
              </w:rPr>
              <w:t>金华经济开发区神丽路</w:t>
            </w:r>
            <w:r>
              <w:rPr>
                <w:rFonts w:ascii="Times New Roman" w:cs="Times New Roman" w:eastAsia="Times New Roman" w:hAnsi="Times New Roman"/>
                <w:sz w:val="18"/>
                <w:szCs w:val="18"/>
                <w:color w:val="auto"/>
              </w:rPr>
              <w:t xml:space="preserve"> 568 </w:t>
            </w:r>
            <w:r>
              <w:rPr>
                <w:rFonts w:ascii="宋体" w:cs="宋体" w:eastAsia="宋体" w:hAnsi="宋体"/>
                <w:sz w:val="18"/>
                <w:szCs w:val="18"/>
                <w:color w:val="auto"/>
              </w:rPr>
              <w:t>号</w:t>
            </w:r>
          </w:p>
        </w:tc>
        <w:tc>
          <w:tcPr>
            <w:tcW w:w="260" w:type="dxa"/>
            <w:vAlign w:val="bottom"/>
            <w:tcBorders>
              <w:bottom w:val="single" w:sz="8" w:color="auto"/>
            </w:tcBorders>
          </w:tcPr>
          <w:p>
            <w:pPr>
              <w:spacing w:after="0"/>
              <w:rPr>
                <w:sz w:val="21"/>
                <w:szCs w:val="21"/>
                <w:color w:val="auto"/>
              </w:rPr>
            </w:pPr>
          </w:p>
        </w:tc>
        <w:tc>
          <w:tcPr>
            <w:tcW w:w="200" w:type="dxa"/>
            <w:vAlign w:val="bottom"/>
            <w:tcBorders>
              <w:bottom w:val="single" w:sz="8" w:color="auto"/>
            </w:tcBorders>
          </w:tcPr>
          <w:p>
            <w:pPr>
              <w:spacing w:after="0"/>
              <w:rPr>
                <w:sz w:val="21"/>
                <w:szCs w:val="21"/>
                <w:color w:val="auto"/>
              </w:rPr>
            </w:pPr>
          </w:p>
        </w:tc>
        <w:tc>
          <w:tcPr>
            <w:tcW w:w="60" w:type="dxa"/>
            <w:vAlign w:val="bottom"/>
            <w:tcBorders>
              <w:bottom w:val="single" w:sz="8" w:color="auto"/>
            </w:tcBorders>
          </w:tcPr>
          <w:p>
            <w:pPr>
              <w:spacing w:after="0"/>
              <w:rPr>
                <w:sz w:val="21"/>
                <w:szCs w:val="21"/>
                <w:color w:val="auto"/>
              </w:rPr>
            </w:pPr>
          </w:p>
        </w:tc>
        <w:tc>
          <w:tcPr>
            <w:tcW w:w="140" w:type="dxa"/>
            <w:vAlign w:val="bottom"/>
            <w:tcBorders>
              <w:bottom w:val="single" w:sz="8" w:color="auto"/>
            </w:tcBorders>
          </w:tcPr>
          <w:p>
            <w:pPr>
              <w:spacing w:after="0"/>
              <w:rPr>
                <w:sz w:val="21"/>
                <w:szCs w:val="21"/>
                <w:color w:val="auto"/>
              </w:rPr>
            </w:pPr>
          </w:p>
        </w:tc>
        <w:tc>
          <w:tcPr>
            <w:tcW w:w="420" w:type="dxa"/>
            <w:vAlign w:val="bottom"/>
            <w:tcBorders>
              <w:bottom w:val="single" w:sz="8" w:color="auto"/>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256"/>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38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1440" w:type="dxa"/>
            <w:vAlign w:val="bottom"/>
            <w:tcBorders>
              <w:bottom w:val="single" w:sz="8" w:color="auto"/>
              <w:right w:val="single" w:sz="8" w:color="auto"/>
            </w:tcBorders>
            <w:gridSpan w:val="3"/>
          </w:tcPr>
          <w:p>
            <w:pPr>
              <w:jc w:val="center"/>
              <w:ind w:right="387"/>
              <w:spacing w:after="0" w:line="206" w:lineRule="exact"/>
              <w:rPr>
                <w:sz w:val="20"/>
                <w:szCs w:val="20"/>
                <w:color w:val="auto"/>
              </w:rPr>
            </w:pPr>
            <w:r>
              <w:rPr>
                <w:rFonts w:ascii="宋体" w:cs="宋体" w:eastAsia="宋体" w:hAnsi="宋体"/>
                <w:sz w:val="18"/>
                <w:szCs w:val="18"/>
                <w:color w:val="auto"/>
                <w:w w:val="99"/>
              </w:rPr>
              <w:t>行业类别</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2200" w:type="dxa"/>
            <w:vAlign w:val="bottom"/>
            <w:tcBorders>
              <w:bottom w:val="single" w:sz="8" w:color="auto"/>
            </w:tcBorders>
            <w:gridSpan w:val="9"/>
          </w:tcPr>
          <w:p>
            <w:pPr>
              <w:jc w:val="center"/>
              <w:ind w:left="670"/>
              <w:spacing w:after="0" w:line="219" w:lineRule="exact"/>
              <w:rPr>
                <w:sz w:val="20"/>
                <w:szCs w:val="20"/>
                <w:color w:val="auto"/>
              </w:rPr>
            </w:pPr>
            <w:r>
              <w:rPr>
                <w:rFonts w:ascii="宋体" w:cs="宋体" w:eastAsia="宋体" w:hAnsi="宋体"/>
                <w:sz w:val="18"/>
                <w:szCs w:val="18"/>
                <w:color w:val="auto"/>
              </w:rPr>
              <w:t>金属工具制造</w:t>
            </w:r>
            <w:r>
              <w:rPr>
                <w:rFonts w:ascii="Times New Roman" w:cs="Times New Roman" w:eastAsia="Times New Roman" w:hAnsi="Times New Roman"/>
                <w:sz w:val="18"/>
                <w:szCs w:val="18"/>
                <w:color w:val="auto"/>
              </w:rPr>
              <w:t xml:space="preserve"> 332</w:t>
            </w:r>
          </w:p>
        </w:tc>
        <w:tc>
          <w:tcPr>
            <w:tcW w:w="340" w:type="dxa"/>
            <w:vAlign w:val="bottom"/>
            <w:tcBorders>
              <w:bottom w:val="single" w:sz="8" w:color="auto"/>
            </w:tcBorders>
          </w:tcPr>
          <w:p>
            <w:pPr>
              <w:spacing w:after="0"/>
              <w:rPr>
                <w:sz w:val="22"/>
                <w:szCs w:val="22"/>
                <w:color w:val="auto"/>
              </w:rPr>
            </w:pPr>
          </w:p>
        </w:tc>
        <w:tc>
          <w:tcPr>
            <w:tcW w:w="4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440" w:type="dxa"/>
            <w:vAlign w:val="bottom"/>
            <w:tcBorders>
              <w:bottom w:val="single" w:sz="8" w:color="auto"/>
              <w:right w:val="single" w:sz="8" w:color="auto"/>
            </w:tcBorders>
          </w:tcPr>
          <w:p>
            <w:pPr>
              <w:spacing w:after="0"/>
              <w:rPr>
                <w:sz w:val="22"/>
                <w:szCs w:val="22"/>
                <w:color w:val="auto"/>
              </w:rPr>
            </w:pP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建设性质</w:t>
            </w:r>
          </w:p>
        </w:tc>
        <w:tc>
          <w:tcPr>
            <w:tcW w:w="40" w:type="dxa"/>
            <w:vAlign w:val="bottom"/>
            <w:tcBorders>
              <w:bottom w:val="single" w:sz="8" w:color="auto"/>
            </w:tcBorders>
          </w:tcPr>
          <w:p>
            <w:pPr>
              <w:spacing w:after="0"/>
              <w:rPr>
                <w:sz w:val="22"/>
                <w:szCs w:val="22"/>
                <w:color w:val="auto"/>
              </w:rPr>
            </w:pPr>
          </w:p>
        </w:tc>
        <w:tc>
          <w:tcPr>
            <w:tcW w:w="520" w:type="dxa"/>
            <w:vAlign w:val="bottom"/>
            <w:tcBorders>
              <w:bottom w:val="single" w:sz="8" w:color="auto"/>
            </w:tcBorders>
          </w:tcPr>
          <w:p>
            <w:pPr>
              <w:spacing w:after="0"/>
              <w:rPr>
                <w:sz w:val="22"/>
                <w:szCs w:val="22"/>
                <w:color w:val="auto"/>
              </w:rPr>
            </w:pPr>
          </w:p>
        </w:tc>
        <w:tc>
          <w:tcPr>
            <w:tcW w:w="1680" w:type="dxa"/>
            <w:vAlign w:val="bottom"/>
            <w:tcBorders>
              <w:bottom w:val="single" w:sz="8" w:color="auto"/>
            </w:tcBorders>
            <w:gridSpan w:val="5"/>
          </w:tcPr>
          <w:p>
            <w:pPr>
              <w:ind w:left="240"/>
              <w:spacing w:after="0" w:line="219" w:lineRule="exact"/>
              <w:rPr>
                <w:sz w:val="20"/>
                <w:szCs w:val="20"/>
                <w:color w:val="auto"/>
              </w:rPr>
            </w:pPr>
            <w:r>
              <w:rPr>
                <w:rFonts w:ascii="宋体" w:cs="宋体" w:eastAsia="宋体" w:hAnsi="宋体"/>
                <w:sz w:val="18"/>
                <w:szCs w:val="18"/>
                <w:color w:val="auto"/>
              </w:rPr>
              <w:t>新建技改改扩建</w:t>
            </w:r>
            <w:r>
              <w:rPr>
                <w:rFonts w:ascii="Times New Roman" w:cs="Times New Roman" w:eastAsia="Times New Roman" w:hAnsi="Times New Roman"/>
                <w:sz w:val="18"/>
                <w:szCs w:val="18"/>
                <w:color w:val="auto"/>
              </w:rPr>
              <w:t>√</w:t>
            </w:r>
          </w:p>
        </w:tc>
        <w:tc>
          <w:tcPr>
            <w:tcW w:w="600" w:type="dxa"/>
            <w:vAlign w:val="bottom"/>
            <w:tcBorders>
              <w:bottom w:val="single" w:sz="8" w:color="auto"/>
            </w:tcBorders>
          </w:tcPr>
          <w:p>
            <w:pPr>
              <w:spacing w:after="0"/>
              <w:rPr>
                <w:sz w:val="22"/>
                <w:szCs w:val="22"/>
                <w:color w:val="auto"/>
              </w:rPr>
            </w:pPr>
          </w:p>
        </w:tc>
        <w:tc>
          <w:tcPr>
            <w:tcW w:w="640" w:type="dxa"/>
            <w:vAlign w:val="bottom"/>
            <w:tcBorders>
              <w:bottom w:val="single" w:sz="8" w:color="auto"/>
            </w:tcBorders>
            <w:gridSpan w:val="2"/>
          </w:tcPr>
          <w:p>
            <w:pPr>
              <w:ind w:left="40"/>
              <w:spacing w:after="0" w:line="206" w:lineRule="exact"/>
              <w:rPr>
                <w:sz w:val="20"/>
                <w:szCs w:val="20"/>
                <w:color w:val="auto"/>
              </w:rPr>
            </w:pPr>
            <w:r>
              <w:rPr>
                <w:rFonts w:ascii="宋体" w:cs="宋体" w:eastAsia="宋体" w:hAnsi="宋体"/>
                <w:sz w:val="18"/>
                <w:szCs w:val="18"/>
                <w:color w:val="auto"/>
              </w:rPr>
              <w:t>补办</w:t>
            </w:r>
          </w:p>
        </w:tc>
        <w:tc>
          <w:tcPr>
            <w:tcW w:w="140" w:type="dxa"/>
            <w:vAlign w:val="bottom"/>
            <w:tcBorders>
              <w:bottom w:val="single" w:sz="8" w:color="auto"/>
            </w:tcBorders>
          </w:tcPr>
          <w:p>
            <w:pPr>
              <w:spacing w:after="0"/>
              <w:rPr>
                <w:sz w:val="22"/>
                <w:szCs w:val="22"/>
                <w:color w:val="auto"/>
              </w:rPr>
            </w:pPr>
          </w:p>
        </w:tc>
        <w:tc>
          <w:tcPr>
            <w:tcW w:w="58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20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4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58"/>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380" w:type="dxa"/>
            <w:vAlign w:val="bottom"/>
            <w:tcBorders>
              <w:bottom w:val="single" w:sz="8" w:color="auto"/>
            </w:tcBorders>
          </w:tcPr>
          <w:p>
            <w:pPr>
              <w:spacing w:after="0"/>
              <w:rPr>
                <w:sz w:val="22"/>
                <w:szCs w:val="22"/>
                <w:color w:val="auto"/>
              </w:rPr>
            </w:pPr>
          </w:p>
        </w:tc>
        <w:tc>
          <w:tcPr>
            <w:tcW w:w="1500" w:type="dxa"/>
            <w:vAlign w:val="bottom"/>
            <w:tcBorders>
              <w:bottom w:val="single" w:sz="8" w:color="auto"/>
              <w:right w:val="single" w:sz="8" w:color="auto"/>
            </w:tcBorders>
            <w:gridSpan w:val="4"/>
          </w:tcPr>
          <w:p>
            <w:pPr>
              <w:jc w:val="center"/>
              <w:ind w:right="327"/>
              <w:spacing w:after="0" w:line="206" w:lineRule="exact"/>
              <w:rPr>
                <w:sz w:val="20"/>
                <w:szCs w:val="20"/>
                <w:color w:val="auto"/>
              </w:rPr>
            </w:pPr>
            <w:r>
              <w:rPr>
                <w:rFonts w:ascii="宋体" w:cs="宋体" w:eastAsia="宋体" w:hAnsi="宋体"/>
                <w:sz w:val="18"/>
                <w:szCs w:val="18"/>
                <w:color w:val="auto"/>
                <w:w w:val="99"/>
              </w:rPr>
              <w:t>设计生产能力</w:t>
            </w:r>
          </w:p>
        </w:tc>
        <w:tc>
          <w:tcPr>
            <w:tcW w:w="1880" w:type="dxa"/>
            <w:vAlign w:val="bottom"/>
            <w:tcBorders>
              <w:bottom w:val="single" w:sz="8" w:color="auto"/>
              <w:right w:val="single" w:sz="8" w:color="auto"/>
            </w:tcBorders>
            <w:gridSpan w:val="3"/>
          </w:tcPr>
          <w:p>
            <w:pPr>
              <w:jc w:val="right"/>
              <w:spacing w:after="0" w:line="219" w:lineRule="exact"/>
              <w:rPr>
                <w:sz w:val="20"/>
                <w:szCs w:val="20"/>
                <w:color w:val="auto"/>
              </w:rPr>
            </w:pPr>
            <w:r>
              <w:rPr>
                <w:rFonts w:ascii="宋体" w:cs="宋体" w:eastAsia="宋体" w:hAnsi="宋体"/>
                <w:sz w:val="18"/>
                <w:szCs w:val="18"/>
                <w:color w:val="auto"/>
                <w:w w:val="98"/>
              </w:rPr>
              <w:t>年产</w:t>
            </w:r>
            <w:r>
              <w:rPr>
                <w:rFonts w:ascii="Times New Roman" w:cs="Times New Roman" w:eastAsia="Times New Roman" w:hAnsi="Times New Roman"/>
                <w:sz w:val="18"/>
                <w:szCs w:val="18"/>
                <w:color w:val="auto"/>
                <w:w w:val="98"/>
              </w:rPr>
              <w:t xml:space="preserve"> 12000 </w:t>
            </w:r>
            <w:r>
              <w:rPr>
                <w:rFonts w:ascii="宋体" w:cs="宋体" w:eastAsia="宋体" w:hAnsi="宋体"/>
                <w:sz w:val="18"/>
                <w:szCs w:val="18"/>
                <w:color w:val="auto"/>
                <w:w w:val="98"/>
              </w:rPr>
              <w:t>万片钥匙坯</w:t>
            </w:r>
          </w:p>
        </w:tc>
        <w:tc>
          <w:tcPr>
            <w:tcW w:w="80" w:type="dxa"/>
            <w:vAlign w:val="bottom"/>
            <w:tcBorders>
              <w:bottom w:val="single" w:sz="8" w:color="auto"/>
            </w:tcBorders>
          </w:tcPr>
          <w:p>
            <w:pPr>
              <w:spacing w:after="0"/>
              <w:rPr>
                <w:sz w:val="22"/>
                <w:szCs w:val="22"/>
                <w:color w:val="auto"/>
              </w:rPr>
            </w:pPr>
          </w:p>
        </w:tc>
        <w:tc>
          <w:tcPr>
            <w:tcW w:w="1600" w:type="dxa"/>
            <w:vAlign w:val="bottom"/>
            <w:tcBorders>
              <w:bottom w:val="single" w:sz="8" w:color="auto"/>
              <w:right w:val="single" w:sz="8" w:color="auto"/>
            </w:tcBorders>
            <w:gridSpan w:val="8"/>
          </w:tcPr>
          <w:p>
            <w:pPr>
              <w:ind w:left="20"/>
              <w:spacing w:after="0" w:line="206" w:lineRule="exact"/>
              <w:rPr>
                <w:sz w:val="20"/>
                <w:szCs w:val="20"/>
                <w:color w:val="auto"/>
              </w:rPr>
            </w:pPr>
            <w:r>
              <w:rPr>
                <w:rFonts w:ascii="宋体" w:cs="宋体" w:eastAsia="宋体" w:hAnsi="宋体"/>
                <w:sz w:val="18"/>
                <w:szCs w:val="18"/>
                <w:color w:val="auto"/>
              </w:rPr>
              <w:t>建设项目开工日期</w:t>
            </w:r>
          </w:p>
        </w:tc>
        <w:tc>
          <w:tcPr>
            <w:tcW w:w="1480" w:type="dxa"/>
            <w:vAlign w:val="bottom"/>
            <w:tcBorders>
              <w:bottom w:val="single" w:sz="8" w:color="auto"/>
              <w:right w:val="single" w:sz="8" w:color="auto"/>
            </w:tcBorders>
            <w:gridSpan w:val="4"/>
          </w:tcPr>
          <w:p>
            <w:pPr>
              <w:jc w:val="right"/>
              <w:ind w:right="240"/>
              <w:spacing w:after="0" w:line="219" w:lineRule="exact"/>
              <w:rPr>
                <w:sz w:val="20"/>
                <w:szCs w:val="20"/>
                <w:color w:val="auto"/>
              </w:rPr>
            </w:pPr>
            <w:r>
              <w:rPr>
                <w:rFonts w:ascii="Times New Roman" w:cs="Times New Roman" w:eastAsia="Times New Roman" w:hAnsi="Times New Roman"/>
                <w:sz w:val="18"/>
                <w:szCs w:val="18"/>
                <w:color w:val="auto"/>
              </w:rPr>
              <w:t xml:space="preserve">2017 </w:t>
            </w:r>
            <w:r>
              <w:rPr>
                <w:rFonts w:ascii="宋体" w:cs="宋体" w:eastAsia="宋体" w:hAnsi="宋体"/>
                <w:sz w:val="18"/>
                <w:szCs w:val="18"/>
                <w:color w:val="auto"/>
              </w:rPr>
              <w:t>年</w:t>
            </w:r>
            <w:r>
              <w:rPr>
                <w:rFonts w:ascii="Times New Roman" w:cs="Times New Roman" w:eastAsia="Times New Roman" w:hAnsi="Times New Roman"/>
                <w:sz w:val="18"/>
                <w:szCs w:val="18"/>
                <w:color w:val="auto"/>
              </w:rPr>
              <w:t xml:space="preserve"> 10 </w:t>
            </w:r>
            <w:r>
              <w:rPr>
                <w:rFonts w:ascii="宋体" w:cs="宋体" w:eastAsia="宋体" w:hAnsi="宋体"/>
                <w:sz w:val="18"/>
                <w:szCs w:val="18"/>
                <w:color w:val="auto"/>
              </w:rPr>
              <w:t>月</w:t>
            </w: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实际生产能力</w:t>
            </w:r>
          </w:p>
        </w:tc>
        <w:tc>
          <w:tcPr>
            <w:tcW w:w="40" w:type="dxa"/>
            <w:vAlign w:val="bottom"/>
            <w:tcBorders>
              <w:bottom w:val="single" w:sz="8" w:color="auto"/>
            </w:tcBorders>
          </w:tcPr>
          <w:p>
            <w:pPr>
              <w:spacing w:after="0"/>
              <w:rPr>
                <w:sz w:val="22"/>
                <w:szCs w:val="22"/>
                <w:color w:val="auto"/>
              </w:rPr>
            </w:pPr>
          </w:p>
        </w:tc>
        <w:tc>
          <w:tcPr>
            <w:tcW w:w="1900" w:type="dxa"/>
            <w:vAlign w:val="bottom"/>
            <w:tcBorders>
              <w:bottom w:val="single" w:sz="8" w:color="auto"/>
            </w:tcBorders>
            <w:gridSpan w:val="4"/>
          </w:tcPr>
          <w:p>
            <w:pPr>
              <w:ind w:left="80"/>
              <w:spacing w:after="0" w:line="219" w:lineRule="exact"/>
              <w:rPr>
                <w:sz w:val="20"/>
                <w:szCs w:val="20"/>
                <w:color w:val="auto"/>
              </w:rPr>
            </w:pPr>
            <w:r>
              <w:rPr>
                <w:rFonts w:ascii="宋体" w:cs="宋体" w:eastAsia="宋体" w:hAnsi="宋体"/>
                <w:sz w:val="18"/>
                <w:szCs w:val="18"/>
                <w:color w:val="auto"/>
                <w:w w:val="99"/>
              </w:rPr>
              <w:t>年产</w:t>
            </w:r>
            <w:r>
              <w:rPr>
                <w:rFonts w:ascii="Times New Roman" w:cs="Times New Roman" w:eastAsia="Times New Roman" w:hAnsi="Times New Roman"/>
                <w:sz w:val="18"/>
                <w:szCs w:val="18"/>
                <w:color w:val="auto"/>
                <w:w w:val="99"/>
              </w:rPr>
              <w:t xml:space="preserve"> 12000 </w:t>
            </w:r>
            <w:r>
              <w:rPr>
                <w:rFonts w:ascii="宋体" w:cs="宋体" w:eastAsia="宋体" w:hAnsi="宋体"/>
                <w:sz w:val="18"/>
                <w:szCs w:val="18"/>
                <w:color w:val="auto"/>
                <w:w w:val="99"/>
              </w:rPr>
              <w:t>万片钥匙坯</w:t>
            </w:r>
          </w:p>
        </w:tc>
        <w:tc>
          <w:tcPr>
            <w:tcW w:w="200" w:type="dxa"/>
            <w:vAlign w:val="bottom"/>
            <w:tcBorders>
              <w:bottom w:val="single" w:sz="8" w:color="auto"/>
              <w:right w:val="single" w:sz="8" w:color="auto"/>
            </w:tcBorders>
          </w:tcPr>
          <w:p>
            <w:pPr>
              <w:spacing w:after="0"/>
              <w:rPr>
                <w:sz w:val="22"/>
                <w:szCs w:val="22"/>
                <w:color w:val="auto"/>
              </w:rPr>
            </w:pPr>
          </w:p>
        </w:tc>
        <w:tc>
          <w:tcPr>
            <w:tcW w:w="100" w:type="dxa"/>
            <w:vAlign w:val="bottom"/>
            <w:tcBorders>
              <w:bottom w:val="single" w:sz="8" w:color="auto"/>
            </w:tcBorders>
          </w:tcPr>
          <w:p>
            <w:pPr>
              <w:spacing w:after="0"/>
              <w:rPr>
                <w:sz w:val="22"/>
                <w:szCs w:val="22"/>
                <w:color w:val="auto"/>
              </w:rPr>
            </w:pPr>
          </w:p>
        </w:tc>
        <w:tc>
          <w:tcPr>
            <w:tcW w:w="1240" w:type="dxa"/>
            <w:vAlign w:val="bottom"/>
            <w:tcBorders>
              <w:bottom w:val="single" w:sz="8" w:color="auto"/>
            </w:tcBorders>
            <w:gridSpan w:val="3"/>
          </w:tcPr>
          <w:p>
            <w:pPr>
              <w:jc w:val="center"/>
              <w:spacing w:after="0" w:line="206" w:lineRule="exact"/>
              <w:rPr>
                <w:sz w:val="20"/>
                <w:szCs w:val="20"/>
                <w:color w:val="auto"/>
              </w:rPr>
            </w:pPr>
            <w:r>
              <w:rPr>
                <w:rFonts w:ascii="宋体" w:cs="宋体" w:eastAsia="宋体" w:hAnsi="宋体"/>
                <w:sz w:val="18"/>
                <w:szCs w:val="18"/>
                <w:color w:val="auto"/>
                <w:w w:val="99"/>
              </w:rPr>
              <w:t>投入运行日期</w:t>
            </w:r>
          </w:p>
        </w:tc>
        <w:tc>
          <w:tcPr>
            <w:tcW w:w="140" w:type="dxa"/>
            <w:vAlign w:val="bottom"/>
            <w:tcBorders>
              <w:bottom w:val="single" w:sz="8" w:color="auto"/>
              <w:right w:val="single" w:sz="8" w:color="auto"/>
            </w:tcBorders>
          </w:tcPr>
          <w:p>
            <w:pPr>
              <w:spacing w:after="0"/>
              <w:rPr>
                <w:sz w:val="22"/>
                <w:szCs w:val="22"/>
                <w:color w:val="auto"/>
              </w:rPr>
            </w:pPr>
          </w:p>
        </w:tc>
        <w:tc>
          <w:tcPr>
            <w:tcW w:w="1660" w:type="dxa"/>
            <w:vAlign w:val="bottom"/>
            <w:tcBorders>
              <w:bottom w:val="single" w:sz="8" w:color="auto"/>
              <w:right w:val="single" w:sz="8" w:color="auto"/>
            </w:tcBorders>
            <w:gridSpan w:val="6"/>
          </w:tcPr>
          <w:p>
            <w:pPr>
              <w:jc w:val="center"/>
              <w:ind w:right="20"/>
              <w:spacing w:after="0" w:line="219" w:lineRule="exact"/>
              <w:rPr>
                <w:sz w:val="20"/>
                <w:szCs w:val="20"/>
                <w:color w:val="auto"/>
              </w:rPr>
            </w:pPr>
            <w:r>
              <w:rPr>
                <w:rFonts w:ascii="Times New Roman" w:cs="Times New Roman" w:eastAsia="Times New Roman" w:hAnsi="Times New Roman"/>
                <w:sz w:val="18"/>
                <w:szCs w:val="18"/>
                <w:color w:val="auto"/>
              </w:rPr>
              <w:t xml:space="preserve">2017 </w:t>
            </w:r>
            <w:r>
              <w:rPr>
                <w:rFonts w:ascii="宋体" w:cs="宋体" w:eastAsia="宋体" w:hAnsi="宋体"/>
                <w:sz w:val="18"/>
                <w:szCs w:val="18"/>
                <w:color w:val="auto"/>
              </w:rPr>
              <w:t>年</w:t>
            </w:r>
            <w:r>
              <w:rPr>
                <w:rFonts w:ascii="Times New Roman" w:cs="Times New Roman" w:eastAsia="Times New Roman" w:hAnsi="Times New Roman"/>
                <w:sz w:val="18"/>
                <w:szCs w:val="18"/>
                <w:color w:val="auto"/>
              </w:rPr>
              <w:t xml:space="preserve"> 12 </w:t>
            </w:r>
            <w:r>
              <w:rPr>
                <w:rFonts w:ascii="宋体" w:cs="宋体" w:eastAsia="宋体" w:hAnsi="宋体"/>
                <w:sz w:val="18"/>
                <w:szCs w:val="18"/>
                <w:color w:val="auto"/>
              </w:rPr>
              <w:t>月</w:t>
            </w:r>
          </w:p>
        </w:tc>
        <w:tc>
          <w:tcPr>
            <w:tcW w:w="0" w:type="dxa"/>
            <w:vAlign w:val="bottom"/>
          </w:tcPr>
          <w:p>
            <w:pPr>
              <w:spacing w:after="0"/>
              <w:rPr>
                <w:sz w:val="1"/>
                <w:szCs w:val="1"/>
                <w:color w:val="auto"/>
              </w:rPr>
            </w:pPr>
          </w:p>
        </w:tc>
      </w:tr>
      <w:tr>
        <w:trPr>
          <w:trHeight w:val="256"/>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880" w:type="dxa"/>
            <w:vAlign w:val="bottom"/>
            <w:tcBorders>
              <w:bottom w:val="single" w:sz="8" w:color="auto"/>
              <w:right w:val="single" w:sz="8" w:color="auto"/>
            </w:tcBorders>
            <w:gridSpan w:val="5"/>
          </w:tcPr>
          <w:p>
            <w:pPr>
              <w:jc w:val="center"/>
              <w:spacing w:after="0" w:line="206" w:lineRule="exact"/>
              <w:rPr>
                <w:sz w:val="20"/>
                <w:szCs w:val="20"/>
                <w:color w:val="auto"/>
              </w:rPr>
            </w:pPr>
            <w:r>
              <w:rPr>
                <w:rFonts w:ascii="宋体" w:cs="宋体" w:eastAsia="宋体" w:hAnsi="宋体"/>
                <w:sz w:val="18"/>
                <w:szCs w:val="18"/>
                <w:color w:val="auto"/>
                <w:w w:val="99"/>
              </w:rPr>
              <w:t>投资总概算（万元）</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86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gridSpan w:val="3"/>
          </w:tcPr>
          <w:p>
            <w:pPr>
              <w:jc w:val="center"/>
              <w:ind w:left="90"/>
              <w:spacing w:after="0"/>
              <w:rPr>
                <w:sz w:val="20"/>
                <w:szCs w:val="20"/>
                <w:color w:val="auto"/>
              </w:rPr>
            </w:pPr>
            <w:r>
              <w:rPr>
                <w:rFonts w:ascii="Times New Roman" w:cs="Times New Roman" w:eastAsia="Times New Roman" w:hAnsi="Times New Roman"/>
                <w:sz w:val="18"/>
                <w:szCs w:val="18"/>
                <w:color w:val="auto"/>
              </w:rPr>
              <w:t>400</w:t>
            </w:r>
          </w:p>
        </w:tc>
        <w:tc>
          <w:tcPr>
            <w:tcW w:w="2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20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340" w:type="dxa"/>
            <w:vAlign w:val="bottom"/>
            <w:tcBorders>
              <w:bottom w:val="single" w:sz="8" w:color="auto"/>
            </w:tcBorders>
          </w:tcPr>
          <w:p>
            <w:pPr>
              <w:spacing w:after="0"/>
              <w:rPr>
                <w:sz w:val="22"/>
                <w:szCs w:val="22"/>
                <w:color w:val="auto"/>
              </w:rPr>
            </w:pPr>
          </w:p>
        </w:tc>
        <w:tc>
          <w:tcPr>
            <w:tcW w:w="4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440" w:type="dxa"/>
            <w:vAlign w:val="bottom"/>
            <w:tcBorders>
              <w:bottom w:val="single" w:sz="8" w:color="auto"/>
              <w:right w:val="single" w:sz="8" w:color="auto"/>
            </w:tcBorders>
          </w:tcPr>
          <w:p>
            <w:pPr>
              <w:spacing w:after="0"/>
              <w:rPr>
                <w:sz w:val="22"/>
                <w:szCs w:val="22"/>
                <w:color w:val="auto"/>
              </w:rPr>
            </w:pP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环保投资总概算（万元）</w:t>
            </w:r>
          </w:p>
        </w:tc>
        <w:tc>
          <w:tcPr>
            <w:tcW w:w="1300" w:type="dxa"/>
            <w:vAlign w:val="bottom"/>
            <w:tcBorders>
              <w:bottom w:val="single" w:sz="8" w:color="auto"/>
            </w:tcBorders>
            <w:gridSpan w:val="3"/>
          </w:tcPr>
          <w:p>
            <w:pPr>
              <w:jc w:val="center"/>
              <w:ind w:left="710"/>
              <w:spacing w:after="0"/>
              <w:rPr>
                <w:sz w:val="20"/>
                <w:szCs w:val="20"/>
                <w:color w:val="auto"/>
              </w:rPr>
            </w:pPr>
            <w:r>
              <w:rPr>
                <w:rFonts w:ascii="Times New Roman" w:cs="Times New Roman" w:eastAsia="Times New Roman" w:hAnsi="Times New Roman"/>
                <w:sz w:val="18"/>
                <w:szCs w:val="18"/>
                <w:color w:val="auto"/>
                <w:w w:val="99"/>
              </w:rPr>
              <w:t>58</w:t>
            </w:r>
          </w:p>
        </w:tc>
        <w:tc>
          <w:tcPr>
            <w:tcW w:w="50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200" w:type="dxa"/>
            <w:vAlign w:val="bottom"/>
            <w:tcBorders>
              <w:bottom w:val="single" w:sz="8" w:color="auto"/>
              <w:right w:val="single" w:sz="8" w:color="auto"/>
            </w:tcBorders>
          </w:tcPr>
          <w:p>
            <w:pPr>
              <w:spacing w:after="0"/>
              <w:rPr>
                <w:sz w:val="22"/>
                <w:szCs w:val="22"/>
                <w:color w:val="auto"/>
              </w:rPr>
            </w:pPr>
          </w:p>
        </w:tc>
        <w:tc>
          <w:tcPr>
            <w:tcW w:w="100" w:type="dxa"/>
            <w:vAlign w:val="bottom"/>
            <w:tcBorders>
              <w:bottom w:val="single" w:sz="8" w:color="auto"/>
            </w:tcBorders>
          </w:tcPr>
          <w:p>
            <w:pPr>
              <w:spacing w:after="0"/>
              <w:rPr>
                <w:sz w:val="22"/>
                <w:szCs w:val="22"/>
                <w:color w:val="auto"/>
              </w:rPr>
            </w:pPr>
          </w:p>
        </w:tc>
        <w:tc>
          <w:tcPr>
            <w:tcW w:w="1240" w:type="dxa"/>
            <w:vAlign w:val="bottom"/>
            <w:tcBorders>
              <w:bottom w:val="single" w:sz="8" w:color="auto"/>
            </w:tcBorders>
            <w:gridSpan w:val="3"/>
          </w:tcPr>
          <w:p>
            <w:pPr>
              <w:jc w:val="center"/>
              <w:ind w:right="20"/>
              <w:spacing w:after="0" w:line="219" w:lineRule="exact"/>
              <w:rPr>
                <w:sz w:val="20"/>
                <w:szCs w:val="20"/>
                <w:color w:val="auto"/>
              </w:rPr>
            </w:pPr>
            <w:r>
              <w:rPr>
                <w:rFonts w:ascii="宋体" w:cs="宋体" w:eastAsia="宋体" w:hAnsi="宋体"/>
                <w:sz w:val="18"/>
                <w:szCs w:val="18"/>
                <w:color w:val="auto"/>
                <w:w w:val="99"/>
              </w:rPr>
              <w:t>所占比例（</w:t>
            </w:r>
            <w:r>
              <w:rPr>
                <w:rFonts w:ascii="Times New Roman" w:cs="Times New Roman" w:eastAsia="Times New Roman" w:hAnsi="Times New Roman"/>
                <w:sz w:val="18"/>
                <w:szCs w:val="18"/>
                <w:color w:val="auto"/>
                <w:w w:val="99"/>
              </w:rPr>
              <w:t>%</w:t>
            </w:r>
            <w:r>
              <w:rPr>
                <w:rFonts w:ascii="宋体" w:cs="宋体" w:eastAsia="宋体" w:hAnsi="宋体"/>
                <w:sz w:val="18"/>
                <w:szCs w:val="18"/>
                <w:color w:val="auto"/>
                <w:w w:val="99"/>
              </w:rPr>
              <w:t>）</w:t>
            </w:r>
          </w:p>
        </w:tc>
        <w:tc>
          <w:tcPr>
            <w:tcW w:w="140" w:type="dxa"/>
            <w:vAlign w:val="bottom"/>
            <w:tcBorders>
              <w:bottom w:val="single" w:sz="8" w:color="auto"/>
              <w:right w:val="single" w:sz="8" w:color="auto"/>
            </w:tcBorders>
          </w:tcPr>
          <w:p>
            <w:pPr>
              <w:spacing w:after="0"/>
              <w:rPr>
                <w:sz w:val="22"/>
                <w:szCs w:val="22"/>
                <w:color w:val="auto"/>
              </w:rPr>
            </w:pPr>
          </w:p>
        </w:tc>
        <w:tc>
          <w:tcPr>
            <w:tcW w:w="580" w:type="dxa"/>
            <w:vAlign w:val="bottom"/>
            <w:tcBorders>
              <w:bottom w:val="single" w:sz="8" w:color="auto"/>
            </w:tcBorders>
          </w:tcPr>
          <w:p>
            <w:pPr>
              <w:spacing w:after="0"/>
              <w:rPr>
                <w:sz w:val="22"/>
                <w:szCs w:val="22"/>
                <w:color w:val="auto"/>
              </w:rPr>
            </w:pPr>
          </w:p>
        </w:tc>
        <w:tc>
          <w:tcPr>
            <w:tcW w:w="460" w:type="dxa"/>
            <w:vAlign w:val="bottom"/>
            <w:tcBorders>
              <w:bottom w:val="single" w:sz="8" w:color="auto"/>
            </w:tcBorders>
            <w:gridSpan w:val="2"/>
          </w:tcPr>
          <w:p>
            <w:pPr>
              <w:jc w:val="center"/>
              <w:spacing w:after="0"/>
              <w:rPr>
                <w:sz w:val="20"/>
                <w:szCs w:val="20"/>
                <w:color w:val="auto"/>
              </w:rPr>
            </w:pPr>
            <w:r>
              <w:rPr>
                <w:rFonts w:ascii="Times New Roman" w:cs="Times New Roman" w:eastAsia="Times New Roman" w:hAnsi="Times New Roman"/>
                <w:sz w:val="18"/>
                <w:szCs w:val="18"/>
                <w:color w:val="auto"/>
              </w:rPr>
              <w:t>14.5</w:t>
            </w:r>
          </w:p>
        </w:tc>
        <w:tc>
          <w:tcPr>
            <w:tcW w:w="6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4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54"/>
        </w:trPr>
        <w:tc>
          <w:tcPr>
            <w:tcW w:w="400" w:type="dxa"/>
            <w:vAlign w:val="bottom"/>
            <w:tcBorders>
              <w:left w:val="single" w:sz="8" w:color="auto"/>
              <w:right w:val="single" w:sz="8" w:color="auto"/>
            </w:tcBorders>
            <w:gridSpan w:val="2"/>
            <w:vMerge w:val="restart"/>
          </w:tcPr>
          <w:p>
            <w:pPr>
              <w:ind w:left="20"/>
              <w:spacing w:after="0" w:line="206" w:lineRule="exact"/>
              <w:rPr>
                <w:sz w:val="20"/>
                <w:szCs w:val="20"/>
                <w:color w:val="auto"/>
              </w:rPr>
            </w:pPr>
            <w:r>
              <w:rPr>
                <w:rFonts w:ascii="宋体" w:cs="宋体" w:eastAsia="宋体" w:hAnsi="宋体"/>
                <w:sz w:val="18"/>
                <w:szCs w:val="18"/>
                <w:color w:val="auto"/>
                <w:w w:val="94"/>
              </w:rPr>
              <w:t>建设</w:t>
            </w:r>
          </w:p>
        </w:tc>
        <w:tc>
          <w:tcPr>
            <w:tcW w:w="380" w:type="dxa"/>
            <w:vAlign w:val="bottom"/>
            <w:tcBorders>
              <w:bottom w:val="single" w:sz="8" w:color="auto"/>
            </w:tcBorders>
          </w:tcPr>
          <w:p>
            <w:pPr>
              <w:spacing w:after="0"/>
              <w:rPr>
                <w:sz w:val="22"/>
                <w:szCs w:val="22"/>
                <w:color w:val="auto"/>
              </w:rPr>
            </w:pPr>
          </w:p>
        </w:tc>
        <w:tc>
          <w:tcPr>
            <w:tcW w:w="1500" w:type="dxa"/>
            <w:vAlign w:val="bottom"/>
            <w:tcBorders>
              <w:bottom w:val="single" w:sz="8" w:color="auto"/>
              <w:right w:val="single" w:sz="8" w:color="auto"/>
            </w:tcBorders>
            <w:gridSpan w:val="4"/>
          </w:tcPr>
          <w:p>
            <w:pPr>
              <w:jc w:val="center"/>
              <w:ind w:right="327"/>
              <w:spacing w:after="0" w:line="206" w:lineRule="exact"/>
              <w:rPr>
                <w:sz w:val="20"/>
                <w:szCs w:val="20"/>
                <w:color w:val="auto"/>
              </w:rPr>
            </w:pPr>
            <w:r>
              <w:rPr>
                <w:rFonts w:ascii="宋体" w:cs="宋体" w:eastAsia="宋体" w:hAnsi="宋体"/>
                <w:sz w:val="18"/>
                <w:szCs w:val="18"/>
                <w:color w:val="auto"/>
                <w:w w:val="99"/>
              </w:rPr>
              <w:t>环评审批部门</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2200" w:type="dxa"/>
            <w:vAlign w:val="bottom"/>
            <w:tcBorders>
              <w:bottom w:val="single" w:sz="8" w:color="auto"/>
            </w:tcBorders>
            <w:gridSpan w:val="9"/>
          </w:tcPr>
          <w:p>
            <w:pPr>
              <w:jc w:val="center"/>
              <w:ind w:left="670"/>
              <w:spacing w:after="0" w:line="206" w:lineRule="exact"/>
              <w:rPr>
                <w:sz w:val="20"/>
                <w:szCs w:val="20"/>
                <w:color w:val="auto"/>
              </w:rPr>
            </w:pPr>
            <w:r>
              <w:rPr>
                <w:rFonts w:ascii="宋体" w:cs="宋体" w:eastAsia="宋体" w:hAnsi="宋体"/>
                <w:sz w:val="18"/>
                <w:szCs w:val="18"/>
                <w:color w:val="auto"/>
                <w:w w:val="99"/>
              </w:rPr>
              <w:t>金华市环境保护局</w:t>
            </w:r>
          </w:p>
        </w:tc>
        <w:tc>
          <w:tcPr>
            <w:tcW w:w="340" w:type="dxa"/>
            <w:vAlign w:val="bottom"/>
            <w:tcBorders>
              <w:bottom w:val="single" w:sz="8" w:color="auto"/>
            </w:tcBorders>
          </w:tcPr>
          <w:p>
            <w:pPr>
              <w:spacing w:after="0"/>
              <w:rPr>
                <w:sz w:val="22"/>
                <w:szCs w:val="22"/>
                <w:color w:val="auto"/>
              </w:rPr>
            </w:pPr>
          </w:p>
        </w:tc>
        <w:tc>
          <w:tcPr>
            <w:tcW w:w="4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440" w:type="dxa"/>
            <w:vAlign w:val="bottom"/>
            <w:tcBorders>
              <w:bottom w:val="single" w:sz="8" w:color="auto"/>
              <w:right w:val="single" w:sz="8" w:color="auto"/>
            </w:tcBorders>
          </w:tcPr>
          <w:p>
            <w:pPr>
              <w:spacing w:after="0"/>
              <w:rPr>
                <w:sz w:val="22"/>
                <w:szCs w:val="22"/>
                <w:color w:val="auto"/>
              </w:rPr>
            </w:pP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批准文号</w:t>
            </w:r>
          </w:p>
        </w:tc>
        <w:tc>
          <w:tcPr>
            <w:tcW w:w="40" w:type="dxa"/>
            <w:vAlign w:val="bottom"/>
            <w:tcBorders>
              <w:bottom w:val="single" w:sz="8" w:color="auto"/>
            </w:tcBorders>
          </w:tcPr>
          <w:p>
            <w:pPr>
              <w:spacing w:after="0"/>
              <w:rPr>
                <w:sz w:val="22"/>
                <w:szCs w:val="22"/>
                <w:color w:val="auto"/>
              </w:rPr>
            </w:pPr>
          </w:p>
        </w:tc>
        <w:tc>
          <w:tcPr>
            <w:tcW w:w="1900" w:type="dxa"/>
            <w:vAlign w:val="bottom"/>
            <w:tcBorders>
              <w:bottom w:val="single" w:sz="8" w:color="auto"/>
            </w:tcBorders>
            <w:gridSpan w:val="4"/>
          </w:tcPr>
          <w:p>
            <w:pPr>
              <w:jc w:val="center"/>
              <w:ind w:left="30"/>
              <w:spacing w:after="0" w:line="219" w:lineRule="exact"/>
              <w:rPr>
                <w:sz w:val="20"/>
                <w:szCs w:val="20"/>
                <w:color w:val="auto"/>
              </w:rPr>
            </w:pPr>
            <w:r>
              <w:rPr>
                <w:rFonts w:ascii="宋体" w:cs="宋体" w:eastAsia="宋体" w:hAnsi="宋体"/>
                <w:sz w:val="18"/>
                <w:szCs w:val="18"/>
                <w:color w:val="auto"/>
              </w:rPr>
              <w:t>金环建开</w:t>
            </w:r>
            <w:r>
              <w:rPr>
                <w:rFonts w:ascii="Times New Roman" w:cs="Times New Roman" w:eastAsia="Times New Roman" w:hAnsi="Times New Roman"/>
                <w:sz w:val="18"/>
                <w:szCs w:val="18"/>
                <w:color w:val="auto"/>
              </w:rPr>
              <w:t xml:space="preserve"> [2017]70 </w:t>
            </w:r>
            <w:r>
              <w:rPr>
                <w:rFonts w:ascii="宋体" w:cs="宋体" w:eastAsia="宋体" w:hAnsi="宋体"/>
                <w:sz w:val="18"/>
                <w:szCs w:val="18"/>
                <w:color w:val="auto"/>
              </w:rPr>
              <w:t>号</w:t>
            </w:r>
          </w:p>
        </w:tc>
        <w:tc>
          <w:tcPr>
            <w:tcW w:w="200" w:type="dxa"/>
            <w:vAlign w:val="bottom"/>
            <w:tcBorders>
              <w:bottom w:val="single" w:sz="8" w:color="auto"/>
              <w:right w:val="single" w:sz="8" w:color="auto"/>
            </w:tcBorders>
          </w:tcPr>
          <w:p>
            <w:pPr>
              <w:spacing w:after="0"/>
              <w:rPr>
                <w:sz w:val="22"/>
                <w:szCs w:val="22"/>
                <w:color w:val="auto"/>
              </w:rPr>
            </w:pPr>
          </w:p>
        </w:tc>
        <w:tc>
          <w:tcPr>
            <w:tcW w:w="100" w:type="dxa"/>
            <w:vAlign w:val="bottom"/>
            <w:tcBorders>
              <w:bottom w:val="single" w:sz="8" w:color="auto"/>
            </w:tcBorders>
          </w:tcPr>
          <w:p>
            <w:pPr>
              <w:spacing w:after="0"/>
              <w:rPr>
                <w:sz w:val="22"/>
                <w:szCs w:val="22"/>
                <w:color w:val="auto"/>
              </w:rPr>
            </w:pPr>
          </w:p>
        </w:tc>
        <w:tc>
          <w:tcPr>
            <w:tcW w:w="1240" w:type="dxa"/>
            <w:vAlign w:val="bottom"/>
            <w:tcBorders>
              <w:bottom w:val="single" w:sz="8" w:color="auto"/>
            </w:tcBorders>
            <w:gridSpan w:val="3"/>
          </w:tcPr>
          <w:p>
            <w:pPr>
              <w:jc w:val="center"/>
              <w:spacing w:after="0" w:line="206" w:lineRule="exact"/>
              <w:rPr>
                <w:sz w:val="20"/>
                <w:szCs w:val="20"/>
                <w:color w:val="auto"/>
              </w:rPr>
            </w:pPr>
            <w:r>
              <w:rPr>
                <w:rFonts w:ascii="宋体" w:cs="宋体" w:eastAsia="宋体" w:hAnsi="宋体"/>
                <w:sz w:val="18"/>
                <w:szCs w:val="18"/>
                <w:color w:val="auto"/>
                <w:w w:val="99"/>
              </w:rPr>
              <w:t>批准时间</w:t>
            </w:r>
          </w:p>
        </w:tc>
        <w:tc>
          <w:tcPr>
            <w:tcW w:w="140" w:type="dxa"/>
            <w:vAlign w:val="bottom"/>
            <w:tcBorders>
              <w:bottom w:val="single" w:sz="8" w:color="auto"/>
              <w:right w:val="single" w:sz="8" w:color="auto"/>
            </w:tcBorders>
          </w:tcPr>
          <w:p>
            <w:pPr>
              <w:spacing w:after="0"/>
              <w:rPr>
                <w:sz w:val="22"/>
                <w:szCs w:val="22"/>
                <w:color w:val="auto"/>
              </w:rPr>
            </w:pPr>
          </w:p>
        </w:tc>
        <w:tc>
          <w:tcPr>
            <w:tcW w:w="1660" w:type="dxa"/>
            <w:vAlign w:val="bottom"/>
            <w:tcBorders>
              <w:bottom w:val="single" w:sz="8" w:color="auto"/>
              <w:right w:val="single" w:sz="8" w:color="auto"/>
            </w:tcBorders>
            <w:gridSpan w:val="6"/>
          </w:tcPr>
          <w:p>
            <w:pPr>
              <w:jc w:val="center"/>
              <w:ind w:right="20"/>
              <w:spacing w:after="0" w:line="219" w:lineRule="exact"/>
              <w:rPr>
                <w:sz w:val="20"/>
                <w:szCs w:val="20"/>
                <w:color w:val="auto"/>
              </w:rPr>
            </w:pPr>
            <w:r>
              <w:rPr>
                <w:rFonts w:ascii="Times New Roman" w:cs="Times New Roman" w:eastAsia="Times New Roman" w:hAnsi="Times New Roman"/>
                <w:sz w:val="18"/>
                <w:szCs w:val="18"/>
                <w:color w:val="auto"/>
              </w:rPr>
              <w:t xml:space="preserve">2017 </w:t>
            </w:r>
            <w:r>
              <w:rPr>
                <w:rFonts w:ascii="宋体" w:cs="宋体" w:eastAsia="宋体" w:hAnsi="宋体"/>
                <w:sz w:val="18"/>
                <w:szCs w:val="18"/>
                <w:color w:val="auto"/>
              </w:rPr>
              <w:t>年</w:t>
            </w:r>
            <w:r>
              <w:rPr>
                <w:rFonts w:ascii="Times New Roman" w:cs="Times New Roman" w:eastAsia="Times New Roman" w:hAnsi="Times New Roman"/>
                <w:sz w:val="18"/>
                <w:szCs w:val="18"/>
                <w:color w:val="auto"/>
              </w:rPr>
              <w:t xml:space="preserve"> 9 </w:t>
            </w:r>
            <w:r>
              <w:rPr>
                <w:rFonts w:ascii="宋体" w:cs="宋体" w:eastAsia="宋体" w:hAnsi="宋体"/>
                <w:sz w:val="18"/>
                <w:szCs w:val="18"/>
                <w:color w:val="auto"/>
              </w:rPr>
              <w:t>月</w:t>
            </w:r>
            <w:r>
              <w:rPr>
                <w:rFonts w:ascii="Times New Roman" w:cs="Times New Roman" w:eastAsia="Times New Roman" w:hAnsi="Times New Roman"/>
                <w:sz w:val="18"/>
                <w:szCs w:val="18"/>
                <w:color w:val="auto"/>
              </w:rPr>
              <w:t xml:space="preserve"> 14 </w:t>
            </w:r>
            <w:r>
              <w:rPr>
                <w:rFonts w:ascii="宋体" w:cs="宋体" w:eastAsia="宋体" w:hAnsi="宋体"/>
                <w:sz w:val="18"/>
                <w:szCs w:val="18"/>
                <w:color w:val="auto"/>
              </w:rPr>
              <w:t>日</w:t>
            </w:r>
          </w:p>
        </w:tc>
        <w:tc>
          <w:tcPr>
            <w:tcW w:w="0" w:type="dxa"/>
            <w:vAlign w:val="bottom"/>
          </w:tcPr>
          <w:p>
            <w:pPr>
              <w:spacing w:after="0"/>
              <w:rPr>
                <w:sz w:val="1"/>
                <w:szCs w:val="1"/>
                <w:color w:val="auto"/>
              </w:rPr>
            </w:pPr>
          </w:p>
        </w:tc>
      </w:tr>
      <w:tr>
        <w:trPr>
          <w:trHeight w:val="120"/>
        </w:trPr>
        <w:tc>
          <w:tcPr>
            <w:tcW w:w="400" w:type="dxa"/>
            <w:vAlign w:val="bottom"/>
            <w:tcBorders>
              <w:left w:val="single" w:sz="8" w:color="auto"/>
              <w:right w:val="single" w:sz="8" w:color="auto"/>
            </w:tcBorders>
            <w:gridSpan w:val="2"/>
            <w:vMerge w:val="continue"/>
          </w:tcPr>
          <w:p>
            <w:pPr>
              <w:spacing w:after="0"/>
              <w:rPr>
                <w:sz w:val="10"/>
                <w:szCs w:val="10"/>
                <w:color w:val="auto"/>
              </w:rPr>
            </w:pPr>
          </w:p>
        </w:tc>
        <w:tc>
          <w:tcPr>
            <w:tcW w:w="1880" w:type="dxa"/>
            <w:vAlign w:val="bottom"/>
            <w:tcBorders>
              <w:right w:val="single" w:sz="8" w:color="auto"/>
            </w:tcBorders>
            <w:gridSpan w:val="5"/>
            <w:vMerge w:val="restart"/>
          </w:tcPr>
          <w:p>
            <w:pPr>
              <w:jc w:val="center"/>
              <w:spacing w:after="0" w:line="206" w:lineRule="exact"/>
              <w:rPr>
                <w:sz w:val="20"/>
                <w:szCs w:val="20"/>
                <w:color w:val="auto"/>
              </w:rPr>
            </w:pPr>
            <w:r>
              <w:rPr>
                <w:rFonts w:ascii="宋体" w:cs="宋体" w:eastAsia="宋体" w:hAnsi="宋体"/>
                <w:sz w:val="18"/>
                <w:szCs w:val="18"/>
                <w:color w:val="auto"/>
                <w:w w:val="99"/>
              </w:rPr>
              <w:t>初步设计审批部门</w:t>
            </w:r>
          </w:p>
        </w:tc>
        <w:tc>
          <w:tcPr>
            <w:tcW w:w="94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8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900" w:type="dxa"/>
            <w:vAlign w:val="bottom"/>
            <w:gridSpan w:val="3"/>
            <w:vMerge w:val="restart"/>
          </w:tcPr>
          <w:p>
            <w:pPr>
              <w:jc w:val="center"/>
              <w:ind w:left="90"/>
              <w:spacing w:after="0"/>
              <w:rPr>
                <w:sz w:val="20"/>
                <w:szCs w:val="20"/>
                <w:color w:val="auto"/>
              </w:rPr>
            </w:pPr>
            <w:r>
              <w:rPr>
                <w:rFonts w:ascii="Times New Roman" w:cs="Times New Roman" w:eastAsia="Times New Roman" w:hAnsi="Times New Roman"/>
                <w:sz w:val="18"/>
                <w:szCs w:val="18"/>
                <w:color w:val="auto"/>
                <w:w w:val="78"/>
              </w:rPr>
              <w:t>/</w:t>
            </w:r>
          </w:p>
        </w:tc>
        <w:tc>
          <w:tcPr>
            <w:tcW w:w="2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Pr>
          <w:p>
            <w:pPr>
              <w:spacing w:after="0"/>
              <w:rPr>
                <w:sz w:val="10"/>
                <w:szCs w:val="10"/>
                <w:color w:val="auto"/>
              </w:rPr>
            </w:pPr>
          </w:p>
        </w:tc>
        <w:tc>
          <w:tcPr>
            <w:tcW w:w="3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440" w:type="dxa"/>
            <w:vAlign w:val="bottom"/>
            <w:tcBorders>
              <w:right w:val="single" w:sz="8" w:color="auto"/>
            </w:tcBorders>
          </w:tcPr>
          <w:p>
            <w:pPr>
              <w:spacing w:after="0"/>
              <w:rPr>
                <w:sz w:val="10"/>
                <w:szCs w:val="10"/>
                <w:color w:val="auto"/>
              </w:rPr>
            </w:pPr>
          </w:p>
        </w:tc>
        <w:tc>
          <w:tcPr>
            <w:tcW w:w="212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批准文号</w:t>
            </w:r>
          </w:p>
        </w:tc>
        <w:tc>
          <w:tcPr>
            <w:tcW w:w="1300" w:type="dxa"/>
            <w:vAlign w:val="bottom"/>
            <w:gridSpan w:val="3"/>
            <w:vMerge w:val="restart"/>
          </w:tcPr>
          <w:p>
            <w:pPr>
              <w:jc w:val="center"/>
              <w:ind w:left="710"/>
              <w:spacing w:after="0"/>
              <w:rPr>
                <w:sz w:val="20"/>
                <w:szCs w:val="20"/>
                <w:color w:val="auto"/>
              </w:rPr>
            </w:pPr>
            <w:r>
              <w:rPr>
                <w:rFonts w:ascii="Times New Roman" w:cs="Times New Roman" w:eastAsia="Times New Roman" w:hAnsi="Times New Roman"/>
                <w:sz w:val="18"/>
                <w:szCs w:val="18"/>
                <w:color w:val="auto"/>
              </w:rPr>
              <w:t>/</w:t>
            </w:r>
          </w:p>
        </w:tc>
        <w:tc>
          <w:tcPr>
            <w:tcW w:w="50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100" w:type="dxa"/>
            <w:vAlign w:val="bottom"/>
          </w:tcPr>
          <w:p>
            <w:pPr>
              <w:spacing w:after="0"/>
              <w:rPr>
                <w:sz w:val="10"/>
                <w:szCs w:val="10"/>
                <w:color w:val="auto"/>
              </w:rPr>
            </w:pPr>
          </w:p>
        </w:tc>
        <w:tc>
          <w:tcPr>
            <w:tcW w:w="1240" w:type="dxa"/>
            <w:vAlign w:val="bottom"/>
            <w:gridSpan w:val="3"/>
            <w:vMerge w:val="restart"/>
          </w:tcPr>
          <w:p>
            <w:pPr>
              <w:jc w:val="center"/>
              <w:spacing w:after="0" w:line="206" w:lineRule="exact"/>
              <w:rPr>
                <w:sz w:val="20"/>
                <w:szCs w:val="20"/>
                <w:color w:val="auto"/>
              </w:rPr>
            </w:pPr>
            <w:r>
              <w:rPr>
                <w:rFonts w:ascii="宋体" w:cs="宋体" w:eastAsia="宋体" w:hAnsi="宋体"/>
                <w:sz w:val="18"/>
                <w:szCs w:val="18"/>
                <w:color w:val="auto"/>
                <w:w w:val="99"/>
              </w:rPr>
              <w:t>批准时间</w:t>
            </w:r>
          </w:p>
        </w:tc>
        <w:tc>
          <w:tcPr>
            <w:tcW w:w="140" w:type="dxa"/>
            <w:vAlign w:val="bottom"/>
            <w:tcBorders>
              <w:right w:val="single" w:sz="8" w:color="auto"/>
            </w:tcBorders>
          </w:tcPr>
          <w:p>
            <w:pPr>
              <w:spacing w:after="0"/>
              <w:rPr>
                <w:sz w:val="10"/>
                <w:szCs w:val="10"/>
                <w:color w:val="auto"/>
              </w:rPr>
            </w:pPr>
          </w:p>
        </w:tc>
        <w:tc>
          <w:tcPr>
            <w:tcW w:w="580" w:type="dxa"/>
            <w:vAlign w:val="bottom"/>
          </w:tcPr>
          <w:p>
            <w:pPr>
              <w:spacing w:after="0"/>
              <w:rPr>
                <w:sz w:val="10"/>
                <w:szCs w:val="10"/>
                <w:color w:val="auto"/>
              </w:rPr>
            </w:pPr>
          </w:p>
        </w:tc>
        <w:tc>
          <w:tcPr>
            <w:tcW w:w="460" w:type="dxa"/>
            <w:vAlign w:val="bottom"/>
            <w:gridSpan w:val="2"/>
            <w:vMerge w:val="restart"/>
          </w:tcPr>
          <w:p>
            <w:pPr>
              <w:jc w:val="center"/>
              <w:spacing w:after="0"/>
              <w:rPr>
                <w:sz w:val="20"/>
                <w:szCs w:val="20"/>
                <w:color w:val="auto"/>
              </w:rPr>
            </w:pPr>
            <w:r>
              <w:rPr>
                <w:rFonts w:ascii="Times New Roman" w:cs="Times New Roman" w:eastAsia="Times New Roman" w:hAnsi="Times New Roman"/>
                <w:sz w:val="18"/>
                <w:szCs w:val="18"/>
                <w:color w:val="auto"/>
              </w:rPr>
              <w:t>/</w:t>
            </w:r>
          </w:p>
        </w:tc>
        <w:tc>
          <w:tcPr>
            <w:tcW w:w="6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4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38"/>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项目</w:t>
            </w:r>
          </w:p>
        </w:tc>
        <w:tc>
          <w:tcPr>
            <w:tcW w:w="1880" w:type="dxa"/>
            <w:vAlign w:val="bottom"/>
            <w:tcBorders>
              <w:bottom w:val="single" w:sz="8" w:color="auto"/>
              <w:right w:val="single" w:sz="8" w:color="auto"/>
            </w:tcBorders>
            <w:gridSpan w:val="5"/>
            <w:vMerge w:val="continue"/>
          </w:tcPr>
          <w:p>
            <w:pPr>
              <w:spacing w:after="0"/>
              <w:rPr>
                <w:sz w:val="12"/>
                <w:szCs w:val="12"/>
                <w:color w:val="auto"/>
              </w:rPr>
            </w:pPr>
          </w:p>
        </w:tc>
        <w:tc>
          <w:tcPr>
            <w:tcW w:w="940" w:type="dxa"/>
            <w:vAlign w:val="bottom"/>
            <w:tcBorders>
              <w:bottom w:val="single" w:sz="8" w:color="auto"/>
            </w:tcBorders>
          </w:tcPr>
          <w:p>
            <w:pPr>
              <w:spacing w:after="0"/>
              <w:rPr>
                <w:sz w:val="12"/>
                <w:szCs w:val="12"/>
                <w:color w:val="auto"/>
              </w:rPr>
            </w:pPr>
          </w:p>
        </w:tc>
        <w:tc>
          <w:tcPr>
            <w:tcW w:w="80" w:type="dxa"/>
            <w:vAlign w:val="bottom"/>
            <w:tcBorders>
              <w:bottom w:val="single" w:sz="8" w:color="auto"/>
            </w:tcBorders>
          </w:tcPr>
          <w:p>
            <w:pPr>
              <w:spacing w:after="0"/>
              <w:rPr>
                <w:sz w:val="12"/>
                <w:szCs w:val="12"/>
                <w:color w:val="auto"/>
              </w:rPr>
            </w:pPr>
          </w:p>
        </w:tc>
        <w:tc>
          <w:tcPr>
            <w:tcW w:w="860" w:type="dxa"/>
            <w:vAlign w:val="bottom"/>
            <w:tcBorders>
              <w:bottom w:val="single" w:sz="8" w:color="auto"/>
            </w:tcBorders>
          </w:tcPr>
          <w:p>
            <w:pPr>
              <w:spacing w:after="0"/>
              <w:rPr>
                <w:sz w:val="12"/>
                <w:szCs w:val="12"/>
                <w:color w:val="auto"/>
              </w:rPr>
            </w:pPr>
          </w:p>
        </w:tc>
        <w:tc>
          <w:tcPr>
            <w:tcW w:w="80" w:type="dxa"/>
            <w:vAlign w:val="bottom"/>
            <w:tcBorders>
              <w:bottom w:val="single" w:sz="8" w:color="auto"/>
            </w:tcBorders>
          </w:tcPr>
          <w:p>
            <w:pPr>
              <w:spacing w:after="0"/>
              <w:rPr>
                <w:sz w:val="12"/>
                <w:szCs w:val="12"/>
                <w:color w:val="auto"/>
              </w:rPr>
            </w:pPr>
          </w:p>
        </w:tc>
        <w:tc>
          <w:tcPr>
            <w:tcW w:w="900" w:type="dxa"/>
            <w:vAlign w:val="bottom"/>
            <w:tcBorders>
              <w:bottom w:val="single" w:sz="8" w:color="auto"/>
            </w:tcBorders>
            <w:gridSpan w:val="3"/>
            <w:vMerge w:val="continue"/>
          </w:tcPr>
          <w:p>
            <w:pPr>
              <w:spacing w:after="0"/>
              <w:rPr>
                <w:sz w:val="12"/>
                <w:szCs w:val="12"/>
                <w:color w:val="auto"/>
              </w:rPr>
            </w:pPr>
          </w:p>
        </w:tc>
        <w:tc>
          <w:tcPr>
            <w:tcW w:w="20" w:type="dxa"/>
            <w:vAlign w:val="bottom"/>
            <w:tcBorders>
              <w:bottom w:val="single" w:sz="8" w:color="auto"/>
            </w:tcBorders>
          </w:tcPr>
          <w:p>
            <w:pPr>
              <w:spacing w:after="0"/>
              <w:rPr>
                <w:sz w:val="12"/>
                <w:szCs w:val="12"/>
                <w:color w:val="auto"/>
              </w:rPr>
            </w:pPr>
          </w:p>
        </w:tc>
        <w:tc>
          <w:tcPr>
            <w:tcW w:w="80" w:type="dxa"/>
            <w:vAlign w:val="bottom"/>
            <w:tcBorders>
              <w:bottom w:val="single" w:sz="8" w:color="auto"/>
            </w:tcBorders>
          </w:tcPr>
          <w:p>
            <w:pPr>
              <w:spacing w:after="0"/>
              <w:rPr>
                <w:sz w:val="12"/>
                <w:szCs w:val="12"/>
                <w:color w:val="auto"/>
              </w:rPr>
            </w:pPr>
          </w:p>
        </w:tc>
        <w:tc>
          <w:tcPr>
            <w:tcW w:w="200" w:type="dxa"/>
            <w:vAlign w:val="bottom"/>
            <w:tcBorders>
              <w:bottom w:val="single" w:sz="8" w:color="auto"/>
            </w:tcBorders>
          </w:tcPr>
          <w:p>
            <w:pPr>
              <w:spacing w:after="0"/>
              <w:rPr>
                <w:sz w:val="12"/>
                <w:szCs w:val="12"/>
                <w:color w:val="auto"/>
              </w:rPr>
            </w:pPr>
          </w:p>
        </w:tc>
        <w:tc>
          <w:tcPr>
            <w:tcW w:w="60" w:type="dxa"/>
            <w:vAlign w:val="bottom"/>
            <w:tcBorders>
              <w:bottom w:val="single" w:sz="8" w:color="auto"/>
            </w:tcBorders>
          </w:tcPr>
          <w:p>
            <w:pPr>
              <w:spacing w:after="0"/>
              <w:rPr>
                <w:sz w:val="12"/>
                <w:szCs w:val="12"/>
                <w:color w:val="auto"/>
              </w:rPr>
            </w:pPr>
          </w:p>
        </w:tc>
        <w:tc>
          <w:tcPr>
            <w:tcW w:w="340" w:type="dxa"/>
            <w:vAlign w:val="bottom"/>
            <w:tcBorders>
              <w:bottom w:val="single" w:sz="8" w:color="auto"/>
            </w:tcBorders>
          </w:tcPr>
          <w:p>
            <w:pPr>
              <w:spacing w:after="0"/>
              <w:rPr>
                <w:sz w:val="12"/>
                <w:szCs w:val="12"/>
                <w:color w:val="auto"/>
              </w:rPr>
            </w:pPr>
          </w:p>
        </w:tc>
        <w:tc>
          <w:tcPr>
            <w:tcW w:w="480" w:type="dxa"/>
            <w:vAlign w:val="bottom"/>
            <w:tcBorders>
              <w:bottom w:val="single" w:sz="8" w:color="auto"/>
            </w:tcBorders>
          </w:tcPr>
          <w:p>
            <w:pPr>
              <w:spacing w:after="0"/>
              <w:rPr>
                <w:sz w:val="12"/>
                <w:szCs w:val="12"/>
                <w:color w:val="auto"/>
              </w:rPr>
            </w:pPr>
          </w:p>
        </w:tc>
        <w:tc>
          <w:tcPr>
            <w:tcW w:w="300" w:type="dxa"/>
            <w:vAlign w:val="bottom"/>
            <w:tcBorders>
              <w:bottom w:val="single" w:sz="8" w:color="auto"/>
            </w:tcBorders>
          </w:tcPr>
          <w:p>
            <w:pPr>
              <w:spacing w:after="0"/>
              <w:rPr>
                <w:sz w:val="12"/>
                <w:szCs w:val="12"/>
                <w:color w:val="auto"/>
              </w:rPr>
            </w:pPr>
          </w:p>
        </w:tc>
        <w:tc>
          <w:tcPr>
            <w:tcW w:w="260" w:type="dxa"/>
            <w:vAlign w:val="bottom"/>
            <w:tcBorders>
              <w:bottom w:val="single" w:sz="8" w:color="auto"/>
            </w:tcBorders>
          </w:tcPr>
          <w:p>
            <w:pPr>
              <w:spacing w:after="0"/>
              <w:rPr>
                <w:sz w:val="12"/>
                <w:szCs w:val="12"/>
                <w:color w:val="auto"/>
              </w:rPr>
            </w:pPr>
          </w:p>
        </w:tc>
        <w:tc>
          <w:tcPr>
            <w:tcW w:w="440" w:type="dxa"/>
            <w:vAlign w:val="bottom"/>
            <w:tcBorders>
              <w:bottom w:val="single" w:sz="8" w:color="auto"/>
              <w:right w:val="single" w:sz="8" w:color="auto"/>
            </w:tcBorders>
          </w:tcPr>
          <w:p>
            <w:pPr>
              <w:spacing w:after="0"/>
              <w:rPr>
                <w:sz w:val="12"/>
                <w:szCs w:val="12"/>
                <w:color w:val="auto"/>
              </w:rPr>
            </w:pPr>
          </w:p>
        </w:tc>
        <w:tc>
          <w:tcPr>
            <w:tcW w:w="2120" w:type="dxa"/>
            <w:vAlign w:val="bottom"/>
            <w:tcBorders>
              <w:bottom w:val="single" w:sz="8" w:color="auto"/>
              <w:right w:val="single" w:sz="8" w:color="auto"/>
            </w:tcBorders>
            <w:gridSpan w:val="2"/>
            <w:vMerge w:val="continue"/>
          </w:tcPr>
          <w:p>
            <w:pPr>
              <w:spacing w:after="0"/>
              <w:rPr>
                <w:sz w:val="12"/>
                <w:szCs w:val="12"/>
                <w:color w:val="auto"/>
              </w:rPr>
            </w:pPr>
          </w:p>
        </w:tc>
        <w:tc>
          <w:tcPr>
            <w:tcW w:w="1300" w:type="dxa"/>
            <w:vAlign w:val="bottom"/>
            <w:tcBorders>
              <w:bottom w:val="single" w:sz="8" w:color="auto"/>
            </w:tcBorders>
            <w:gridSpan w:val="3"/>
            <w:vMerge w:val="continue"/>
          </w:tcPr>
          <w:p>
            <w:pPr>
              <w:spacing w:after="0"/>
              <w:rPr>
                <w:sz w:val="12"/>
                <w:szCs w:val="12"/>
                <w:color w:val="auto"/>
              </w:rPr>
            </w:pPr>
          </w:p>
        </w:tc>
        <w:tc>
          <w:tcPr>
            <w:tcW w:w="500" w:type="dxa"/>
            <w:vAlign w:val="bottom"/>
            <w:tcBorders>
              <w:bottom w:val="single" w:sz="8" w:color="auto"/>
            </w:tcBorders>
          </w:tcPr>
          <w:p>
            <w:pPr>
              <w:spacing w:after="0"/>
              <w:rPr>
                <w:sz w:val="12"/>
                <w:szCs w:val="12"/>
                <w:color w:val="auto"/>
              </w:rPr>
            </w:pPr>
          </w:p>
        </w:tc>
        <w:tc>
          <w:tcPr>
            <w:tcW w:w="140" w:type="dxa"/>
            <w:vAlign w:val="bottom"/>
            <w:tcBorders>
              <w:bottom w:val="single" w:sz="8" w:color="auto"/>
            </w:tcBorders>
          </w:tcPr>
          <w:p>
            <w:pPr>
              <w:spacing w:after="0"/>
              <w:rPr>
                <w:sz w:val="12"/>
                <w:szCs w:val="12"/>
                <w:color w:val="auto"/>
              </w:rPr>
            </w:pPr>
          </w:p>
        </w:tc>
        <w:tc>
          <w:tcPr>
            <w:tcW w:w="200" w:type="dxa"/>
            <w:vAlign w:val="bottom"/>
            <w:tcBorders>
              <w:bottom w:val="single" w:sz="8" w:color="auto"/>
              <w:right w:val="single" w:sz="8" w:color="auto"/>
            </w:tcBorders>
          </w:tcPr>
          <w:p>
            <w:pPr>
              <w:spacing w:after="0"/>
              <w:rPr>
                <w:sz w:val="12"/>
                <w:szCs w:val="12"/>
                <w:color w:val="auto"/>
              </w:rPr>
            </w:pPr>
          </w:p>
        </w:tc>
        <w:tc>
          <w:tcPr>
            <w:tcW w:w="100" w:type="dxa"/>
            <w:vAlign w:val="bottom"/>
            <w:tcBorders>
              <w:bottom w:val="single" w:sz="8" w:color="auto"/>
            </w:tcBorders>
          </w:tcPr>
          <w:p>
            <w:pPr>
              <w:spacing w:after="0"/>
              <w:rPr>
                <w:sz w:val="12"/>
                <w:szCs w:val="12"/>
                <w:color w:val="auto"/>
              </w:rPr>
            </w:pPr>
          </w:p>
        </w:tc>
        <w:tc>
          <w:tcPr>
            <w:tcW w:w="1240" w:type="dxa"/>
            <w:vAlign w:val="bottom"/>
            <w:tcBorders>
              <w:bottom w:val="single" w:sz="8" w:color="auto"/>
            </w:tcBorders>
            <w:gridSpan w:val="3"/>
            <w:vMerge w:val="continue"/>
          </w:tcPr>
          <w:p>
            <w:pPr>
              <w:spacing w:after="0"/>
              <w:rPr>
                <w:sz w:val="12"/>
                <w:szCs w:val="12"/>
                <w:color w:val="auto"/>
              </w:rPr>
            </w:pPr>
          </w:p>
        </w:tc>
        <w:tc>
          <w:tcPr>
            <w:tcW w:w="140" w:type="dxa"/>
            <w:vAlign w:val="bottom"/>
            <w:tcBorders>
              <w:bottom w:val="single" w:sz="8" w:color="auto"/>
              <w:right w:val="single" w:sz="8" w:color="auto"/>
            </w:tcBorders>
          </w:tcPr>
          <w:p>
            <w:pPr>
              <w:spacing w:after="0"/>
              <w:rPr>
                <w:sz w:val="12"/>
                <w:szCs w:val="12"/>
                <w:color w:val="auto"/>
              </w:rPr>
            </w:pPr>
          </w:p>
        </w:tc>
        <w:tc>
          <w:tcPr>
            <w:tcW w:w="580" w:type="dxa"/>
            <w:vAlign w:val="bottom"/>
            <w:tcBorders>
              <w:bottom w:val="single" w:sz="8" w:color="auto"/>
            </w:tcBorders>
          </w:tcPr>
          <w:p>
            <w:pPr>
              <w:spacing w:after="0"/>
              <w:rPr>
                <w:sz w:val="12"/>
                <w:szCs w:val="12"/>
                <w:color w:val="auto"/>
              </w:rPr>
            </w:pPr>
          </w:p>
        </w:tc>
        <w:tc>
          <w:tcPr>
            <w:tcW w:w="460" w:type="dxa"/>
            <w:vAlign w:val="bottom"/>
            <w:tcBorders>
              <w:bottom w:val="single" w:sz="8" w:color="auto"/>
            </w:tcBorders>
            <w:gridSpan w:val="2"/>
            <w:vMerge w:val="continue"/>
          </w:tcPr>
          <w:p>
            <w:pPr>
              <w:spacing w:after="0"/>
              <w:rPr>
                <w:sz w:val="12"/>
                <w:szCs w:val="12"/>
                <w:color w:val="auto"/>
              </w:rPr>
            </w:pPr>
          </w:p>
        </w:tc>
        <w:tc>
          <w:tcPr>
            <w:tcW w:w="60" w:type="dxa"/>
            <w:vAlign w:val="bottom"/>
            <w:tcBorders>
              <w:bottom w:val="single" w:sz="8" w:color="auto"/>
            </w:tcBorders>
          </w:tcPr>
          <w:p>
            <w:pPr>
              <w:spacing w:after="0"/>
              <w:rPr>
                <w:sz w:val="12"/>
                <w:szCs w:val="12"/>
                <w:color w:val="auto"/>
              </w:rPr>
            </w:pPr>
          </w:p>
        </w:tc>
        <w:tc>
          <w:tcPr>
            <w:tcW w:w="140" w:type="dxa"/>
            <w:vAlign w:val="bottom"/>
            <w:tcBorders>
              <w:bottom w:val="single" w:sz="8" w:color="auto"/>
            </w:tcBorders>
          </w:tcPr>
          <w:p>
            <w:pPr>
              <w:spacing w:after="0"/>
              <w:rPr>
                <w:sz w:val="12"/>
                <w:szCs w:val="12"/>
                <w:color w:val="auto"/>
              </w:rPr>
            </w:pPr>
          </w:p>
        </w:tc>
        <w:tc>
          <w:tcPr>
            <w:tcW w:w="420" w:type="dxa"/>
            <w:vAlign w:val="bottom"/>
            <w:tcBorders>
              <w:bottom w:val="single" w:sz="8" w:color="auto"/>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41"/>
        </w:trPr>
        <w:tc>
          <w:tcPr>
            <w:tcW w:w="400" w:type="dxa"/>
            <w:vAlign w:val="bottom"/>
            <w:tcBorders>
              <w:left w:val="single" w:sz="8" w:color="auto"/>
              <w:right w:val="single" w:sz="8" w:color="auto"/>
            </w:tcBorders>
            <w:gridSpan w:val="2"/>
            <w:vMerge w:val="continue"/>
          </w:tcPr>
          <w:p>
            <w:pPr>
              <w:spacing w:after="0"/>
              <w:rPr>
                <w:sz w:val="3"/>
                <w:szCs w:val="3"/>
                <w:color w:val="auto"/>
              </w:rPr>
            </w:pPr>
          </w:p>
        </w:tc>
        <w:tc>
          <w:tcPr>
            <w:tcW w:w="1880" w:type="dxa"/>
            <w:vAlign w:val="bottom"/>
            <w:tcBorders>
              <w:right w:val="single" w:sz="8" w:color="auto"/>
            </w:tcBorders>
            <w:gridSpan w:val="5"/>
            <w:vMerge w:val="restart"/>
          </w:tcPr>
          <w:p>
            <w:pPr>
              <w:jc w:val="center"/>
              <w:spacing w:after="0" w:line="206" w:lineRule="exact"/>
              <w:rPr>
                <w:sz w:val="20"/>
                <w:szCs w:val="20"/>
                <w:color w:val="auto"/>
              </w:rPr>
            </w:pPr>
            <w:r>
              <w:rPr>
                <w:rFonts w:ascii="宋体" w:cs="宋体" w:eastAsia="宋体" w:hAnsi="宋体"/>
                <w:sz w:val="18"/>
                <w:szCs w:val="18"/>
                <w:color w:val="auto"/>
                <w:w w:val="99"/>
              </w:rPr>
              <w:t>环保验收审批部门</w:t>
            </w:r>
          </w:p>
        </w:tc>
        <w:tc>
          <w:tcPr>
            <w:tcW w:w="940" w:type="dxa"/>
            <w:vAlign w:val="bottom"/>
          </w:tcPr>
          <w:p>
            <w:pPr>
              <w:spacing w:after="0"/>
              <w:rPr>
                <w:sz w:val="3"/>
                <w:szCs w:val="3"/>
                <w:color w:val="auto"/>
              </w:rPr>
            </w:pPr>
          </w:p>
        </w:tc>
        <w:tc>
          <w:tcPr>
            <w:tcW w:w="80" w:type="dxa"/>
            <w:vAlign w:val="bottom"/>
          </w:tcPr>
          <w:p>
            <w:pPr>
              <w:spacing w:after="0"/>
              <w:rPr>
                <w:sz w:val="3"/>
                <w:szCs w:val="3"/>
                <w:color w:val="auto"/>
              </w:rPr>
            </w:pPr>
          </w:p>
        </w:tc>
        <w:tc>
          <w:tcPr>
            <w:tcW w:w="860" w:type="dxa"/>
            <w:vAlign w:val="bottom"/>
          </w:tcPr>
          <w:p>
            <w:pPr>
              <w:spacing w:after="0"/>
              <w:rPr>
                <w:sz w:val="3"/>
                <w:szCs w:val="3"/>
                <w:color w:val="auto"/>
              </w:rPr>
            </w:pPr>
          </w:p>
        </w:tc>
        <w:tc>
          <w:tcPr>
            <w:tcW w:w="80" w:type="dxa"/>
            <w:vAlign w:val="bottom"/>
          </w:tcPr>
          <w:p>
            <w:pPr>
              <w:spacing w:after="0"/>
              <w:rPr>
                <w:sz w:val="3"/>
                <w:szCs w:val="3"/>
                <w:color w:val="auto"/>
              </w:rPr>
            </w:pPr>
          </w:p>
        </w:tc>
        <w:tc>
          <w:tcPr>
            <w:tcW w:w="900" w:type="dxa"/>
            <w:vAlign w:val="bottom"/>
            <w:gridSpan w:val="3"/>
            <w:vMerge w:val="restart"/>
          </w:tcPr>
          <w:p>
            <w:pPr>
              <w:jc w:val="center"/>
              <w:ind w:left="90"/>
              <w:spacing w:after="0"/>
              <w:rPr>
                <w:sz w:val="20"/>
                <w:szCs w:val="20"/>
                <w:color w:val="auto"/>
              </w:rPr>
            </w:pPr>
            <w:r>
              <w:rPr>
                <w:rFonts w:ascii="Times New Roman" w:cs="Times New Roman" w:eastAsia="Times New Roman" w:hAnsi="Times New Roman"/>
                <w:sz w:val="18"/>
                <w:szCs w:val="18"/>
                <w:color w:val="auto"/>
                <w:w w:val="78"/>
              </w:rPr>
              <w:t>/</w:t>
            </w:r>
          </w:p>
        </w:tc>
        <w:tc>
          <w:tcPr>
            <w:tcW w:w="20" w:type="dxa"/>
            <w:vAlign w:val="bottom"/>
          </w:tcPr>
          <w:p>
            <w:pPr>
              <w:spacing w:after="0"/>
              <w:rPr>
                <w:sz w:val="3"/>
                <w:szCs w:val="3"/>
                <w:color w:val="auto"/>
              </w:rPr>
            </w:pPr>
          </w:p>
        </w:tc>
        <w:tc>
          <w:tcPr>
            <w:tcW w:w="80" w:type="dxa"/>
            <w:vAlign w:val="bottom"/>
          </w:tcPr>
          <w:p>
            <w:pPr>
              <w:spacing w:after="0"/>
              <w:rPr>
                <w:sz w:val="3"/>
                <w:szCs w:val="3"/>
                <w:color w:val="auto"/>
              </w:rPr>
            </w:pPr>
          </w:p>
        </w:tc>
        <w:tc>
          <w:tcPr>
            <w:tcW w:w="200" w:type="dxa"/>
            <w:vAlign w:val="bottom"/>
          </w:tcPr>
          <w:p>
            <w:pPr>
              <w:spacing w:after="0"/>
              <w:rPr>
                <w:sz w:val="3"/>
                <w:szCs w:val="3"/>
                <w:color w:val="auto"/>
              </w:rPr>
            </w:pPr>
          </w:p>
        </w:tc>
        <w:tc>
          <w:tcPr>
            <w:tcW w:w="60" w:type="dxa"/>
            <w:vAlign w:val="bottom"/>
          </w:tcPr>
          <w:p>
            <w:pPr>
              <w:spacing w:after="0"/>
              <w:rPr>
                <w:sz w:val="3"/>
                <w:szCs w:val="3"/>
                <w:color w:val="auto"/>
              </w:rPr>
            </w:pPr>
          </w:p>
        </w:tc>
        <w:tc>
          <w:tcPr>
            <w:tcW w:w="340" w:type="dxa"/>
            <w:vAlign w:val="bottom"/>
          </w:tcPr>
          <w:p>
            <w:pPr>
              <w:spacing w:after="0"/>
              <w:rPr>
                <w:sz w:val="3"/>
                <w:szCs w:val="3"/>
                <w:color w:val="auto"/>
              </w:rPr>
            </w:pPr>
          </w:p>
        </w:tc>
        <w:tc>
          <w:tcPr>
            <w:tcW w:w="480" w:type="dxa"/>
            <w:vAlign w:val="bottom"/>
          </w:tcPr>
          <w:p>
            <w:pPr>
              <w:spacing w:after="0"/>
              <w:rPr>
                <w:sz w:val="3"/>
                <w:szCs w:val="3"/>
                <w:color w:val="auto"/>
              </w:rPr>
            </w:pPr>
          </w:p>
        </w:tc>
        <w:tc>
          <w:tcPr>
            <w:tcW w:w="300" w:type="dxa"/>
            <w:vAlign w:val="bottom"/>
          </w:tcPr>
          <w:p>
            <w:pPr>
              <w:spacing w:after="0"/>
              <w:rPr>
                <w:sz w:val="3"/>
                <w:szCs w:val="3"/>
                <w:color w:val="auto"/>
              </w:rPr>
            </w:pPr>
          </w:p>
        </w:tc>
        <w:tc>
          <w:tcPr>
            <w:tcW w:w="260" w:type="dxa"/>
            <w:vAlign w:val="bottom"/>
          </w:tcPr>
          <w:p>
            <w:pPr>
              <w:spacing w:after="0"/>
              <w:rPr>
                <w:sz w:val="3"/>
                <w:szCs w:val="3"/>
                <w:color w:val="auto"/>
              </w:rPr>
            </w:pPr>
          </w:p>
        </w:tc>
        <w:tc>
          <w:tcPr>
            <w:tcW w:w="440" w:type="dxa"/>
            <w:vAlign w:val="bottom"/>
            <w:tcBorders>
              <w:right w:val="single" w:sz="8" w:color="auto"/>
            </w:tcBorders>
          </w:tcPr>
          <w:p>
            <w:pPr>
              <w:spacing w:after="0"/>
              <w:rPr>
                <w:sz w:val="3"/>
                <w:szCs w:val="3"/>
                <w:color w:val="auto"/>
              </w:rPr>
            </w:pPr>
          </w:p>
        </w:tc>
        <w:tc>
          <w:tcPr>
            <w:tcW w:w="212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批准文号</w:t>
            </w:r>
          </w:p>
        </w:tc>
        <w:tc>
          <w:tcPr>
            <w:tcW w:w="1300" w:type="dxa"/>
            <w:vAlign w:val="bottom"/>
            <w:gridSpan w:val="3"/>
            <w:vMerge w:val="restart"/>
          </w:tcPr>
          <w:p>
            <w:pPr>
              <w:jc w:val="center"/>
              <w:ind w:left="710"/>
              <w:spacing w:after="0"/>
              <w:rPr>
                <w:sz w:val="20"/>
                <w:szCs w:val="20"/>
                <w:color w:val="auto"/>
              </w:rPr>
            </w:pPr>
            <w:r>
              <w:rPr>
                <w:rFonts w:ascii="Times New Roman" w:cs="Times New Roman" w:eastAsia="Times New Roman" w:hAnsi="Times New Roman"/>
                <w:sz w:val="18"/>
                <w:szCs w:val="18"/>
                <w:color w:val="auto"/>
              </w:rPr>
              <w:t>/</w:t>
            </w:r>
          </w:p>
        </w:tc>
        <w:tc>
          <w:tcPr>
            <w:tcW w:w="500" w:type="dxa"/>
            <w:vAlign w:val="bottom"/>
          </w:tcPr>
          <w:p>
            <w:pPr>
              <w:spacing w:after="0"/>
              <w:rPr>
                <w:sz w:val="3"/>
                <w:szCs w:val="3"/>
                <w:color w:val="auto"/>
              </w:rPr>
            </w:pPr>
          </w:p>
        </w:tc>
        <w:tc>
          <w:tcPr>
            <w:tcW w:w="140" w:type="dxa"/>
            <w:vAlign w:val="bottom"/>
          </w:tcPr>
          <w:p>
            <w:pPr>
              <w:spacing w:after="0"/>
              <w:rPr>
                <w:sz w:val="3"/>
                <w:szCs w:val="3"/>
                <w:color w:val="auto"/>
              </w:rPr>
            </w:pPr>
          </w:p>
        </w:tc>
        <w:tc>
          <w:tcPr>
            <w:tcW w:w="200" w:type="dxa"/>
            <w:vAlign w:val="bottom"/>
            <w:tcBorders>
              <w:right w:val="single" w:sz="8" w:color="auto"/>
            </w:tcBorders>
          </w:tcPr>
          <w:p>
            <w:pPr>
              <w:spacing w:after="0"/>
              <w:rPr>
                <w:sz w:val="3"/>
                <w:szCs w:val="3"/>
                <w:color w:val="auto"/>
              </w:rPr>
            </w:pPr>
          </w:p>
        </w:tc>
        <w:tc>
          <w:tcPr>
            <w:tcW w:w="100" w:type="dxa"/>
            <w:vAlign w:val="bottom"/>
          </w:tcPr>
          <w:p>
            <w:pPr>
              <w:spacing w:after="0"/>
              <w:rPr>
                <w:sz w:val="3"/>
                <w:szCs w:val="3"/>
                <w:color w:val="auto"/>
              </w:rPr>
            </w:pPr>
          </w:p>
        </w:tc>
        <w:tc>
          <w:tcPr>
            <w:tcW w:w="1240" w:type="dxa"/>
            <w:vAlign w:val="bottom"/>
            <w:gridSpan w:val="3"/>
            <w:vMerge w:val="restart"/>
          </w:tcPr>
          <w:p>
            <w:pPr>
              <w:jc w:val="center"/>
              <w:spacing w:after="0" w:line="206" w:lineRule="exact"/>
              <w:rPr>
                <w:sz w:val="20"/>
                <w:szCs w:val="20"/>
                <w:color w:val="auto"/>
              </w:rPr>
            </w:pPr>
            <w:r>
              <w:rPr>
                <w:rFonts w:ascii="宋体" w:cs="宋体" w:eastAsia="宋体" w:hAnsi="宋体"/>
                <w:sz w:val="18"/>
                <w:szCs w:val="18"/>
                <w:color w:val="auto"/>
                <w:w w:val="99"/>
              </w:rPr>
              <w:t>批准时间</w:t>
            </w:r>
          </w:p>
        </w:tc>
        <w:tc>
          <w:tcPr>
            <w:tcW w:w="140" w:type="dxa"/>
            <w:vAlign w:val="bottom"/>
            <w:tcBorders>
              <w:right w:val="single" w:sz="8" w:color="auto"/>
            </w:tcBorders>
          </w:tcPr>
          <w:p>
            <w:pPr>
              <w:spacing w:after="0"/>
              <w:rPr>
                <w:sz w:val="3"/>
                <w:szCs w:val="3"/>
                <w:color w:val="auto"/>
              </w:rPr>
            </w:pPr>
          </w:p>
        </w:tc>
        <w:tc>
          <w:tcPr>
            <w:tcW w:w="580" w:type="dxa"/>
            <w:vAlign w:val="bottom"/>
          </w:tcPr>
          <w:p>
            <w:pPr>
              <w:spacing w:after="0"/>
              <w:rPr>
                <w:sz w:val="3"/>
                <w:szCs w:val="3"/>
                <w:color w:val="auto"/>
              </w:rPr>
            </w:pPr>
          </w:p>
        </w:tc>
        <w:tc>
          <w:tcPr>
            <w:tcW w:w="460" w:type="dxa"/>
            <w:vAlign w:val="bottom"/>
            <w:gridSpan w:val="2"/>
            <w:vMerge w:val="restart"/>
          </w:tcPr>
          <w:p>
            <w:pPr>
              <w:jc w:val="center"/>
              <w:spacing w:after="0"/>
              <w:rPr>
                <w:sz w:val="20"/>
                <w:szCs w:val="20"/>
                <w:color w:val="auto"/>
              </w:rPr>
            </w:pPr>
            <w:r>
              <w:rPr>
                <w:rFonts w:ascii="Times New Roman" w:cs="Times New Roman" w:eastAsia="Times New Roman" w:hAnsi="Times New Roman"/>
                <w:sz w:val="18"/>
                <w:szCs w:val="18"/>
                <w:color w:val="auto"/>
              </w:rPr>
              <w:t>/</w:t>
            </w:r>
          </w:p>
        </w:tc>
        <w:tc>
          <w:tcPr>
            <w:tcW w:w="60" w:type="dxa"/>
            <w:vAlign w:val="bottom"/>
          </w:tcPr>
          <w:p>
            <w:pPr>
              <w:spacing w:after="0"/>
              <w:rPr>
                <w:sz w:val="3"/>
                <w:szCs w:val="3"/>
                <w:color w:val="auto"/>
              </w:rPr>
            </w:pPr>
          </w:p>
        </w:tc>
        <w:tc>
          <w:tcPr>
            <w:tcW w:w="140" w:type="dxa"/>
            <w:vAlign w:val="bottom"/>
          </w:tcPr>
          <w:p>
            <w:pPr>
              <w:spacing w:after="0"/>
              <w:rPr>
                <w:sz w:val="3"/>
                <w:szCs w:val="3"/>
                <w:color w:val="auto"/>
              </w:rPr>
            </w:pPr>
          </w:p>
        </w:tc>
        <w:tc>
          <w:tcPr>
            <w:tcW w:w="420" w:type="dxa"/>
            <w:vAlign w:val="bottom"/>
            <w:tcBorders>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17"/>
        </w:trPr>
        <w:tc>
          <w:tcPr>
            <w:tcW w:w="360" w:type="dxa"/>
            <w:vAlign w:val="bottom"/>
            <w:tcBorders>
              <w:left w:val="single" w:sz="8" w:color="auto"/>
            </w:tcBorders>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1880" w:type="dxa"/>
            <w:vAlign w:val="bottom"/>
            <w:tcBorders>
              <w:bottom w:val="single" w:sz="8" w:color="auto"/>
              <w:right w:val="single" w:sz="8" w:color="auto"/>
            </w:tcBorders>
            <w:gridSpan w:val="5"/>
            <w:vMerge w:val="continue"/>
          </w:tcPr>
          <w:p>
            <w:pPr>
              <w:spacing w:after="0"/>
              <w:rPr>
                <w:sz w:val="18"/>
                <w:szCs w:val="18"/>
                <w:color w:val="auto"/>
              </w:rPr>
            </w:pPr>
          </w:p>
        </w:tc>
        <w:tc>
          <w:tcPr>
            <w:tcW w:w="940" w:type="dxa"/>
            <w:vAlign w:val="bottom"/>
            <w:tcBorders>
              <w:bottom w:val="single" w:sz="8" w:color="auto"/>
            </w:tcBorders>
          </w:tcPr>
          <w:p>
            <w:pPr>
              <w:spacing w:after="0"/>
              <w:rPr>
                <w:sz w:val="18"/>
                <w:szCs w:val="18"/>
                <w:color w:val="auto"/>
              </w:rPr>
            </w:pPr>
          </w:p>
        </w:tc>
        <w:tc>
          <w:tcPr>
            <w:tcW w:w="80" w:type="dxa"/>
            <w:vAlign w:val="bottom"/>
            <w:tcBorders>
              <w:bottom w:val="single" w:sz="8" w:color="auto"/>
            </w:tcBorders>
          </w:tcPr>
          <w:p>
            <w:pPr>
              <w:spacing w:after="0"/>
              <w:rPr>
                <w:sz w:val="18"/>
                <w:szCs w:val="18"/>
                <w:color w:val="auto"/>
              </w:rPr>
            </w:pPr>
          </w:p>
        </w:tc>
        <w:tc>
          <w:tcPr>
            <w:tcW w:w="860" w:type="dxa"/>
            <w:vAlign w:val="bottom"/>
            <w:tcBorders>
              <w:bottom w:val="single" w:sz="8" w:color="auto"/>
            </w:tcBorders>
          </w:tcPr>
          <w:p>
            <w:pPr>
              <w:spacing w:after="0"/>
              <w:rPr>
                <w:sz w:val="18"/>
                <w:szCs w:val="18"/>
                <w:color w:val="auto"/>
              </w:rPr>
            </w:pPr>
          </w:p>
        </w:tc>
        <w:tc>
          <w:tcPr>
            <w:tcW w:w="80" w:type="dxa"/>
            <w:vAlign w:val="bottom"/>
            <w:tcBorders>
              <w:bottom w:val="single" w:sz="8" w:color="auto"/>
            </w:tcBorders>
          </w:tcPr>
          <w:p>
            <w:pPr>
              <w:spacing w:after="0"/>
              <w:rPr>
                <w:sz w:val="18"/>
                <w:szCs w:val="18"/>
                <w:color w:val="auto"/>
              </w:rPr>
            </w:pPr>
          </w:p>
        </w:tc>
        <w:tc>
          <w:tcPr>
            <w:tcW w:w="900" w:type="dxa"/>
            <w:vAlign w:val="bottom"/>
            <w:tcBorders>
              <w:bottom w:val="single" w:sz="8" w:color="auto"/>
            </w:tcBorders>
            <w:gridSpan w:val="3"/>
            <w:vMerge w:val="continue"/>
          </w:tcPr>
          <w:p>
            <w:pPr>
              <w:spacing w:after="0"/>
              <w:rPr>
                <w:sz w:val="18"/>
                <w:szCs w:val="18"/>
                <w:color w:val="auto"/>
              </w:rPr>
            </w:pPr>
          </w:p>
        </w:tc>
        <w:tc>
          <w:tcPr>
            <w:tcW w:w="20" w:type="dxa"/>
            <w:vAlign w:val="bottom"/>
            <w:tcBorders>
              <w:bottom w:val="single" w:sz="8" w:color="auto"/>
            </w:tcBorders>
          </w:tcPr>
          <w:p>
            <w:pPr>
              <w:spacing w:after="0"/>
              <w:rPr>
                <w:sz w:val="18"/>
                <w:szCs w:val="18"/>
                <w:color w:val="auto"/>
              </w:rPr>
            </w:pPr>
          </w:p>
        </w:tc>
        <w:tc>
          <w:tcPr>
            <w:tcW w:w="80" w:type="dxa"/>
            <w:vAlign w:val="bottom"/>
            <w:tcBorders>
              <w:bottom w:val="single" w:sz="8" w:color="auto"/>
            </w:tcBorders>
          </w:tcPr>
          <w:p>
            <w:pPr>
              <w:spacing w:after="0"/>
              <w:rPr>
                <w:sz w:val="18"/>
                <w:szCs w:val="18"/>
                <w:color w:val="auto"/>
              </w:rPr>
            </w:pPr>
          </w:p>
        </w:tc>
        <w:tc>
          <w:tcPr>
            <w:tcW w:w="200" w:type="dxa"/>
            <w:vAlign w:val="bottom"/>
            <w:tcBorders>
              <w:bottom w:val="single" w:sz="8" w:color="auto"/>
            </w:tcBorders>
          </w:tcPr>
          <w:p>
            <w:pPr>
              <w:spacing w:after="0"/>
              <w:rPr>
                <w:sz w:val="18"/>
                <w:szCs w:val="18"/>
                <w:color w:val="auto"/>
              </w:rPr>
            </w:pPr>
          </w:p>
        </w:tc>
        <w:tc>
          <w:tcPr>
            <w:tcW w:w="60" w:type="dxa"/>
            <w:vAlign w:val="bottom"/>
            <w:tcBorders>
              <w:bottom w:val="single" w:sz="8" w:color="auto"/>
            </w:tcBorders>
          </w:tcPr>
          <w:p>
            <w:pPr>
              <w:spacing w:after="0"/>
              <w:rPr>
                <w:sz w:val="18"/>
                <w:szCs w:val="18"/>
                <w:color w:val="auto"/>
              </w:rPr>
            </w:pPr>
          </w:p>
        </w:tc>
        <w:tc>
          <w:tcPr>
            <w:tcW w:w="340" w:type="dxa"/>
            <w:vAlign w:val="bottom"/>
            <w:tcBorders>
              <w:bottom w:val="single" w:sz="8" w:color="auto"/>
            </w:tcBorders>
          </w:tcPr>
          <w:p>
            <w:pPr>
              <w:spacing w:after="0"/>
              <w:rPr>
                <w:sz w:val="18"/>
                <w:szCs w:val="18"/>
                <w:color w:val="auto"/>
              </w:rPr>
            </w:pPr>
          </w:p>
        </w:tc>
        <w:tc>
          <w:tcPr>
            <w:tcW w:w="480" w:type="dxa"/>
            <w:vAlign w:val="bottom"/>
            <w:tcBorders>
              <w:bottom w:val="single" w:sz="8" w:color="auto"/>
            </w:tcBorders>
          </w:tcPr>
          <w:p>
            <w:pPr>
              <w:spacing w:after="0"/>
              <w:rPr>
                <w:sz w:val="18"/>
                <w:szCs w:val="18"/>
                <w:color w:val="auto"/>
              </w:rPr>
            </w:pPr>
          </w:p>
        </w:tc>
        <w:tc>
          <w:tcPr>
            <w:tcW w:w="300" w:type="dxa"/>
            <w:vAlign w:val="bottom"/>
            <w:tcBorders>
              <w:bottom w:val="single" w:sz="8" w:color="auto"/>
            </w:tcBorders>
          </w:tcPr>
          <w:p>
            <w:pPr>
              <w:spacing w:after="0"/>
              <w:rPr>
                <w:sz w:val="18"/>
                <w:szCs w:val="18"/>
                <w:color w:val="auto"/>
              </w:rPr>
            </w:pPr>
          </w:p>
        </w:tc>
        <w:tc>
          <w:tcPr>
            <w:tcW w:w="260" w:type="dxa"/>
            <w:vAlign w:val="bottom"/>
            <w:tcBorders>
              <w:bottom w:val="single" w:sz="8" w:color="auto"/>
            </w:tcBorders>
          </w:tcPr>
          <w:p>
            <w:pPr>
              <w:spacing w:after="0"/>
              <w:rPr>
                <w:sz w:val="18"/>
                <w:szCs w:val="18"/>
                <w:color w:val="auto"/>
              </w:rPr>
            </w:pPr>
          </w:p>
        </w:tc>
        <w:tc>
          <w:tcPr>
            <w:tcW w:w="440" w:type="dxa"/>
            <w:vAlign w:val="bottom"/>
            <w:tcBorders>
              <w:bottom w:val="single" w:sz="8" w:color="auto"/>
              <w:right w:val="single" w:sz="8" w:color="auto"/>
            </w:tcBorders>
          </w:tcPr>
          <w:p>
            <w:pPr>
              <w:spacing w:after="0"/>
              <w:rPr>
                <w:sz w:val="18"/>
                <w:szCs w:val="18"/>
                <w:color w:val="auto"/>
              </w:rPr>
            </w:pPr>
          </w:p>
        </w:tc>
        <w:tc>
          <w:tcPr>
            <w:tcW w:w="2120" w:type="dxa"/>
            <w:vAlign w:val="bottom"/>
            <w:tcBorders>
              <w:bottom w:val="single" w:sz="8" w:color="auto"/>
              <w:right w:val="single" w:sz="8" w:color="auto"/>
            </w:tcBorders>
            <w:gridSpan w:val="2"/>
            <w:vMerge w:val="continue"/>
          </w:tcPr>
          <w:p>
            <w:pPr>
              <w:spacing w:after="0"/>
              <w:rPr>
                <w:sz w:val="18"/>
                <w:szCs w:val="18"/>
                <w:color w:val="auto"/>
              </w:rPr>
            </w:pPr>
          </w:p>
        </w:tc>
        <w:tc>
          <w:tcPr>
            <w:tcW w:w="1300" w:type="dxa"/>
            <w:vAlign w:val="bottom"/>
            <w:tcBorders>
              <w:bottom w:val="single" w:sz="8" w:color="auto"/>
            </w:tcBorders>
            <w:gridSpan w:val="3"/>
            <w:vMerge w:val="continue"/>
          </w:tcPr>
          <w:p>
            <w:pPr>
              <w:spacing w:after="0"/>
              <w:rPr>
                <w:sz w:val="18"/>
                <w:szCs w:val="18"/>
                <w:color w:val="auto"/>
              </w:rPr>
            </w:pPr>
          </w:p>
        </w:tc>
        <w:tc>
          <w:tcPr>
            <w:tcW w:w="500" w:type="dxa"/>
            <w:vAlign w:val="bottom"/>
            <w:tcBorders>
              <w:bottom w:val="single" w:sz="8" w:color="auto"/>
            </w:tcBorders>
          </w:tcPr>
          <w:p>
            <w:pPr>
              <w:spacing w:after="0"/>
              <w:rPr>
                <w:sz w:val="18"/>
                <w:szCs w:val="18"/>
                <w:color w:val="auto"/>
              </w:rPr>
            </w:pPr>
          </w:p>
        </w:tc>
        <w:tc>
          <w:tcPr>
            <w:tcW w:w="140" w:type="dxa"/>
            <w:vAlign w:val="bottom"/>
            <w:tcBorders>
              <w:bottom w:val="single" w:sz="8" w:color="auto"/>
            </w:tcBorders>
          </w:tcPr>
          <w:p>
            <w:pPr>
              <w:spacing w:after="0"/>
              <w:rPr>
                <w:sz w:val="18"/>
                <w:szCs w:val="18"/>
                <w:color w:val="auto"/>
              </w:rPr>
            </w:pPr>
          </w:p>
        </w:tc>
        <w:tc>
          <w:tcPr>
            <w:tcW w:w="200" w:type="dxa"/>
            <w:vAlign w:val="bottom"/>
            <w:tcBorders>
              <w:bottom w:val="single" w:sz="8" w:color="auto"/>
              <w:right w:val="single" w:sz="8" w:color="auto"/>
            </w:tcBorders>
          </w:tcPr>
          <w:p>
            <w:pPr>
              <w:spacing w:after="0"/>
              <w:rPr>
                <w:sz w:val="18"/>
                <w:szCs w:val="18"/>
                <w:color w:val="auto"/>
              </w:rPr>
            </w:pPr>
          </w:p>
        </w:tc>
        <w:tc>
          <w:tcPr>
            <w:tcW w:w="100" w:type="dxa"/>
            <w:vAlign w:val="bottom"/>
            <w:tcBorders>
              <w:bottom w:val="single" w:sz="8" w:color="auto"/>
            </w:tcBorders>
          </w:tcPr>
          <w:p>
            <w:pPr>
              <w:spacing w:after="0"/>
              <w:rPr>
                <w:sz w:val="18"/>
                <w:szCs w:val="18"/>
                <w:color w:val="auto"/>
              </w:rPr>
            </w:pPr>
          </w:p>
        </w:tc>
        <w:tc>
          <w:tcPr>
            <w:tcW w:w="1240" w:type="dxa"/>
            <w:vAlign w:val="bottom"/>
            <w:tcBorders>
              <w:bottom w:val="single" w:sz="8" w:color="auto"/>
            </w:tcBorders>
            <w:gridSpan w:val="3"/>
            <w:vMerge w:val="continue"/>
          </w:tcPr>
          <w:p>
            <w:pPr>
              <w:spacing w:after="0"/>
              <w:rPr>
                <w:sz w:val="18"/>
                <w:szCs w:val="18"/>
                <w:color w:val="auto"/>
              </w:rPr>
            </w:pPr>
          </w:p>
        </w:tc>
        <w:tc>
          <w:tcPr>
            <w:tcW w:w="140" w:type="dxa"/>
            <w:vAlign w:val="bottom"/>
            <w:tcBorders>
              <w:bottom w:val="single" w:sz="8" w:color="auto"/>
              <w:right w:val="single" w:sz="8" w:color="auto"/>
            </w:tcBorders>
          </w:tcPr>
          <w:p>
            <w:pPr>
              <w:spacing w:after="0"/>
              <w:rPr>
                <w:sz w:val="18"/>
                <w:szCs w:val="18"/>
                <w:color w:val="auto"/>
              </w:rPr>
            </w:pPr>
          </w:p>
        </w:tc>
        <w:tc>
          <w:tcPr>
            <w:tcW w:w="580" w:type="dxa"/>
            <w:vAlign w:val="bottom"/>
            <w:tcBorders>
              <w:bottom w:val="single" w:sz="8" w:color="auto"/>
            </w:tcBorders>
          </w:tcPr>
          <w:p>
            <w:pPr>
              <w:spacing w:after="0"/>
              <w:rPr>
                <w:sz w:val="18"/>
                <w:szCs w:val="18"/>
                <w:color w:val="auto"/>
              </w:rPr>
            </w:pPr>
          </w:p>
        </w:tc>
        <w:tc>
          <w:tcPr>
            <w:tcW w:w="460" w:type="dxa"/>
            <w:vAlign w:val="bottom"/>
            <w:tcBorders>
              <w:bottom w:val="single" w:sz="8" w:color="auto"/>
            </w:tcBorders>
            <w:gridSpan w:val="2"/>
            <w:vMerge w:val="continue"/>
          </w:tcPr>
          <w:p>
            <w:pPr>
              <w:spacing w:after="0"/>
              <w:rPr>
                <w:sz w:val="18"/>
                <w:szCs w:val="18"/>
                <w:color w:val="auto"/>
              </w:rPr>
            </w:pPr>
          </w:p>
        </w:tc>
        <w:tc>
          <w:tcPr>
            <w:tcW w:w="60" w:type="dxa"/>
            <w:vAlign w:val="bottom"/>
            <w:tcBorders>
              <w:bottom w:val="single" w:sz="8" w:color="auto"/>
            </w:tcBorders>
          </w:tcPr>
          <w:p>
            <w:pPr>
              <w:spacing w:after="0"/>
              <w:rPr>
                <w:sz w:val="18"/>
                <w:szCs w:val="18"/>
                <w:color w:val="auto"/>
              </w:rPr>
            </w:pPr>
          </w:p>
        </w:tc>
        <w:tc>
          <w:tcPr>
            <w:tcW w:w="140" w:type="dxa"/>
            <w:vAlign w:val="bottom"/>
            <w:tcBorders>
              <w:bottom w:val="single" w:sz="8" w:color="auto"/>
            </w:tcBorders>
          </w:tcPr>
          <w:p>
            <w:pPr>
              <w:spacing w:after="0"/>
              <w:rPr>
                <w:sz w:val="18"/>
                <w:szCs w:val="18"/>
                <w:color w:val="auto"/>
              </w:rPr>
            </w:pPr>
          </w:p>
        </w:tc>
        <w:tc>
          <w:tcPr>
            <w:tcW w:w="420" w:type="dxa"/>
            <w:vAlign w:val="bottom"/>
            <w:tcBorders>
              <w:bottom w:val="single" w:sz="8" w:color="auto"/>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259"/>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880" w:type="dxa"/>
            <w:vAlign w:val="bottom"/>
            <w:tcBorders>
              <w:bottom w:val="single" w:sz="8" w:color="auto"/>
              <w:right w:val="single" w:sz="8" w:color="auto"/>
            </w:tcBorders>
            <w:gridSpan w:val="5"/>
          </w:tcPr>
          <w:p>
            <w:pPr>
              <w:jc w:val="center"/>
              <w:spacing w:after="0" w:line="206" w:lineRule="exact"/>
              <w:rPr>
                <w:sz w:val="20"/>
                <w:szCs w:val="20"/>
                <w:color w:val="auto"/>
              </w:rPr>
            </w:pPr>
            <w:r>
              <w:rPr>
                <w:rFonts w:ascii="宋体" w:cs="宋体" w:eastAsia="宋体" w:hAnsi="宋体"/>
                <w:sz w:val="18"/>
                <w:szCs w:val="18"/>
                <w:color w:val="auto"/>
                <w:w w:val="99"/>
              </w:rPr>
              <w:t>环保设施设计单位</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860" w:type="dxa"/>
            <w:vAlign w:val="bottom"/>
            <w:tcBorders>
              <w:bottom w:val="single" w:sz="8" w:color="auto"/>
            </w:tcBorders>
          </w:tcPr>
          <w:p>
            <w:pPr>
              <w:jc w:val="right"/>
              <w:ind w:right="310"/>
              <w:spacing w:after="0"/>
              <w:rPr>
                <w:sz w:val="20"/>
                <w:szCs w:val="20"/>
                <w:color w:val="auto"/>
              </w:rPr>
            </w:pPr>
            <w:r>
              <w:rPr>
                <w:rFonts w:ascii="Times New Roman" w:cs="Times New Roman" w:eastAsia="Times New Roman" w:hAnsi="Times New Roman"/>
                <w:sz w:val="18"/>
                <w:szCs w:val="18"/>
                <w:color w:val="auto"/>
              </w:rPr>
              <w:t>/</w:t>
            </w:r>
          </w:p>
        </w:tc>
        <w:tc>
          <w:tcPr>
            <w:tcW w:w="80" w:type="dxa"/>
            <w:vAlign w:val="bottom"/>
            <w:tcBorders>
              <w:bottom w:val="single" w:sz="8" w:color="auto"/>
            </w:tcBorders>
          </w:tcPr>
          <w:p>
            <w:pPr>
              <w:spacing w:after="0"/>
              <w:rPr>
                <w:sz w:val="22"/>
                <w:szCs w:val="22"/>
                <w:color w:val="auto"/>
              </w:rPr>
            </w:pPr>
          </w:p>
        </w:tc>
        <w:tc>
          <w:tcPr>
            <w:tcW w:w="20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640" w:type="dxa"/>
            <w:vAlign w:val="bottom"/>
            <w:tcBorders>
              <w:bottom w:val="single" w:sz="8" w:color="auto"/>
            </w:tcBorders>
          </w:tcPr>
          <w:p>
            <w:pPr>
              <w:spacing w:after="0"/>
              <w:rPr>
                <w:sz w:val="22"/>
                <w:szCs w:val="22"/>
                <w:color w:val="auto"/>
              </w:rPr>
            </w:pPr>
          </w:p>
        </w:tc>
        <w:tc>
          <w:tcPr>
            <w:tcW w:w="20" w:type="dxa"/>
            <w:vAlign w:val="bottom"/>
            <w:tcBorders>
              <w:bottom w:val="single" w:sz="8" w:color="auto"/>
            </w:tcBorders>
          </w:tcPr>
          <w:p>
            <w:pPr>
              <w:spacing w:after="0"/>
              <w:rPr>
                <w:sz w:val="22"/>
                <w:szCs w:val="22"/>
                <w:color w:val="auto"/>
              </w:rPr>
            </w:pPr>
          </w:p>
        </w:tc>
        <w:tc>
          <w:tcPr>
            <w:tcW w:w="80" w:type="dxa"/>
            <w:vAlign w:val="bottom"/>
            <w:tcBorders>
              <w:bottom w:val="single" w:sz="8" w:color="auto"/>
              <w:right w:val="single" w:sz="8" w:color="auto"/>
            </w:tcBorders>
          </w:tcPr>
          <w:p>
            <w:pPr>
              <w:spacing w:after="0"/>
              <w:rPr>
                <w:sz w:val="22"/>
                <w:szCs w:val="22"/>
                <w:color w:val="auto"/>
              </w:rPr>
            </w:pPr>
          </w:p>
        </w:tc>
        <w:tc>
          <w:tcPr>
            <w:tcW w:w="1640" w:type="dxa"/>
            <w:vAlign w:val="bottom"/>
            <w:tcBorders>
              <w:bottom w:val="single" w:sz="8" w:color="auto"/>
              <w:right w:val="single" w:sz="8" w:color="auto"/>
            </w:tcBorders>
            <w:gridSpan w:val="6"/>
          </w:tcPr>
          <w:p>
            <w:pPr>
              <w:jc w:val="right"/>
              <w:ind w:right="30"/>
              <w:spacing w:after="0" w:line="206" w:lineRule="exact"/>
              <w:rPr>
                <w:sz w:val="20"/>
                <w:szCs w:val="20"/>
                <w:color w:val="auto"/>
              </w:rPr>
            </w:pPr>
            <w:r>
              <w:rPr>
                <w:rFonts w:ascii="宋体" w:cs="宋体" w:eastAsia="宋体" w:hAnsi="宋体"/>
                <w:sz w:val="18"/>
                <w:szCs w:val="18"/>
                <w:color w:val="auto"/>
              </w:rPr>
              <w:t>环保设施施工单位</w:t>
            </w:r>
          </w:p>
        </w:tc>
        <w:tc>
          <w:tcPr>
            <w:tcW w:w="440" w:type="dxa"/>
            <w:vAlign w:val="bottom"/>
            <w:tcBorders>
              <w:bottom w:val="single" w:sz="8" w:color="auto"/>
            </w:tcBorders>
          </w:tcPr>
          <w:p>
            <w:pPr>
              <w:spacing w:after="0"/>
              <w:rPr>
                <w:sz w:val="22"/>
                <w:szCs w:val="22"/>
                <w:color w:val="auto"/>
              </w:rPr>
            </w:pPr>
          </w:p>
        </w:tc>
        <w:tc>
          <w:tcPr>
            <w:tcW w:w="1220" w:type="dxa"/>
            <w:vAlign w:val="bottom"/>
            <w:tcBorders>
              <w:bottom w:val="single" w:sz="8" w:color="auto"/>
            </w:tcBorders>
          </w:tcPr>
          <w:p>
            <w:pPr>
              <w:jc w:val="right"/>
              <w:ind w:right="270"/>
              <w:spacing w:after="0"/>
              <w:rPr>
                <w:sz w:val="20"/>
                <w:szCs w:val="20"/>
                <w:color w:val="auto"/>
              </w:rPr>
            </w:pPr>
            <w:r>
              <w:rPr>
                <w:rFonts w:ascii="Times New Roman" w:cs="Times New Roman" w:eastAsia="Times New Roman" w:hAnsi="Times New Roman"/>
                <w:sz w:val="18"/>
                <w:szCs w:val="18"/>
                <w:color w:val="auto"/>
              </w:rPr>
              <w:t>/</w:t>
            </w:r>
          </w:p>
        </w:tc>
        <w:tc>
          <w:tcPr>
            <w:tcW w:w="900" w:type="dxa"/>
            <w:vAlign w:val="bottom"/>
            <w:tcBorders>
              <w:bottom w:val="single" w:sz="8" w:color="auto"/>
              <w:right w:val="single" w:sz="8" w:color="auto"/>
            </w:tcBorders>
          </w:tcPr>
          <w:p>
            <w:pPr>
              <w:spacing w:after="0"/>
              <w:rPr>
                <w:sz w:val="22"/>
                <w:szCs w:val="22"/>
                <w:color w:val="auto"/>
              </w:rPr>
            </w:pPr>
          </w:p>
        </w:tc>
        <w:tc>
          <w:tcPr>
            <w:tcW w:w="40" w:type="dxa"/>
            <w:vAlign w:val="bottom"/>
            <w:tcBorders>
              <w:bottom w:val="single" w:sz="8" w:color="auto"/>
            </w:tcBorders>
          </w:tcPr>
          <w:p>
            <w:pPr>
              <w:spacing w:after="0"/>
              <w:rPr>
                <w:sz w:val="22"/>
                <w:szCs w:val="22"/>
                <w:color w:val="auto"/>
              </w:rPr>
            </w:pPr>
          </w:p>
        </w:tc>
        <w:tc>
          <w:tcPr>
            <w:tcW w:w="1900" w:type="dxa"/>
            <w:vAlign w:val="bottom"/>
            <w:tcBorders>
              <w:bottom w:val="single" w:sz="8" w:color="auto"/>
            </w:tcBorders>
            <w:gridSpan w:val="4"/>
          </w:tcPr>
          <w:p>
            <w:pPr>
              <w:jc w:val="center"/>
              <w:ind w:left="50"/>
              <w:spacing w:after="0" w:line="206" w:lineRule="exact"/>
              <w:rPr>
                <w:sz w:val="20"/>
                <w:szCs w:val="20"/>
                <w:color w:val="auto"/>
              </w:rPr>
            </w:pPr>
            <w:r>
              <w:rPr>
                <w:rFonts w:ascii="宋体" w:cs="宋体" w:eastAsia="宋体" w:hAnsi="宋体"/>
                <w:sz w:val="18"/>
                <w:szCs w:val="18"/>
                <w:color w:val="auto"/>
                <w:w w:val="99"/>
              </w:rPr>
              <w:t>环保设施检测单位</w:t>
            </w:r>
          </w:p>
        </w:tc>
        <w:tc>
          <w:tcPr>
            <w:tcW w:w="200" w:type="dxa"/>
            <w:vAlign w:val="bottom"/>
            <w:tcBorders>
              <w:bottom w:val="single" w:sz="8" w:color="auto"/>
              <w:right w:val="single" w:sz="8" w:color="auto"/>
            </w:tcBorders>
          </w:tcPr>
          <w:p>
            <w:pPr>
              <w:spacing w:after="0"/>
              <w:rPr>
                <w:sz w:val="22"/>
                <w:szCs w:val="22"/>
                <w:color w:val="auto"/>
              </w:rPr>
            </w:pPr>
          </w:p>
        </w:tc>
        <w:tc>
          <w:tcPr>
            <w:tcW w:w="3140" w:type="dxa"/>
            <w:vAlign w:val="bottom"/>
            <w:tcBorders>
              <w:bottom w:val="single" w:sz="8" w:color="auto"/>
              <w:right w:val="single" w:sz="8" w:color="auto"/>
            </w:tcBorders>
            <w:gridSpan w:val="11"/>
          </w:tcPr>
          <w:p>
            <w:pPr>
              <w:jc w:val="right"/>
              <w:ind w:right="60"/>
              <w:spacing w:after="0" w:line="206" w:lineRule="exact"/>
              <w:rPr>
                <w:sz w:val="20"/>
                <w:szCs w:val="20"/>
                <w:color w:val="auto"/>
              </w:rPr>
            </w:pPr>
            <w:r>
              <w:rPr>
                <w:rFonts w:ascii="宋体" w:cs="宋体" w:eastAsia="宋体" w:hAnsi="宋体"/>
                <w:sz w:val="18"/>
                <w:szCs w:val="18"/>
                <w:color w:val="auto"/>
                <w:w w:val="99"/>
              </w:rPr>
              <w:t>浙江华普环境科技有限公司金华分公司</w:t>
            </w:r>
          </w:p>
        </w:tc>
        <w:tc>
          <w:tcPr>
            <w:tcW w:w="0" w:type="dxa"/>
            <w:vAlign w:val="bottom"/>
          </w:tcPr>
          <w:p>
            <w:pPr>
              <w:spacing w:after="0"/>
              <w:rPr>
                <w:sz w:val="1"/>
                <w:szCs w:val="1"/>
                <w:color w:val="auto"/>
              </w:rPr>
            </w:pPr>
          </w:p>
        </w:tc>
      </w:tr>
      <w:tr>
        <w:trPr>
          <w:trHeight w:val="256"/>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880" w:type="dxa"/>
            <w:vAlign w:val="bottom"/>
            <w:tcBorders>
              <w:bottom w:val="single" w:sz="8" w:color="auto"/>
              <w:right w:val="single" w:sz="8" w:color="auto"/>
            </w:tcBorders>
            <w:gridSpan w:val="5"/>
          </w:tcPr>
          <w:p>
            <w:pPr>
              <w:jc w:val="center"/>
              <w:spacing w:after="0" w:line="206" w:lineRule="exact"/>
              <w:rPr>
                <w:sz w:val="20"/>
                <w:szCs w:val="20"/>
                <w:color w:val="auto"/>
              </w:rPr>
            </w:pPr>
            <w:r>
              <w:rPr>
                <w:rFonts w:ascii="宋体" w:cs="宋体" w:eastAsia="宋体" w:hAnsi="宋体"/>
                <w:sz w:val="18"/>
                <w:szCs w:val="18"/>
                <w:color w:val="auto"/>
                <w:w w:val="99"/>
              </w:rPr>
              <w:t>实际总投资（万元）</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86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gridSpan w:val="3"/>
          </w:tcPr>
          <w:p>
            <w:pPr>
              <w:jc w:val="center"/>
              <w:ind w:left="90"/>
              <w:spacing w:after="0"/>
              <w:rPr>
                <w:sz w:val="20"/>
                <w:szCs w:val="20"/>
                <w:color w:val="auto"/>
              </w:rPr>
            </w:pPr>
            <w:r>
              <w:rPr>
                <w:rFonts w:ascii="Times New Roman" w:cs="Times New Roman" w:eastAsia="Times New Roman" w:hAnsi="Times New Roman"/>
                <w:sz w:val="18"/>
                <w:szCs w:val="18"/>
                <w:color w:val="auto"/>
              </w:rPr>
              <w:t>400</w:t>
            </w:r>
          </w:p>
        </w:tc>
        <w:tc>
          <w:tcPr>
            <w:tcW w:w="2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20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340" w:type="dxa"/>
            <w:vAlign w:val="bottom"/>
            <w:tcBorders>
              <w:bottom w:val="single" w:sz="8" w:color="auto"/>
            </w:tcBorders>
          </w:tcPr>
          <w:p>
            <w:pPr>
              <w:spacing w:after="0"/>
              <w:rPr>
                <w:sz w:val="22"/>
                <w:szCs w:val="22"/>
                <w:color w:val="auto"/>
              </w:rPr>
            </w:pPr>
          </w:p>
        </w:tc>
        <w:tc>
          <w:tcPr>
            <w:tcW w:w="4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440" w:type="dxa"/>
            <w:vAlign w:val="bottom"/>
            <w:tcBorders>
              <w:bottom w:val="single" w:sz="8" w:color="auto"/>
              <w:right w:val="single" w:sz="8" w:color="auto"/>
            </w:tcBorders>
          </w:tcPr>
          <w:p>
            <w:pPr>
              <w:spacing w:after="0"/>
              <w:rPr>
                <w:sz w:val="22"/>
                <w:szCs w:val="22"/>
                <w:color w:val="auto"/>
              </w:rPr>
            </w:pP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实际环保投资（万元）</w:t>
            </w:r>
          </w:p>
        </w:tc>
        <w:tc>
          <w:tcPr>
            <w:tcW w:w="1300" w:type="dxa"/>
            <w:vAlign w:val="bottom"/>
            <w:tcBorders>
              <w:bottom w:val="single" w:sz="8" w:color="auto"/>
            </w:tcBorders>
            <w:gridSpan w:val="3"/>
          </w:tcPr>
          <w:p>
            <w:pPr>
              <w:jc w:val="center"/>
              <w:ind w:left="710"/>
              <w:spacing w:after="0"/>
              <w:rPr>
                <w:sz w:val="20"/>
                <w:szCs w:val="20"/>
                <w:color w:val="auto"/>
              </w:rPr>
            </w:pPr>
            <w:r>
              <w:rPr>
                <w:rFonts w:ascii="Times New Roman" w:cs="Times New Roman" w:eastAsia="Times New Roman" w:hAnsi="Times New Roman"/>
                <w:sz w:val="18"/>
                <w:szCs w:val="18"/>
                <w:color w:val="auto"/>
                <w:w w:val="99"/>
              </w:rPr>
              <w:t>58</w:t>
            </w:r>
          </w:p>
        </w:tc>
        <w:tc>
          <w:tcPr>
            <w:tcW w:w="50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200" w:type="dxa"/>
            <w:vAlign w:val="bottom"/>
            <w:tcBorders>
              <w:bottom w:val="single" w:sz="8" w:color="auto"/>
              <w:right w:val="single" w:sz="8" w:color="auto"/>
            </w:tcBorders>
          </w:tcPr>
          <w:p>
            <w:pPr>
              <w:spacing w:after="0"/>
              <w:rPr>
                <w:sz w:val="22"/>
                <w:szCs w:val="22"/>
                <w:color w:val="auto"/>
              </w:rPr>
            </w:pPr>
          </w:p>
        </w:tc>
        <w:tc>
          <w:tcPr>
            <w:tcW w:w="100" w:type="dxa"/>
            <w:vAlign w:val="bottom"/>
            <w:tcBorders>
              <w:bottom w:val="single" w:sz="8" w:color="auto"/>
            </w:tcBorders>
          </w:tcPr>
          <w:p>
            <w:pPr>
              <w:spacing w:after="0"/>
              <w:rPr>
                <w:sz w:val="22"/>
                <w:szCs w:val="22"/>
                <w:color w:val="auto"/>
              </w:rPr>
            </w:pPr>
          </w:p>
        </w:tc>
        <w:tc>
          <w:tcPr>
            <w:tcW w:w="1240" w:type="dxa"/>
            <w:vAlign w:val="bottom"/>
            <w:tcBorders>
              <w:bottom w:val="single" w:sz="8" w:color="auto"/>
            </w:tcBorders>
            <w:gridSpan w:val="3"/>
          </w:tcPr>
          <w:p>
            <w:pPr>
              <w:jc w:val="center"/>
              <w:ind w:right="20"/>
              <w:spacing w:after="0" w:line="219" w:lineRule="exact"/>
              <w:rPr>
                <w:sz w:val="20"/>
                <w:szCs w:val="20"/>
                <w:color w:val="auto"/>
              </w:rPr>
            </w:pPr>
            <w:r>
              <w:rPr>
                <w:rFonts w:ascii="宋体" w:cs="宋体" w:eastAsia="宋体" w:hAnsi="宋体"/>
                <w:sz w:val="18"/>
                <w:szCs w:val="18"/>
                <w:color w:val="auto"/>
                <w:w w:val="99"/>
              </w:rPr>
              <w:t>所占比例（</w:t>
            </w:r>
            <w:r>
              <w:rPr>
                <w:rFonts w:ascii="Times New Roman" w:cs="Times New Roman" w:eastAsia="Times New Roman" w:hAnsi="Times New Roman"/>
                <w:sz w:val="18"/>
                <w:szCs w:val="18"/>
                <w:color w:val="auto"/>
                <w:w w:val="99"/>
              </w:rPr>
              <w:t>%</w:t>
            </w:r>
            <w:r>
              <w:rPr>
                <w:rFonts w:ascii="宋体" w:cs="宋体" w:eastAsia="宋体" w:hAnsi="宋体"/>
                <w:sz w:val="18"/>
                <w:szCs w:val="18"/>
                <w:color w:val="auto"/>
                <w:w w:val="99"/>
              </w:rPr>
              <w:t>）</w:t>
            </w:r>
          </w:p>
        </w:tc>
        <w:tc>
          <w:tcPr>
            <w:tcW w:w="140" w:type="dxa"/>
            <w:vAlign w:val="bottom"/>
            <w:tcBorders>
              <w:bottom w:val="single" w:sz="8" w:color="auto"/>
              <w:right w:val="single" w:sz="8" w:color="auto"/>
            </w:tcBorders>
          </w:tcPr>
          <w:p>
            <w:pPr>
              <w:spacing w:after="0"/>
              <w:rPr>
                <w:sz w:val="22"/>
                <w:szCs w:val="22"/>
                <w:color w:val="auto"/>
              </w:rPr>
            </w:pPr>
          </w:p>
        </w:tc>
        <w:tc>
          <w:tcPr>
            <w:tcW w:w="580" w:type="dxa"/>
            <w:vAlign w:val="bottom"/>
            <w:tcBorders>
              <w:bottom w:val="single" w:sz="8" w:color="auto"/>
            </w:tcBorders>
          </w:tcPr>
          <w:p>
            <w:pPr>
              <w:spacing w:after="0"/>
              <w:rPr>
                <w:sz w:val="22"/>
                <w:szCs w:val="22"/>
                <w:color w:val="auto"/>
              </w:rPr>
            </w:pPr>
          </w:p>
        </w:tc>
        <w:tc>
          <w:tcPr>
            <w:tcW w:w="460" w:type="dxa"/>
            <w:vAlign w:val="bottom"/>
            <w:tcBorders>
              <w:bottom w:val="single" w:sz="8" w:color="auto"/>
            </w:tcBorders>
            <w:gridSpan w:val="2"/>
          </w:tcPr>
          <w:p>
            <w:pPr>
              <w:jc w:val="center"/>
              <w:spacing w:after="0"/>
              <w:rPr>
                <w:sz w:val="20"/>
                <w:szCs w:val="20"/>
                <w:color w:val="auto"/>
              </w:rPr>
            </w:pPr>
            <w:r>
              <w:rPr>
                <w:rFonts w:ascii="Times New Roman" w:cs="Times New Roman" w:eastAsia="Times New Roman" w:hAnsi="Times New Roman"/>
                <w:sz w:val="18"/>
                <w:szCs w:val="18"/>
                <w:color w:val="auto"/>
              </w:rPr>
              <w:t>14.5</w:t>
            </w:r>
          </w:p>
        </w:tc>
        <w:tc>
          <w:tcPr>
            <w:tcW w:w="6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4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58"/>
        </w:trPr>
        <w:tc>
          <w:tcPr>
            <w:tcW w:w="360" w:type="dxa"/>
            <w:vAlign w:val="bottom"/>
            <w:tcBorders>
              <w:left w:val="single" w:sz="8" w:color="auto"/>
            </w:tcBorders>
          </w:tcPr>
          <w:p>
            <w:pPr>
              <w:spacing w:after="0"/>
              <w:rPr>
                <w:sz w:val="22"/>
                <w:szCs w:val="22"/>
                <w:color w:val="auto"/>
              </w:rPr>
            </w:pPr>
          </w:p>
        </w:tc>
        <w:tc>
          <w:tcPr>
            <w:tcW w:w="40" w:type="dxa"/>
            <w:vAlign w:val="bottom"/>
            <w:tcBorders>
              <w:right w:val="single" w:sz="8" w:color="auto"/>
            </w:tcBorders>
          </w:tcPr>
          <w:p>
            <w:pPr>
              <w:spacing w:after="0"/>
              <w:rPr>
                <w:sz w:val="22"/>
                <w:szCs w:val="22"/>
                <w:color w:val="auto"/>
              </w:rPr>
            </w:pPr>
          </w:p>
        </w:tc>
        <w:tc>
          <w:tcPr>
            <w:tcW w:w="1880" w:type="dxa"/>
            <w:vAlign w:val="bottom"/>
            <w:tcBorders>
              <w:bottom w:val="single" w:sz="8" w:color="auto"/>
              <w:right w:val="single" w:sz="8" w:color="auto"/>
            </w:tcBorders>
            <w:gridSpan w:val="5"/>
          </w:tcPr>
          <w:p>
            <w:pPr>
              <w:jc w:val="center"/>
              <w:spacing w:after="0" w:line="206" w:lineRule="exact"/>
              <w:rPr>
                <w:sz w:val="20"/>
                <w:szCs w:val="20"/>
                <w:color w:val="auto"/>
              </w:rPr>
            </w:pPr>
            <w:r>
              <w:rPr>
                <w:rFonts w:ascii="宋体" w:cs="宋体" w:eastAsia="宋体" w:hAnsi="宋体"/>
                <w:sz w:val="18"/>
                <w:szCs w:val="18"/>
                <w:color w:val="auto"/>
                <w:w w:val="99"/>
              </w:rPr>
              <w:t>废水治理（万元）</w:t>
            </w:r>
          </w:p>
        </w:tc>
        <w:tc>
          <w:tcPr>
            <w:tcW w:w="940" w:type="dxa"/>
            <w:vAlign w:val="bottom"/>
            <w:tcBorders>
              <w:bottom w:val="single" w:sz="8" w:color="auto"/>
              <w:right w:val="single" w:sz="8" w:color="auto"/>
            </w:tcBorders>
          </w:tcPr>
          <w:p>
            <w:pPr>
              <w:jc w:val="right"/>
              <w:ind w:right="310"/>
              <w:spacing w:after="0"/>
              <w:rPr>
                <w:sz w:val="20"/>
                <w:szCs w:val="20"/>
                <w:color w:val="auto"/>
              </w:rPr>
            </w:pPr>
            <w:r>
              <w:rPr>
                <w:rFonts w:ascii="Times New Roman" w:cs="Times New Roman" w:eastAsia="Times New Roman" w:hAnsi="Times New Roman"/>
                <w:sz w:val="18"/>
                <w:szCs w:val="18"/>
                <w:color w:val="auto"/>
              </w:rPr>
              <w:t>45</w:t>
            </w:r>
          </w:p>
        </w:tc>
        <w:tc>
          <w:tcPr>
            <w:tcW w:w="1280" w:type="dxa"/>
            <w:vAlign w:val="bottom"/>
            <w:tcBorders>
              <w:bottom w:val="single" w:sz="8" w:color="auto"/>
              <w:right w:val="single" w:sz="8" w:color="auto"/>
            </w:tcBorders>
            <w:gridSpan w:val="5"/>
          </w:tcPr>
          <w:p>
            <w:pPr>
              <w:spacing w:after="0" w:line="206" w:lineRule="exact"/>
              <w:rPr>
                <w:sz w:val="20"/>
                <w:szCs w:val="20"/>
                <w:color w:val="auto"/>
              </w:rPr>
            </w:pPr>
            <w:r>
              <w:rPr>
                <w:rFonts w:ascii="宋体" w:cs="宋体" w:eastAsia="宋体" w:hAnsi="宋体"/>
                <w:sz w:val="18"/>
                <w:szCs w:val="18"/>
                <w:color w:val="auto"/>
                <w:w w:val="86"/>
              </w:rPr>
              <w:t>废气治理（万元）</w:t>
            </w:r>
          </w:p>
        </w:tc>
        <w:tc>
          <w:tcPr>
            <w:tcW w:w="640" w:type="dxa"/>
            <w:vAlign w:val="bottom"/>
            <w:tcBorders>
              <w:bottom w:val="single" w:sz="8" w:color="auto"/>
              <w:right w:val="single" w:sz="8" w:color="auto"/>
            </w:tcBorders>
          </w:tcPr>
          <w:p>
            <w:pPr>
              <w:jc w:val="right"/>
              <w:ind w:right="210"/>
              <w:spacing w:after="0"/>
              <w:rPr>
                <w:sz w:val="20"/>
                <w:szCs w:val="20"/>
                <w:color w:val="auto"/>
              </w:rPr>
            </w:pPr>
            <w:r>
              <w:rPr>
                <w:rFonts w:ascii="Times New Roman" w:cs="Times New Roman" w:eastAsia="Times New Roman" w:hAnsi="Times New Roman"/>
                <w:sz w:val="18"/>
                <w:szCs w:val="18"/>
                <w:color w:val="auto"/>
              </w:rPr>
              <w:t>9</w:t>
            </w:r>
          </w:p>
        </w:tc>
        <w:tc>
          <w:tcPr>
            <w:tcW w:w="20" w:type="dxa"/>
            <w:vAlign w:val="bottom"/>
            <w:tcBorders>
              <w:bottom w:val="single" w:sz="8" w:color="auto"/>
            </w:tcBorders>
          </w:tcPr>
          <w:p>
            <w:pPr>
              <w:spacing w:after="0"/>
              <w:rPr>
                <w:sz w:val="22"/>
                <w:szCs w:val="22"/>
                <w:color w:val="auto"/>
              </w:rPr>
            </w:pPr>
          </w:p>
        </w:tc>
        <w:tc>
          <w:tcPr>
            <w:tcW w:w="1460" w:type="dxa"/>
            <w:vAlign w:val="bottom"/>
            <w:tcBorders>
              <w:bottom w:val="single" w:sz="8" w:color="auto"/>
              <w:right w:val="single" w:sz="8" w:color="auto"/>
            </w:tcBorders>
            <w:gridSpan w:val="6"/>
          </w:tcPr>
          <w:p>
            <w:pPr>
              <w:ind w:left="20"/>
              <w:spacing w:after="0" w:line="206" w:lineRule="exact"/>
              <w:rPr>
                <w:sz w:val="20"/>
                <w:szCs w:val="20"/>
                <w:color w:val="auto"/>
              </w:rPr>
            </w:pPr>
            <w:r>
              <w:rPr>
                <w:rFonts w:ascii="宋体" w:cs="宋体" w:eastAsia="宋体" w:hAnsi="宋体"/>
                <w:sz w:val="18"/>
                <w:szCs w:val="18"/>
                <w:color w:val="auto"/>
                <w:w w:val="97"/>
              </w:rPr>
              <w:t>噪声治理（万元）</w:t>
            </w:r>
          </w:p>
        </w:tc>
        <w:tc>
          <w:tcPr>
            <w:tcW w:w="700" w:type="dxa"/>
            <w:vAlign w:val="bottom"/>
            <w:tcBorders>
              <w:bottom w:val="single" w:sz="8" w:color="auto"/>
              <w:right w:val="single" w:sz="8" w:color="auto"/>
            </w:tcBorders>
            <w:gridSpan w:val="2"/>
          </w:tcPr>
          <w:p>
            <w:pPr>
              <w:jc w:val="right"/>
              <w:ind w:right="320"/>
              <w:spacing w:after="0"/>
              <w:rPr>
                <w:sz w:val="20"/>
                <w:szCs w:val="20"/>
                <w:color w:val="auto"/>
              </w:rPr>
            </w:pPr>
            <w:r>
              <w:rPr>
                <w:rFonts w:ascii="Times New Roman" w:cs="Times New Roman" w:eastAsia="Times New Roman" w:hAnsi="Times New Roman"/>
                <w:sz w:val="18"/>
                <w:szCs w:val="18"/>
                <w:color w:val="auto"/>
              </w:rPr>
              <w:t>2</w:t>
            </w: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固废治理（万元）</w:t>
            </w:r>
          </w:p>
        </w:tc>
        <w:tc>
          <w:tcPr>
            <w:tcW w:w="560" w:type="dxa"/>
            <w:vAlign w:val="bottom"/>
            <w:tcBorders>
              <w:bottom w:val="single" w:sz="8" w:color="auto"/>
              <w:right w:val="single" w:sz="8" w:color="auto"/>
            </w:tcBorders>
            <w:gridSpan w:val="2"/>
          </w:tcPr>
          <w:p>
            <w:pPr>
              <w:jc w:val="right"/>
              <w:ind w:right="150"/>
              <w:spacing w:after="0"/>
              <w:rPr>
                <w:sz w:val="20"/>
                <w:szCs w:val="20"/>
                <w:color w:val="auto"/>
              </w:rPr>
            </w:pPr>
            <w:r>
              <w:rPr>
                <w:rFonts w:ascii="Times New Roman" w:cs="Times New Roman" w:eastAsia="Times New Roman" w:hAnsi="Times New Roman"/>
                <w:sz w:val="18"/>
                <w:szCs w:val="18"/>
                <w:color w:val="auto"/>
              </w:rPr>
              <w:t>2</w:t>
            </w:r>
          </w:p>
        </w:tc>
        <w:tc>
          <w:tcPr>
            <w:tcW w:w="1580" w:type="dxa"/>
            <w:vAlign w:val="bottom"/>
            <w:tcBorders>
              <w:bottom w:val="single" w:sz="8" w:color="auto"/>
              <w:right w:val="single" w:sz="8" w:color="auto"/>
            </w:tcBorders>
            <w:gridSpan w:val="4"/>
          </w:tcPr>
          <w:p>
            <w:pPr>
              <w:spacing w:after="0" w:line="206" w:lineRule="exact"/>
              <w:rPr>
                <w:sz w:val="20"/>
                <w:szCs w:val="20"/>
                <w:color w:val="auto"/>
              </w:rPr>
            </w:pPr>
            <w:r>
              <w:rPr>
                <w:rFonts w:ascii="宋体" w:cs="宋体" w:eastAsia="宋体" w:hAnsi="宋体"/>
                <w:sz w:val="18"/>
                <w:szCs w:val="18"/>
                <w:color w:val="auto"/>
                <w:w w:val="95"/>
              </w:rPr>
              <w:t>绿化及生态（万元）</w:t>
            </w:r>
          </w:p>
        </w:tc>
        <w:tc>
          <w:tcPr>
            <w:tcW w:w="100" w:type="dxa"/>
            <w:vAlign w:val="bottom"/>
            <w:tcBorders>
              <w:bottom w:val="single" w:sz="8" w:color="auto"/>
            </w:tcBorders>
          </w:tcPr>
          <w:p>
            <w:pPr>
              <w:spacing w:after="0"/>
              <w:rPr>
                <w:sz w:val="22"/>
                <w:szCs w:val="22"/>
                <w:color w:val="auto"/>
              </w:rPr>
            </w:pPr>
          </w:p>
        </w:tc>
        <w:tc>
          <w:tcPr>
            <w:tcW w:w="1200" w:type="dxa"/>
            <w:vAlign w:val="bottom"/>
            <w:tcBorders>
              <w:bottom w:val="single" w:sz="8" w:color="auto"/>
            </w:tcBorders>
            <w:gridSpan w:val="2"/>
          </w:tcPr>
          <w:p>
            <w:pPr>
              <w:jc w:val="center"/>
              <w:spacing w:after="0"/>
              <w:rPr>
                <w:sz w:val="20"/>
                <w:szCs w:val="20"/>
                <w:color w:val="auto"/>
              </w:rPr>
            </w:pPr>
            <w:r>
              <w:rPr>
                <w:rFonts w:ascii="Times New Roman" w:cs="Times New Roman" w:eastAsia="Times New Roman" w:hAnsi="Times New Roman"/>
                <w:sz w:val="18"/>
                <w:szCs w:val="18"/>
                <w:color w:val="auto"/>
              </w:rPr>
              <w:t>/</w:t>
            </w:r>
          </w:p>
        </w:tc>
        <w:tc>
          <w:tcPr>
            <w:tcW w:w="40" w:type="dxa"/>
            <w:vAlign w:val="bottom"/>
            <w:tcBorders>
              <w:bottom w:val="single" w:sz="8" w:color="auto"/>
            </w:tcBorders>
          </w:tcPr>
          <w:p>
            <w:pPr>
              <w:spacing w:after="0"/>
              <w:rPr>
                <w:sz w:val="22"/>
                <w:szCs w:val="22"/>
                <w:color w:val="auto"/>
              </w:rPr>
            </w:pPr>
          </w:p>
        </w:tc>
        <w:tc>
          <w:tcPr>
            <w:tcW w:w="140" w:type="dxa"/>
            <w:vAlign w:val="bottom"/>
            <w:tcBorders>
              <w:bottom w:val="single" w:sz="8" w:color="auto"/>
              <w:right w:val="single" w:sz="8" w:color="auto"/>
            </w:tcBorders>
          </w:tcPr>
          <w:p>
            <w:pPr>
              <w:spacing w:after="0"/>
              <w:rPr>
                <w:sz w:val="22"/>
                <w:szCs w:val="22"/>
                <w:color w:val="auto"/>
              </w:rPr>
            </w:pPr>
          </w:p>
        </w:tc>
        <w:tc>
          <w:tcPr>
            <w:tcW w:w="1040" w:type="dxa"/>
            <w:vAlign w:val="bottom"/>
            <w:tcBorders>
              <w:bottom w:val="single" w:sz="8" w:color="auto"/>
              <w:right w:val="single" w:sz="8" w:color="auto"/>
            </w:tcBorders>
            <w:gridSpan w:val="3"/>
          </w:tcPr>
          <w:p>
            <w:pPr>
              <w:spacing w:after="0" w:line="206" w:lineRule="exact"/>
              <w:rPr>
                <w:sz w:val="20"/>
                <w:szCs w:val="20"/>
                <w:color w:val="auto"/>
              </w:rPr>
            </w:pPr>
            <w:r>
              <w:rPr>
                <w:rFonts w:ascii="宋体" w:cs="宋体" w:eastAsia="宋体" w:hAnsi="宋体"/>
                <w:sz w:val="18"/>
                <w:szCs w:val="18"/>
                <w:color w:val="auto"/>
                <w:w w:val="92"/>
              </w:rPr>
              <w:t>其它（万元）</w:t>
            </w:r>
          </w:p>
        </w:tc>
        <w:tc>
          <w:tcPr>
            <w:tcW w:w="60" w:type="dxa"/>
            <w:vAlign w:val="bottom"/>
            <w:tcBorders>
              <w:bottom w:val="single" w:sz="8" w:color="auto"/>
            </w:tcBorders>
          </w:tcPr>
          <w:p>
            <w:pPr>
              <w:spacing w:after="0"/>
              <w:rPr>
                <w:sz w:val="22"/>
                <w:szCs w:val="22"/>
                <w:color w:val="auto"/>
              </w:rPr>
            </w:pPr>
          </w:p>
        </w:tc>
        <w:tc>
          <w:tcPr>
            <w:tcW w:w="560" w:type="dxa"/>
            <w:vAlign w:val="bottom"/>
            <w:tcBorders>
              <w:bottom w:val="single" w:sz="8" w:color="auto"/>
              <w:right w:val="single" w:sz="8" w:color="auto"/>
            </w:tcBorders>
            <w:gridSpan w:val="2"/>
          </w:tcPr>
          <w:p>
            <w:pPr>
              <w:jc w:val="right"/>
              <w:ind w:right="300"/>
              <w:spacing w:after="0"/>
              <w:rPr>
                <w:sz w:val="20"/>
                <w:szCs w:val="20"/>
                <w:color w:val="auto"/>
              </w:rPr>
            </w:pPr>
            <w:r>
              <w:rPr>
                <w:rFonts w:ascii="Times New Roman" w:cs="Times New Roman" w:eastAsia="Times New Roman" w:hAnsi="Times New Roman"/>
                <w:sz w:val="18"/>
                <w:szCs w:val="18"/>
                <w:color w:val="auto"/>
              </w:rPr>
              <w:t>/</w:t>
            </w:r>
          </w:p>
        </w:tc>
        <w:tc>
          <w:tcPr>
            <w:tcW w:w="0" w:type="dxa"/>
            <w:vAlign w:val="bottom"/>
          </w:tcPr>
          <w:p>
            <w:pPr>
              <w:spacing w:after="0"/>
              <w:rPr>
                <w:sz w:val="1"/>
                <w:szCs w:val="1"/>
                <w:color w:val="auto"/>
              </w:rPr>
            </w:pPr>
          </w:p>
        </w:tc>
      </w:tr>
      <w:tr>
        <w:trPr>
          <w:trHeight w:val="256"/>
        </w:trPr>
        <w:tc>
          <w:tcPr>
            <w:tcW w:w="360" w:type="dxa"/>
            <w:vAlign w:val="bottom"/>
            <w:tcBorders>
              <w:left w:val="single" w:sz="8" w:color="auto"/>
              <w:bottom w:val="single" w:sz="8" w:color="auto"/>
            </w:tcBorders>
          </w:tcPr>
          <w:p>
            <w:pPr>
              <w:spacing w:after="0"/>
              <w:rPr>
                <w:sz w:val="22"/>
                <w:szCs w:val="22"/>
                <w:color w:val="auto"/>
              </w:rPr>
            </w:pPr>
          </w:p>
        </w:tc>
        <w:tc>
          <w:tcPr>
            <w:tcW w:w="40" w:type="dxa"/>
            <w:vAlign w:val="bottom"/>
            <w:tcBorders>
              <w:bottom w:val="single" w:sz="8" w:color="auto"/>
              <w:right w:val="single" w:sz="8" w:color="auto"/>
            </w:tcBorders>
          </w:tcPr>
          <w:p>
            <w:pPr>
              <w:spacing w:after="0"/>
              <w:rPr>
                <w:sz w:val="22"/>
                <w:szCs w:val="22"/>
                <w:color w:val="auto"/>
              </w:rPr>
            </w:pPr>
          </w:p>
        </w:tc>
        <w:tc>
          <w:tcPr>
            <w:tcW w:w="1880" w:type="dxa"/>
            <w:vAlign w:val="bottom"/>
            <w:tcBorders>
              <w:bottom w:val="single" w:sz="8" w:color="auto"/>
              <w:right w:val="single" w:sz="8" w:color="auto"/>
            </w:tcBorders>
            <w:gridSpan w:val="5"/>
          </w:tcPr>
          <w:p>
            <w:pPr>
              <w:jc w:val="center"/>
              <w:spacing w:after="0" w:line="206" w:lineRule="exact"/>
              <w:rPr>
                <w:sz w:val="20"/>
                <w:szCs w:val="20"/>
                <w:color w:val="auto"/>
              </w:rPr>
            </w:pPr>
            <w:r>
              <w:rPr>
                <w:rFonts w:ascii="宋体" w:cs="宋体" w:eastAsia="宋体" w:hAnsi="宋体"/>
                <w:sz w:val="18"/>
                <w:szCs w:val="18"/>
                <w:color w:val="auto"/>
                <w:w w:val="95"/>
              </w:rPr>
              <w:t>新增废水处理设施能力</w:t>
            </w:r>
          </w:p>
        </w:tc>
        <w:tc>
          <w:tcPr>
            <w:tcW w:w="94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86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900" w:type="dxa"/>
            <w:vAlign w:val="bottom"/>
            <w:tcBorders>
              <w:bottom w:val="single" w:sz="8" w:color="auto"/>
            </w:tcBorders>
            <w:gridSpan w:val="3"/>
          </w:tcPr>
          <w:p>
            <w:pPr>
              <w:jc w:val="center"/>
              <w:ind w:left="90"/>
              <w:spacing w:after="0"/>
              <w:rPr>
                <w:sz w:val="20"/>
                <w:szCs w:val="20"/>
                <w:color w:val="auto"/>
              </w:rPr>
            </w:pPr>
            <w:r>
              <w:rPr>
                <w:rFonts w:ascii="Times New Roman" w:cs="Times New Roman" w:eastAsia="Times New Roman" w:hAnsi="Times New Roman"/>
                <w:sz w:val="18"/>
                <w:szCs w:val="18"/>
                <w:color w:val="auto"/>
                <w:w w:val="78"/>
              </w:rPr>
              <w:t>/</w:t>
            </w:r>
          </w:p>
        </w:tc>
        <w:tc>
          <w:tcPr>
            <w:tcW w:w="20" w:type="dxa"/>
            <w:vAlign w:val="bottom"/>
            <w:tcBorders>
              <w:bottom w:val="single" w:sz="8" w:color="auto"/>
            </w:tcBorders>
          </w:tcPr>
          <w:p>
            <w:pPr>
              <w:spacing w:after="0"/>
              <w:rPr>
                <w:sz w:val="22"/>
                <w:szCs w:val="22"/>
                <w:color w:val="auto"/>
              </w:rPr>
            </w:pPr>
          </w:p>
        </w:tc>
        <w:tc>
          <w:tcPr>
            <w:tcW w:w="80" w:type="dxa"/>
            <w:vAlign w:val="bottom"/>
            <w:tcBorders>
              <w:bottom w:val="single" w:sz="8" w:color="auto"/>
            </w:tcBorders>
          </w:tcPr>
          <w:p>
            <w:pPr>
              <w:spacing w:after="0"/>
              <w:rPr>
                <w:sz w:val="22"/>
                <w:szCs w:val="22"/>
                <w:color w:val="auto"/>
              </w:rPr>
            </w:pPr>
          </w:p>
        </w:tc>
        <w:tc>
          <w:tcPr>
            <w:tcW w:w="200" w:type="dxa"/>
            <w:vAlign w:val="bottom"/>
            <w:tcBorders>
              <w:bottom w:val="single" w:sz="8" w:color="auto"/>
            </w:tcBorders>
          </w:tcPr>
          <w:p>
            <w:pPr>
              <w:spacing w:after="0"/>
              <w:rPr>
                <w:sz w:val="22"/>
                <w:szCs w:val="22"/>
                <w:color w:val="auto"/>
              </w:rPr>
            </w:pPr>
          </w:p>
        </w:tc>
        <w:tc>
          <w:tcPr>
            <w:tcW w:w="60" w:type="dxa"/>
            <w:vAlign w:val="bottom"/>
            <w:tcBorders>
              <w:bottom w:val="single" w:sz="8" w:color="auto"/>
            </w:tcBorders>
          </w:tcPr>
          <w:p>
            <w:pPr>
              <w:spacing w:after="0"/>
              <w:rPr>
                <w:sz w:val="22"/>
                <w:szCs w:val="22"/>
                <w:color w:val="auto"/>
              </w:rPr>
            </w:pPr>
          </w:p>
        </w:tc>
        <w:tc>
          <w:tcPr>
            <w:tcW w:w="340" w:type="dxa"/>
            <w:vAlign w:val="bottom"/>
            <w:tcBorders>
              <w:bottom w:val="single" w:sz="8" w:color="auto"/>
            </w:tcBorders>
          </w:tcPr>
          <w:p>
            <w:pPr>
              <w:spacing w:after="0"/>
              <w:rPr>
                <w:sz w:val="22"/>
                <w:szCs w:val="22"/>
                <w:color w:val="auto"/>
              </w:rPr>
            </w:pPr>
          </w:p>
        </w:tc>
        <w:tc>
          <w:tcPr>
            <w:tcW w:w="480" w:type="dxa"/>
            <w:vAlign w:val="bottom"/>
            <w:tcBorders>
              <w:bottom w:val="single" w:sz="8" w:color="auto"/>
            </w:tcBorders>
          </w:tcPr>
          <w:p>
            <w:pPr>
              <w:spacing w:after="0"/>
              <w:rPr>
                <w:sz w:val="22"/>
                <w:szCs w:val="22"/>
                <w:color w:val="auto"/>
              </w:rPr>
            </w:pPr>
          </w:p>
        </w:tc>
        <w:tc>
          <w:tcPr>
            <w:tcW w:w="300" w:type="dxa"/>
            <w:vAlign w:val="bottom"/>
            <w:tcBorders>
              <w:bottom w:val="single" w:sz="8" w:color="auto"/>
            </w:tcBorders>
          </w:tcPr>
          <w:p>
            <w:pPr>
              <w:spacing w:after="0"/>
              <w:rPr>
                <w:sz w:val="22"/>
                <w:szCs w:val="22"/>
                <w:color w:val="auto"/>
              </w:rPr>
            </w:pPr>
          </w:p>
        </w:tc>
        <w:tc>
          <w:tcPr>
            <w:tcW w:w="260" w:type="dxa"/>
            <w:vAlign w:val="bottom"/>
            <w:tcBorders>
              <w:bottom w:val="single" w:sz="8" w:color="auto"/>
            </w:tcBorders>
          </w:tcPr>
          <w:p>
            <w:pPr>
              <w:spacing w:after="0"/>
              <w:rPr>
                <w:sz w:val="22"/>
                <w:szCs w:val="22"/>
                <w:color w:val="auto"/>
              </w:rPr>
            </w:pPr>
          </w:p>
        </w:tc>
        <w:tc>
          <w:tcPr>
            <w:tcW w:w="440" w:type="dxa"/>
            <w:vAlign w:val="bottom"/>
            <w:tcBorders>
              <w:bottom w:val="single" w:sz="8" w:color="auto"/>
              <w:right w:val="single" w:sz="8" w:color="auto"/>
            </w:tcBorders>
          </w:tcPr>
          <w:p>
            <w:pPr>
              <w:spacing w:after="0"/>
              <w:rPr>
                <w:sz w:val="22"/>
                <w:szCs w:val="22"/>
                <w:color w:val="auto"/>
              </w:rPr>
            </w:pPr>
          </w:p>
        </w:tc>
        <w:tc>
          <w:tcPr>
            <w:tcW w:w="2120" w:type="dxa"/>
            <w:vAlign w:val="bottom"/>
            <w:tcBorders>
              <w:bottom w:val="single" w:sz="8" w:color="auto"/>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新增废气处理设施能力</w:t>
            </w:r>
          </w:p>
        </w:tc>
        <w:tc>
          <w:tcPr>
            <w:tcW w:w="1300" w:type="dxa"/>
            <w:vAlign w:val="bottom"/>
            <w:tcBorders>
              <w:bottom w:val="single" w:sz="8" w:color="auto"/>
            </w:tcBorders>
            <w:gridSpan w:val="3"/>
          </w:tcPr>
          <w:p>
            <w:pPr>
              <w:jc w:val="center"/>
              <w:ind w:left="710"/>
              <w:spacing w:after="0"/>
              <w:rPr>
                <w:sz w:val="20"/>
                <w:szCs w:val="20"/>
                <w:color w:val="auto"/>
              </w:rPr>
            </w:pPr>
            <w:r>
              <w:rPr>
                <w:rFonts w:ascii="Times New Roman" w:cs="Times New Roman" w:eastAsia="Times New Roman" w:hAnsi="Times New Roman"/>
                <w:sz w:val="18"/>
                <w:szCs w:val="18"/>
                <w:color w:val="auto"/>
              </w:rPr>
              <w:t>/</w:t>
            </w:r>
          </w:p>
        </w:tc>
        <w:tc>
          <w:tcPr>
            <w:tcW w:w="500" w:type="dxa"/>
            <w:vAlign w:val="bottom"/>
            <w:tcBorders>
              <w:bottom w:val="single" w:sz="8" w:color="auto"/>
            </w:tcBorders>
          </w:tcPr>
          <w:p>
            <w:pPr>
              <w:spacing w:after="0"/>
              <w:rPr>
                <w:sz w:val="22"/>
                <w:szCs w:val="22"/>
                <w:color w:val="auto"/>
              </w:rPr>
            </w:pPr>
          </w:p>
        </w:tc>
        <w:tc>
          <w:tcPr>
            <w:tcW w:w="140" w:type="dxa"/>
            <w:vAlign w:val="bottom"/>
            <w:tcBorders>
              <w:bottom w:val="single" w:sz="8" w:color="auto"/>
            </w:tcBorders>
          </w:tcPr>
          <w:p>
            <w:pPr>
              <w:spacing w:after="0"/>
              <w:rPr>
                <w:sz w:val="22"/>
                <w:szCs w:val="22"/>
                <w:color w:val="auto"/>
              </w:rPr>
            </w:pPr>
          </w:p>
        </w:tc>
        <w:tc>
          <w:tcPr>
            <w:tcW w:w="200" w:type="dxa"/>
            <w:vAlign w:val="bottom"/>
            <w:tcBorders>
              <w:bottom w:val="single" w:sz="8" w:color="auto"/>
              <w:right w:val="single" w:sz="8" w:color="auto"/>
            </w:tcBorders>
          </w:tcPr>
          <w:p>
            <w:pPr>
              <w:spacing w:after="0"/>
              <w:rPr>
                <w:sz w:val="22"/>
                <w:szCs w:val="22"/>
                <w:color w:val="auto"/>
              </w:rPr>
            </w:pPr>
          </w:p>
        </w:tc>
        <w:tc>
          <w:tcPr>
            <w:tcW w:w="100" w:type="dxa"/>
            <w:vAlign w:val="bottom"/>
            <w:tcBorders>
              <w:bottom w:val="single" w:sz="8" w:color="auto"/>
            </w:tcBorders>
          </w:tcPr>
          <w:p>
            <w:pPr>
              <w:spacing w:after="0"/>
              <w:rPr>
                <w:sz w:val="22"/>
                <w:szCs w:val="22"/>
                <w:color w:val="auto"/>
              </w:rPr>
            </w:pPr>
          </w:p>
        </w:tc>
        <w:tc>
          <w:tcPr>
            <w:tcW w:w="1240" w:type="dxa"/>
            <w:vAlign w:val="bottom"/>
            <w:tcBorders>
              <w:bottom w:val="single" w:sz="8" w:color="auto"/>
            </w:tcBorders>
            <w:gridSpan w:val="3"/>
          </w:tcPr>
          <w:p>
            <w:pPr>
              <w:jc w:val="center"/>
              <w:spacing w:after="0" w:line="206" w:lineRule="exact"/>
              <w:rPr>
                <w:sz w:val="20"/>
                <w:szCs w:val="20"/>
                <w:color w:val="auto"/>
              </w:rPr>
            </w:pPr>
            <w:r>
              <w:rPr>
                <w:rFonts w:ascii="宋体" w:cs="宋体" w:eastAsia="宋体" w:hAnsi="宋体"/>
                <w:sz w:val="18"/>
                <w:szCs w:val="18"/>
                <w:color w:val="auto"/>
                <w:w w:val="99"/>
              </w:rPr>
              <w:t>年平均工作时</w:t>
            </w:r>
          </w:p>
        </w:tc>
        <w:tc>
          <w:tcPr>
            <w:tcW w:w="140" w:type="dxa"/>
            <w:vAlign w:val="bottom"/>
            <w:tcBorders>
              <w:bottom w:val="single" w:sz="8" w:color="auto"/>
              <w:right w:val="single" w:sz="8" w:color="auto"/>
            </w:tcBorders>
          </w:tcPr>
          <w:p>
            <w:pPr>
              <w:spacing w:after="0"/>
              <w:rPr>
                <w:sz w:val="22"/>
                <w:szCs w:val="22"/>
                <w:color w:val="auto"/>
              </w:rPr>
            </w:pPr>
          </w:p>
        </w:tc>
        <w:tc>
          <w:tcPr>
            <w:tcW w:w="580" w:type="dxa"/>
            <w:vAlign w:val="bottom"/>
            <w:tcBorders>
              <w:bottom w:val="single" w:sz="8" w:color="auto"/>
            </w:tcBorders>
          </w:tcPr>
          <w:p>
            <w:pPr>
              <w:spacing w:after="0"/>
              <w:rPr>
                <w:sz w:val="22"/>
                <w:szCs w:val="22"/>
                <w:color w:val="auto"/>
              </w:rPr>
            </w:pPr>
          </w:p>
        </w:tc>
        <w:tc>
          <w:tcPr>
            <w:tcW w:w="520" w:type="dxa"/>
            <w:vAlign w:val="bottom"/>
            <w:tcBorders>
              <w:bottom w:val="single" w:sz="8" w:color="auto"/>
            </w:tcBorders>
            <w:gridSpan w:val="3"/>
          </w:tcPr>
          <w:p>
            <w:pPr>
              <w:jc w:val="center"/>
              <w:ind w:right="60"/>
              <w:spacing w:after="0"/>
              <w:rPr>
                <w:sz w:val="20"/>
                <w:szCs w:val="20"/>
                <w:color w:val="auto"/>
              </w:rPr>
            </w:pPr>
            <w:r>
              <w:rPr>
                <w:rFonts w:ascii="Times New Roman" w:cs="Times New Roman" w:eastAsia="Times New Roman" w:hAnsi="Times New Roman"/>
                <w:sz w:val="18"/>
                <w:szCs w:val="18"/>
                <w:color w:val="auto"/>
              </w:rPr>
              <w:t>2400h</w:t>
            </w:r>
          </w:p>
        </w:tc>
        <w:tc>
          <w:tcPr>
            <w:tcW w:w="140" w:type="dxa"/>
            <w:vAlign w:val="bottom"/>
            <w:tcBorders>
              <w:bottom w:val="single" w:sz="8" w:color="auto"/>
            </w:tcBorders>
          </w:tcPr>
          <w:p>
            <w:pPr>
              <w:spacing w:after="0"/>
              <w:rPr>
                <w:sz w:val="22"/>
                <w:szCs w:val="22"/>
                <w:color w:val="auto"/>
              </w:rPr>
            </w:pPr>
          </w:p>
        </w:tc>
        <w:tc>
          <w:tcPr>
            <w:tcW w:w="420" w:type="dxa"/>
            <w:vAlign w:val="bottom"/>
            <w:tcBorders>
              <w:bottom w:val="single" w:sz="8" w:color="auto"/>
              <w:right w:val="single" w:sz="8" w:color="auto"/>
            </w:tcBorders>
          </w:tcPr>
          <w:p>
            <w:pPr>
              <w:spacing w:after="0"/>
              <w:rPr>
                <w:sz w:val="22"/>
                <w:szCs w:val="22"/>
                <w:color w:val="auto"/>
              </w:rPr>
            </w:pPr>
          </w:p>
        </w:tc>
        <w:tc>
          <w:tcPr>
            <w:tcW w:w="0" w:type="dxa"/>
            <w:vAlign w:val="bottom"/>
          </w:tcPr>
          <w:p>
            <w:pPr>
              <w:spacing w:after="0"/>
              <w:rPr>
                <w:sz w:val="1"/>
                <w:szCs w:val="1"/>
                <w:color w:val="auto"/>
              </w:rPr>
            </w:pPr>
          </w:p>
        </w:tc>
      </w:tr>
      <w:tr>
        <w:trPr>
          <w:trHeight w:val="257"/>
        </w:trPr>
        <w:tc>
          <w:tcPr>
            <w:tcW w:w="360" w:type="dxa"/>
            <w:vAlign w:val="bottom"/>
            <w:tcBorders>
              <w:left w:val="single" w:sz="8" w:color="auto"/>
            </w:tcBorders>
          </w:tcPr>
          <w:p>
            <w:pPr>
              <w:spacing w:after="0"/>
              <w:rPr>
                <w:sz w:val="22"/>
                <w:szCs w:val="22"/>
                <w:color w:val="auto"/>
              </w:rPr>
            </w:pPr>
          </w:p>
        </w:tc>
        <w:tc>
          <w:tcPr>
            <w:tcW w:w="40" w:type="dxa"/>
            <w:vAlign w:val="bottom"/>
          </w:tcPr>
          <w:p>
            <w:pPr>
              <w:spacing w:after="0"/>
              <w:rPr>
                <w:sz w:val="22"/>
                <w:szCs w:val="22"/>
                <w:color w:val="auto"/>
              </w:rPr>
            </w:pPr>
          </w:p>
        </w:tc>
        <w:tc>
          <w:tcPr>
            <w:tcW w:w="1880" w:type="dxa"/>
            <w:vAlign w:val="bottom"/>
            <w:tcBorders>
              <w:right w:val="single" w:sz="8" w:color="auto"/>
            </w:tcBorders>
            <w:gridSpan w:val="5"/>
          </w:tcPr>
          <w:p>
            <w:pPr>
              <w:ind w:left="380"/>
              <w:spacing w:after="0" w:line="206" w:lineRule="exact"/>
              <w:rPr>
                <w:sz w:val="20"/>
                <w:szCs w:val="20"/>
                <w:color w:val="auto"/>
              </w:rPr>
            </w:pPr>
            <w:r>
              <w:rPr>
                <w:rFonts w:ascii="宋体" w:cs="宋体" w:eastAsia="宋体" w:hAnsi="宋体"/>
                <w:sz w:val="18"/>
                <w:szCs w:val="18"/>
                <w:color w:val="auto"/>
              </w:rPr>
              <w:t>建设单位</w:t>
            </w:r>
          </w:p>
        </w:tc>
        <w:tc>
          <w:tcPr>
            <w:tcW w:w="2880" w:type="dxa"/>
            <w:vAlign w:val="bottom"/>
            <w:gridSpan w:val="8"/>
          </w:tcPr>
          <w:p>
            <w:pPr>
              <w:jc w:val="center"/>
              <w:ind w:left="150"/>
              <w:spacing w:after="0" w:line="206" w:lineRule="exact"/>
              <w:rPr>
                <w:sz w:val="20"/>
                <w:szCs w:val="20"/>
                <w:color w:val="auto"/>
              </w:rPr>
            </w:pPr>
            <w:r>
              <w:rPr>
                <w:rFonts w:ascii="宋体" w:cs="宋体" w:eastAsia="宋体" w:hAnsi="宋体"/>
                <w:sz w:val="18"/>
                <w:szCs w:val="18"/>
                <w:color w:val="auto"/>
                <w:w w:val="99"/>
              </w:rPr>
              <w:t>金华宏达钥匙有限公司</w:t>
            </w:r>
          </w:p>
        </w:tc>
        <w:tc>
          <w:tcPr>
            <w:tcW w:w="80" w:type="dxa"/>
            <w:vAlign w:val="bottom"/>
          </w:tcPr>
          <w:p>
            <w:pPr>
              <w:spacing w:after="0"/>
              <w:rPr>
                <w:sz w:val="22"/>
                <w:szCs w:val="22"/>
                <w:color w:val="auto"/>
              </w:rPr>
            </w:pPr>
          </w:p>
        </w:tc>
        <w:tc>
          <w:tcPr>
            <w:tcW w:w="200" w:type="dxa"/>
            <w:vAlign w:val="bottom"/>
            <w:tcBorders>
              <w:right w:val="single" w:sz="8" w:color="auto"/>
            </w:tcBorders>
          </w:tcPr>
          <w:p>
            <w:pPr>
              <w:spacing w:after="0"/>
              <w:rPr>
                <w:sz w:val="22"/>
                <w:szCs w:val="22"/>
                <w:color w:val="auto"/>
              </w:rPr>
            </w:pPr>
          </w:p>
        </w:tc>
        <w:tc>
          <w:tcPr>
            <w:tcW w:w="60" w:type="dxa"/>
            <w:vAlign w:val="bottom"/>
          </w:tcPr>
          <w:p>
            <w:pPr>
              <w:spacing w:after="0"/>
              <w:rPr>
                <w:sz w:val="22"/>
                <w:szCs w:val="22"/>
                <w:color w:val="auto"/>
              </w:rPr>
            </w:pPr>
          </w:p>
        </w:tc>
        <w:tc>
          <w:tcPr>
            <w:tcW w:w="820" w:type="dxa"/>
            <w:vAlign w:val="bottom"/>
            <w:tcBorders>
              <w:right w:val="single" w:sz="8" w:color="auto"/>
            </w:tcBorders>
            <w:gridSpan w:val="2"/>
          </w:tcPr>
          <w:p>
            <w:pPr>
              <w:jc w:val="center"/>
              <w:ind w:right="10"/>
              <w:spacing w:after="0" w:line="206" w:lineRule="exact"/>
              <w:rPr>
                <w:sz w:val="20"/>
                <w:szCs w:val="20"/>
                <w:color w:val="auto"/>
              </w:rPr>
            </w:pPr>
            <w:r>
              <w:rPr>
                <w:rFonts w:ascii="宋体" w:cs="宋体" w:eastAsia="宋体" w:hAnsi="宋体"/>
                <w:sz w:val="18"/>
                <w:szCs w:val="18"/>
                <w:color w:val="auto"/>
                <w:w w:val="99"/>
              </w:rPr>
              <w:t>邮政编码</w:t>
            </w:r>
          </w:p>
        </w:tc>
        <w:tc>
          <w:tcPr>
            <w:tcW w:w="1000" w:type="dxa"/>
            <w:vAlign w:val="bottom"/>
            <w:tcBorders>
              <w:right w:val="single" w:sz="8" w:color="auto"/>
            </w:tcBorders>
            <w:gridSpan w:val="3"/>
          </w:tcPr>
          <w:p>
            <w:pPr>
              <w:jc w:val="center"/>
              <w:ind w:right="20"/>
              <w:spacing w:after="0"/>
              <w:rPr>
                <w:sz w:val="20"/>
                <w:szCs w:val="20"/>
                <w:color w:val="auto"/>
              </w:rPr>
            </w:pPr>
            <w:r>
              <w:rPr>
                <w:rFonts w:ascii="Times New Roman" w:cs="Times New Roman" w:eastAsia="Times New Roman" w:hAnsi="Times New Roman"/>
                <w:sz w:val="18"/>
                <w:szCs w:val="18"/>
                <w:color w:val="auto"/>
                <w:w w:val="99"/>
              </w:rPr>
              <w:t>321000</w:t>
            </w:r>
          </w:p>
        </w:tc>
        <w:tc>
          <w:tcPr>
            <w:tcW w:w="2120" w:type="dxa"/>
            <w:vAlign w:val="bottom"/>
            <w:tcBorders>
              <w:right w:val="single" w:sz="8" w:color="auto"/>
            </w:tcBorders>
            <w:gridSpan w:val="2"/>
          </w:tcPr>
          <w:p>
            <w:pPr>
              <w:jc w:val="center"/>
              <w:spacing w:after="0" w:line="206" w:lineRule="exact"/>
              <w:rPr>
                <w:sz w:val="20"/>
                <w:szCs w:val="20"/>
                <w:color w:val="auto"/>
              </w:rPr>
            </w:pPr>
            <w:r>
              <w:rPr>
                <w:rFonts w:ascii="宋体" w:cs="宋体" w:eastAsia="宋体" w:hAnsi="宋体"/>
                <w:sz w:val="18"/>
                <w:szCs w:val="18"/>
                <w:color w:val="auto"/>
                <w:w w:val="99"/>
              </w:rPr>
              <w:t>联系电话</w:t>
            </w:r>
          </w:p>
        </w:tc>
        <w:tc>
          <w:tcPr>
            <w:tcW w:w="1800" w:type="dxa"/>
            <w:vAlign w:val="bottom"/>
            <w:tcBorders>
              <w:right w:val="single" w:sz="8" w:color="auto"/>
            </w:tcBorders>
            <w:gridSpan w:val="4"/>
          </w:tcPr>
          <w:p>
            <w:pPr>
              <w:jc w:val="right"/>
              <w:ind w:right="330"/>
              <w:spacing w:after="0"/>
              <w:rPr>
                <w:sz w:val="20"/>
                <w:szCs w:val="20"/>
                <w:color w:val="auto"/>
              </w:rPr>
            </w:pPr>
            <w:r>
              <w:rPr>
                <w:rFonts w:ascii="Times New Roman" w:cs="Times New Roman" w:eastAsia="Times New Roman" w:hAnsi="Times New Roman"/>
                <w:sz w:val="18"/>
                <w:szCs w:val="18"/>
                <w:color w:val="auto"/>
              </w:rPr>
              <w:t>18058986121</w:t>
            </w:r>
          </w:p>
        </w:tc>
        <w:tc>
          <w:tcPr>
            <w:tcW w:w="140" w:type="dxa"/>
            <w:vAlign w:val="bottom"/>
          </w:tcPr>
          <w:p>
            <w:pPr>
              <w:spacing w:after="0"/>
              <w:rPr>
                <w:sz w:val="22"/>
                <w:szCs w:val="22"/>
                <w:color w:val="auto"/>
              </w:rPr>
            </w:pPr>
          </w:p>
        </w:tc>
        <w:tc>
          <w:tcPr>
            <w:tcW w:w="900" w:type="dxa"/>
            <w:vAlign w:val="bottom"/>
            <w:tcBorders>
              <w:right w:val="single" w:sz="8" w:color="auto"/>
            </w:tcBorders>
            <w:gridSpan w:val="3"/>
          </w:tcPr>
          <w:p>
            <w:pPr>
              <w:spacing w:after="0" w:line="206" w:lineRule="exact"/>
              <w:rPr>
                <w:sz w:val="20"/>
                <w:szCs w:val="20"/>
                <w:color w:val="auto"/>
              </w:rPr>
            </w:pPr>
            <w:r>
              <w:rPr>
                <w:rFonts w:ascii="宋体" w:cs="宋体" w:eastAsia="宋体" w:hAnsi="宋体"/>
                <w:sz w:val="18"/>
                <w:szCs w:val="18"/>
                <w:color w:val="auto"/>
              </w:rPr>
              <w:t>环评单位</w:t>
            </w:r>
          </w:p>
        </w:tc>
        <w:tc>
          <w:tcPr>
            <w:tcW w:w="2440" w:type="dxa"/>
            <w:vAlign w:val="bottom"/>
            <w:tcBorders>
              <w:right w:val="single" w:sz="8" w:color="auto"/>
            </w:tcBorders>
            <w:gridSpan w:val="9"/>
          </w:tcPr>
          <w:p>
            <w:pPr>
              <w:jc w:val="right"/>
              <w:ind w:right="60"/>
              <w:spacing w:after="0" w:line="206" w:lineRule="exact"/>
              <w:rPr>
                <w:sz w:val="20"/>
                <w:szCs w:val="20"/>
                <w:color w:val="auto"/>
              </w:rPr>
            </w:pPr>
            <w:r>
              <w:rPr>
                <w:rFonts w:ascii="宋体" w:cs="宋体" w:eastAsia="宋体" w:hAnsi="宋体"/>
                <w:sz w:val="18"/>
                <w:szCs w:val="18"/>
                <w:color w:val="auto"/>
              </w:rPr>
              <w:t>金华市环科环境技术有限公司</w:t>
            </w:r>
          </w:p>
        </w:tc>
        <w:tc>
          <w:tcPr>
            <w:tcW w:w="0" w:type="dxa"/>
            <w:vAlign w:val="bottom"/>
          </w:tcPr>
          <w:p>
            <w:pPr>
              <w:spacing w:after="0"/>
              <w:rPr>
                <w:sz w:val="1"/>
                <w:szCs w:val="1"/>
                <w:color w:val="auto"/>
              </w:rPr>
            </w:pPr>
          </w:p>
        </w:tc>
      </w:tr>
      <w:tr>
        <w:trPr>
          <w:trHeight w:val="24"/>
        </w:trPr>
        <w:tc>
          <w:tcPr>
            <w:tcW w:w="360" w:type="dxa"/>
            <w:vAlign w:val="bottom"/>
            <w:tcBorders>
              <w:left w:val="single" w:sz="8" w:color="auto"/>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380" w:type="dxa"/>
            <w:vAlign w:val="bottom"/>
            <w:tcBorders>
              <w:bottom w:val="single" w:sz="8" w:color="auto"/>
            </w:tcBorders>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1020" w:type="dxa"/>
            <w:vAlign w:val="bottom"/>
            <w:tcBorders>
              <w:bottom w:val="single" w:sz="8" w:color="auto"/>
              <w:right w:val="single" w:sz="8" w:color="auto"/>
            </w:tcBorders>
          </w:tcPr>
          <w:p>
            <w:pPr>
              <w:spacing w:after="0"/>
              <w:rPr>
                <w:sz w:val="2"/>
                <w:szCs w:val="2"/>
                <w:color w:val="auto"/>
              </w:rPr>
            </w:pPr>
          </w:p>
        </w:tc>
        <w:tc>
          <w:tcPr>
            <w:tcW w:w="940" w:type="dxa"/>
            <w:vAlign w:val="bottom"/>
            <w:tcBorders>
              <w:bottom w:val="single" w:sz="8" w:color="auto"/>
            </w:tcBorders>
          </w:tcPr>
          <w:p>
            <w:pPr>
              <w:spacing w:after="0"/>
              <w:rPr>
                <w:sz w:val="2"/>
                <w:szCs w:val="2"/>
                <w:color w:val="auto"/>
              </w:rPr>
            </w:pPr>
          </w:p>
        </w:tc>
        <w:tc>
          <w:tcPr>
            <w:tcW w:w="80" w:type="dxa"/>
            <w:vAlign w:val="bottom"/>
            <w:tcBorders>
              <w:bottom w:val="single" w:sz="8" w:color="auto"/>
            </w:tcBorders>
          </w:tcPr>
          <w:p>
            <w:pPr>
              <w:spacing w:after="0"/>
              <w:rPr>
                <w:sz w:val="2"/>
                <w:szCs w:val="2"/>
                <w:color w:val="auto"/>
              </w:rPr>
            </w:pPr>
          </w:p>
        </w:tc>
        <w:tc>
          <w:tcPr>
            <w:tcW w:w="860" w:type="dxa"/>
            <w:vAlign w:val="bottom"/>
            <w:tcBorders>
              <w:bottom w:val="single" w:sz="8" w:color="auto"/>
            </w:tcBorders>
          </w:tcPr>
          <w:p>
            <w:pPr>
              <w:spacing w:after="0"/>
              <w:rPr>
                <w:sz w:val="2"/>
                <w:szCs w:val="2"/>
                <w:color w:val="auto"/>
              </w:rPr>
            </w:pPr>
          </w:p>
        </w:tc>
        <w:tc>
          <w:tcPr>
            <w:tcW w:w="280" w:type="dxa"/>
            <w:vAlign w:val="bottom"/>
            <w:tcBorders>
              <w:bottom w:val="single" w:sz="8" w:color="auto"/>
            </w:tcBorders>
            <w:gridSpan w:val="2"/>
          </w:tcPr>
          <w:p>
            <w:pPr>
              <w:spacing w:after="0"/>
              <w:rPr>
                <w:sz w:val="2"/>
                <w:szCs w:val="2"/>
                <w:color w:val="auto"/>
              </w:rPr>
            </w:pPr>
          </w:p>
        </w:tc>
        <w:tc>
          <w:tcPr>
            <w:tcW w:w="60" w:type="dxa"/>
            <w:vAlign w:val="bottom"/>
            <w:tcBorders>
              <w:bottom w:val="single" w:sz="8" w:color="auto"/>
            </w:tcBorders>
          </w:tcPr>
          <w:p>
            <w:pPr>
              <w:spacing w:after="0"/>
              <w:rPr>
                <w:sz w:val="2"/>
                <w:szCs w:val="2"/>
                <w:color w:val="auto"/>
              </w:rPr>
            </w:pPr>
          </w:p>
        </w:tc>
        <w:tc>
          <w:tcPr>
            <w:tcW w:w="64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gridSpan w:val="2"/>
          </w:tcPr>
          <w:p>
            <w:pPr>
              <w:spacing w:after="0"/>
              <w:rPr>
                <w:sz w:val="2"/>
                <w:szCs w:val="2"/>
                <w:color w:val="auto"/>
              </w:rPr>
            </w:pPr>
          </w:p>
        </w:tc>
        <w:tc>
          <w:tcPr>
            <w:tcW w:w="200" w:type="dxa"/>
            <w:vAlign w:val="bottom"/>
            <w:tcBorders>
              <w:bottom w:val="single" w:sz="8" w:color="auto"/>
              <w:right w:val="single" w:sz="8" w:color="auto"/>
            </w:tcBorders>
          </w:tcPr>
          <w:p>
            <w:pPr>
              <w:spacing w:after="0"/>
              <w:rPr>
                <w:sz w:val="2"/>
                <w:szCs w:val="2"/>
                <w:color w:val="auto"/>
              </w:rPr>
            </w:pPr>
          </w:p>
        </w:tc>
        <w:tc>
          <w:tcPr>
            <w:tcW w:w="400" w:type="dxa"/>
            <w:vAlign w:val="bottom"/>
            <w:tcBorders>
              <w:bottom w:val="single" w:sz="8" w:color="auto"/>
            </w:tcBorders>
            <w:gridSpan w:val="2"/>
          </w:tcPr>
          <w:p>
            <w:pPr>
              <w:spacing w:after="0"/>
              <w:rPr>
                <w:sz w:val="2"/>
                <w:szCs w:val="2"/>
                <w:color w:val="auto"/>
              </w:rPr>
            </w:pPr>
          </w:p>
        </w:tc>
        <w:tc>
          <w:tcPr>
            <w:tcW w:w="480" w:type="dxa"/>
            <w:vAlign w:val="bottom"/>
            <w:tcBorders>
              <w:bottom w:val="single" w:sz="8" w:color="auto"/>
              <w:right w:val="single" w:sz="8" w:color="auto"/>
            </w:tcBorders>
          </w:tcPr>
          <w:p>
            <w:pPr>
              <w:spacing w:after="0"/>
              <w:rPr>
                <w:sz w:val="2"/>
                <w:szCs w:val="2"/>
                <w:color w:val="auto"/>
              </w:rPr>
            </w:pPr>
          </w:p>
        </w:tc>
        <w:tc>
          <w:tcPr>
            <w:tcW w:w="300" w:type="dxa"/>
            <w:vAlign w:val="bottom"/>
            <w:tcBorders>
              <w:bottom w:val="single" w:sz="8" w:color="auto"/>
            </w:tcBorders>
          </w:tcPr>
          <w:p>
            <w:pPr>
              <w:spacing w:after="0"/>
              <w:rPr>
                <w:sz w:val="2"/>
                <w:szCs w:val="2"/>
                <w:color w:val="auto"/>
              </w:rPr>
            </w:pPr>
          </w:p>
        </w:tc>
        <w:tc>
          <w:tcPr>
            <w:tcW w:w="260" w:type="dxa"/>
            <w:vAlign w:val="bottom"/>
            <w:tcBorders>
              <w:bottom w:val="single" w:sz="8" w:color="auto"/>
            </w:tcBorders>
          </w:tcPr>
          <w:p>
            <w:pPr>
              <w:spacing w:after="0"/>
              <w:rPr>
                <w:sz w:val="2"/>
                <w:szCs w:val="2"/>
                <w:color w:val="auto"/>
              </w:rPr>
            </w:pPr>
          </w:p>
        </w:tc>
        <w:tc>
          <w:tcPr>
            <w:tcW w:w="440" w:type="dxa"/>
            <w:vAlign w:val="bottom"/>
            <w:tcBorders>
              <w:bottom w:val="single" w:sz="8" w:color="auto"/>
              <w:right w:val="single" w:sz="8" w:color="auto"/>
            </w:tcBorders>
          </w:tcPr>
          <w:p>
            <w:pPr>
              <w:spacing w:after="0"/>
              <w:rPr>
                <w:sz w:val="2"/>
                <w:szCs w:val="2"/>
                <w:color w:val="auto"/>
              </w:rPr>
            </w:pPr>
          </w:p>
        </w:tc>
        <w:tc>
          <w:tcPr>
            <w:tcW w:w="1220" w:type="dxa"/>
            <w:vAlign w:val="bottom"/>
            <w:tcBorders>
              <w:bottom w:val="single" w:sz="8" w:color="auto"/>
            </w:tcBorders>
          </w:tcPr>
          <w:p>
            <w:pPr>
              <w:spacing w:after="0"/>
              <w:rPr>
                <w:sz w:val="2"/>
                <w:szCs w:val="2"/>
                <w:color w:val="auto"/>
              </w:rPr>
            </w:pPr>
          </w:p>
        </w:tc>
        <w:tc>
          <w:tcPr>
            <w:tcW w:w="900" w:type="dxa"/>
            <w:vAlign w:val="bottom"/>
            <w:tcBorders>
              <w:bottom w:val="single" w:sz="8" w:color="auto"/>
              <w:right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520" w:type="dxa"/>
            <w:vAlign w:val="bottom"/>
            <w:tcBorders>
              <w:bottom w:val="single" w:sz="8" w:color="auto"/>
            </w:tcBorders>
          </w:tcPr>
          <w:p>
            <w:pPr>
              <w:spacing w:after="0"/>
              <w:rPr>
                <w:sz w:val="2"/>
                <w:szCs w:val="2"/>
                <w:color w:val="auto"/>
              </w:rPr>
            </w:pPr>
          </w:p>
        </w:tc>
        <w:tc>
          <w:tcPr>
            <w:tcW w:w="740" w:type="dxa"/>
            <w:vAlign w:val="bottom"/>
            <w:tcBorders>
              <w:bottom w:val="single" w:sz="8" w:color="auto"/>
            </w:tcBorders>
          </w:tcPr>
          <w:p>
            <w:pPr>
              <w:spacing w:after="0"/>
              <w:rPr>
                <w:sz w:val="2"/>
                <w:szCs w:val="2"/>
                <w:color w:val="auto"/>
              </w:rPr>
            </w:pPr>
          </w:p>
        </w:tc>
        <w:tc>
          <w:tcPr>
            <w:tcW w:w="500" w:type="dxa"/>
            <w:vAlign w:val="bottom"/>
            <w:tcBorders>
              <w:bottom w:val="single" w:sz="8" w:color="auto"/>
              <w:right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100" w:type="dxa"/>
            <w:vAlign w:val="bottom"/>
            <w:tcBorders>
              <w:bottom w:val="single" w:sz="8" w:color="auto"/>
            </w:tcBorders>
          </w:tcPr>
          <w:p>
            <w:pPr>
              <w:spacing w:after="0"/>
              <w:rPr>
                <w:sz w:val="2"/>
                <w:szCs w:val="2"/>
                <w:color w:val="auto"/>
              </w:rPr>
            </w:pPr>
          </w:p>
        </w:tc>
        <w:tc>
          <w:tcPr>
            <w:tcW w:w="600" w:type="dxa"/>
            <w:vAlign w:val="bottom"/>
            <w:tcBorders>
              <w:bottom w:val="single" w:sz="8" w:color="auto"/>
              <w:right w:val="single" w:sz="8" w:color="auto"/>
            </w:tcBorders>
          </w:tcPr>
          <w:p>
            <w:pPr>
              <w:spacing w:after="0"/>
              <w:rPr>
                <w:sz w:val="2"/>
                <w:szCs w:val="2"/>
                <w:color w:val="auto"/>
              </w:rPr>
            </w:pPr>
          </w:p>
        </w:tc>
        <w:tc>
          <w:tcPr>
            <w:tcW w:w="600" w:type="dxa"/>
            <w:vAlign w:val="bottom"/>
            <w:tcBorders>
              <w:bottom w:val="single" w:sz="8" w:color="auto"/>
            </w:tcBorders>
          </w:tcPr>
          <w:p>
            <w:pPr>
              <w:spacing w:after="0"/>
              <w:rPr>
                <w:sz w:val="2"/>
                <w:szCs w:val="2"/>
                <w:color w:val="auto"/>
              </w:rPr>
            </w:pPr>
          </w:p>
        </w:tc>
        <w:tc>
          <w:tcPr>
            <w:tcW w:w="40" w:type="dxa"/>
            <w:vAlign w:val="bottom"/>
            <w:tcBorders>
              <w:bottom w:val="single" w:sz="8" w:color="auto"/>
            </w:tcBorders>
          </w:tcPr>
          <w:p>
            <w:pPr>
              <w:spacing w:after="0"/>
              <w:rPr>
                <w:sz w:val="2"/>
                <w:szCs w:val="2"/>
                <w:color w:val="auto"/>
              </w:rPr>
            </w:pPr>
          </w:p>
        </w:tc>
        <w:tc>
          <w:tcPr>
            <w:tcW w:w="140" w:type="dxa"/>
            <w:vAlign w:val="bottom"/>
            <w:tcBorders>
              <w:bottom w:val="single" w:sz="8" w:color="auto"/>
            </w:tcBorders>
          </w:tcPr>
          <w:p>
            <w:pPr>
              <w:spacing w:after="0"/>
              <w:rPr>
                <w:sz w:val="2"/>
                <w:szCs w:val="2"/>
                <w:color w:val="auto"/>
              </w:rPr>
            </w:pPr>
          </w:p>
        </w:tc>
        <w:tc>
          <w:tcPr>
            <w:tcW w:w="840" w:type="dxa"/>
            <w:vAlign w:val="bottom"/>
            <w:tcBorders>
              <w:bottom w:val="single" w:sz="8" w:color="auto"/>
            </w:tcBorders>
            <w:gridSpan w:val="2"/>
          </w:tcPr>
          <w:p>
            <w:pPr>
              <w:spacing w:after="0"/>
              <w:rPr>
                <w:sz w:val="2"/>
                <w:szCs w:val="2"/>
                <w:color w:val="auto"/>
              </w:rPr>
            </w:pPr>
          </w:p>
        </w:tc>
        <w:tc>
          <w:tcPr>
            <w:tcW w:w="200" w:type="dxa"/>
            <w:vAlign w:val="bottom"/>
            <w:tcBorders>
              <w:bottom w:val="single" w:sz="8" w:color="auto"/>
            </w:tcBorders>
          </w:tcPr>
          <w:p>
            <w:pPr>
              <w:spacing w:after="0"/>
              <w:rPr>
                <w:sz w:val="2"/>
                <w:szCs w:val="2"/>
                <w:color w:val="auto"/>
              </w:rPr>
            </w:pPr>
          </w:p>
        </w:tc>
        <w:tc>
          <w:tcPr>
            <w:tcW w:w="620" w:type="dxa"/>
            <w:vAlign w:val="bottom"/>
            <w:tcBorders>
              <w:bottom w:val="single" w:sz="8" w:color="auto"/>
              <w:right w:val="single" w:sz="8" w:color="auto"/>
            </w:tcBorders>
            <w:gridSpan w:val="3"/>
          </w:tcPr>
          <w:p>
            <w:pPr>
              <w:spacing w:after="0"/>
              <w:rPr>
                <w:sz w:val="2"/>
                <w:szCs w:val="2"/>
                <w:color w:val="auto"/>
              </w:rPr>
            </w:pPr>
          </w:p>
        </w:tc>
        <w:tc>
          <w:tcPr>
            <w:tcW w:w="0" w:type="dxa"/>
            <w:vAlign w:val="bottom"/>
          </w:tcPr>
          <w:p>
            <w:pPr>
              <w:spacing w:after="0"/>
              <w:rPr>
                <w:sz w:val="1"/>
                <w:szCs w:val="1"/>
                <w:color w:val="auto"/>
              </w:rPr>
            </w:pPr>
          </w:p>
        </w:tc>
      </w:tr>
      <w:tr>
        <w:trPr>
          <w:trHeight w:val="203"/>
        </w:trPr>
        <w:tc>
          <w:tcPr>
            <w:tcW w:w="360" w:type="dxa"/>
            <w:vAlign w:val="bottom"/>
            <w:tcBorders>
              <w:left w:val="single" w:sz="8" w:color="auto"/>
            </w:tcBorders>
          </w:tcPr>
          <w:p>
            <w:pPr>
              <w:spacing w:after="0"/>
              <w:rPr>
                <w:sz w:val="17"/>
                <w:szCs w:val="17"/>
                <w:color w:val="auto"/>
              </w:rPr>
            </w:pPr>
          </w:p>
        </w:tc>
        <w:tc>
          <w:tcPr>
            <w:tcW w:w="40" w:type="dxa"/>
            <w:vAlign w:val="bottom"/>
            <w:tcBorders>
              <w:right w:val="single" w:sz="8" w:color="auto"/>
            </w:tcBorders>
          </w:tcPr>
          <w:p>
            <w:pPr>
              <w:spacing w:after="0"/>
              <w:rPr>
                <w:sz w:val="17"/>
                <w:szCs w:val="17"/>
                <w:color w:val="auto"/>
              </w:rPr>
            </w:pPr>
          </w:p>
        </w:tc>
        <w:tc>
          <w:tcPr>
            <w:tcW w:w="3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28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1020" w:type="dxa"/>
            <w:vAlign w:val="bottom"/>
            <w:tcBorders>
              <w:right w:val="single" w:sz="8" w:color="auto"/>
            </w:tcBorders>
          </w:tcPr>
          <w:p>
            <w:pPr>
              <w:spacing w:after="0"/>
              <w:rPr>
                <w:sz w:val="17"/>
                <w:szCs w:val="17"/>
                <w:color w:val="auto"/>
              </w:rPr>
            </w:pPr>
          </w:p>
        </w:tc>
        <w:tc>
          <w:tcPr>
            <w:tcW w:w="102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原有排放量</w:t>
            </w:r>
          </w:p>
        </w:tc>
        <w:tc>
          <w:tcPr>
            <w:tcW w:w="1140" w:type="dxa"/>
            <w:vAlign w:val="bottom"/>
            <w:tcBorders>
              <w:right w:val="single" w:sz="8" w:color="auto"/>
            </w:tcBorders>
            <w:gridSpan w:val="3"/>
          </w:tcPr>
          <w:p>
            <w:pPr>
              <w:jc w:val="center"/>
              <w:spacing w:after="0" w:line="189" w:lineRule="exact"/>
              <w:rPr>
                <w:sz w:val="20"/>
                <w:szCs w:val="20"/>
                <w:color w:val="auto"/>
              </w:rPr>
            </w:pPr>
            <w:r>
              <w:rPr>
                <w:rFonts w:ascii="宋体" w:cs="宋体" w:eastAsia="宋体" w:hAnsi="宋体"/>
                <w:sz w:val="18"/>
                <w:szCs w:val="18"/>
                <w:color w:val="auto"/>
                <w:w w:val="99"/>
              </w:rPr>
              <w:t>本期工程实际</w:t>
            </w:r>
          </w:p>
        </w:tc>
        <w:tc>
          <w:tcPr>
            <w:tcW w:w="1000" w:type="dxa"/>
            <w:vAlign w:val="bottom"/>
            <w:tcBorders>
              <w:right w:val="single" w:sz="8" w:color="auto"/>
            </w:tcBorders>
            <w:gridSpan w:val="5"/>
          </w:tcPr>
          <w:p>
            <w:pPr>
              <w:jc w:val="center"/>
              <w:spacing w:after="0" w:line="189" w:lineRule="exact"/>
              <w:rPr>
                <w:sz w:val="20"/>
                <w:szCs w:val="20"/>
                <w:color w:val="auto"/>
              </w:rPr>
            </w:pPr>
            <w:r>
              <w:rPr>
                <w:rFonts w:ascii="宋体" w:cs="宋体" w:eastAsia="宋体" w:hAnsi="宋体"/>
                <w:sz w:val="18"/>
                <w:szCs w:val="18"/>
                <w:color w:val="auto"/>
                <w:w w:val="99"/>
              </w:rPr>
              <w:t>本期工程允</w:t>
            </w:r>
          </w:p>
        </w:tc>
        <w:tc>
          <w:tcPr>
            <w:tcW w:w="880" w:type="dxa"/>
            <w:vAlign w:val="bottom"/>
            <w:tcBorders>
              <w:right w:val="single" w:sz="8" w:color="auto"/>
            </w:tcBorders>
            <w:gridSpan w:val="3"/>
          </w:tcPr>
          <w:p>
            <w:pPr>
              <w:jc w:val="center"/>
              <w:spacing w:after="0" w:line="189" w:lineRule="exact"/>
              <w:rPr>
                <w:sz w:val="20"/>
                <w:szCs w:val="20"/>
                <w:color w:val="auto"/>
              </w:rPr>
            </w:pPr>
            <w:r>
              <w:rPr>
                <w:rFonts w:ascii="宋体" w:cs="宋体" w:eastAsia="宋体" w:hAnsi="宋体"/>
                <w:sz w:val="18"/>
                <w:szCs w:val="18"/>
                <w:color w:val="auto"/>
                <w:w w:val="99"/>
              </w:rPr>
              <w:t>本期工程</w:t>
            </w:r>
          </w:p>
        </w:tc>
        <w:tc>
          <w:tcPr>
            <w:tcW w:w="1000" w:type="dxa"/>
            <w:vAlign w:val="bottom"/>
            <w:tcBorders>
              <w:right w:val="single" w:sz="8" w:color="auto"/>
            </w:tcBorders>
            <w:gridSpan w:val="3"/>
          </w:tcPr>
          <w:p>
            <w:pPr>
              <w:jc w:val="center"/>
              <w:ind w:right="20"/>
              <w:spacing w:after="0" w:line="189" w:lineRule="exact"/>
              <w:rPr>
                <w:sz w:val="20"/>
                <w:szCs w:val="20"/>
                <w:color w:val="auto"/>
              </w:rPr>
            </w:pPr>
            <w:r>
              <w:rPr>
                <w:rFonts w:ascii="宋体" w:cs="宋体" w:eastAsia="宋体" w:hAnsi="宋体"/>
                <w:sz w:val="18"/>
                <w:szCs w:val="18"/>
                <w:color w:val="auto"/>
                <w:w w:val="99"/>
              </w:rPr>
              <w:t>本期工程自</w:t>
            </w:r>
          </w:p>
        </w:tc>
        <w:tc>
          <w:tcPr>
            <w:tcW w:w="1220" w:type="dxa"/>
            <w:vAlign w:val="bottom"/>
            <w:tcBorders>
              <w:right w:val="single" w:sz="8" w:color="auto"/>
            </w:tcBorders>
          </w:tcPr>
          <w:p>
            <w:pPr>
              <w:jc w:val="center"/>
              <w:spacing w:after="0" w:line="189" w:lineRule="exact"/>
              <w:rPr>
                <w:sz w:val="20"/>
                <w:szCs w:val="20"/>
                <w:color w:val="auto"/>
              </w:rPr>
            </w:pPr>
            <w:r>
              <w:rPr>
                <w:rFonts w:ascii="宋体" w:cs="宋体" w:eastAsia="宋体" w:hAnsi="宋体"/>
                <w:sz w:val="18"/>
                <w:szCs w:val="18"/>
                <w:color w:val="auto"/>
                <w:w w:val="99"/>
              </w:rPr>
              <w:t>本期工程实际</w:t>
            </w:r>
          </w:p>
        </w:tc>
        <w:tc>
          <w:tcPr>
            <w:tcW w:w="940" w:type="dxa"/>
            <w:vAlign w:val="bottom"/>
            <w:tcBorders>
              <w:right w:val="single" w:sz="8" w:color="auto"/>
            </w:tcBorders>
            <w:gridSpan w:val="2"/>
          </w:tcPr>
          <w:p>
            <w:pPr>
              <w:jc w:val="center"/>
              <w:spacing w:after="0" w:line="189" w:lineRule="exact"/>
              <w:rPr>
                <w:sz w:val="20"/>
                <w:szCs w:val="20"/>
                <w:color w:val="auto"/>
              </w:rPr>
            </w:pPr>
            <w:r>
              <w:rPr>
                <w:rFonts w:ascii="宋体" w:cs="宋体" w:eastAsia="宋体" w:hAnsi="宋体"/>
                <w:sz w:val="18"/>
                <w:szCs w:val="18"/>
                <w:color w:val="auto"/>
                <w:w w:val="99"/>
              </w:rPr>
              <w:t>本期工程核</w:t>
            </w:r>
          </w:p>
        </w:tc>
        <w:tc>
          <w:tcPr>
            <w:tcW w:w="1260" w:type="dxa"/>
            <w:vAlign w:val="bottom"/>
            <w:tcBorders>
              <w:right w:val="single" w:sz="8" w:color="auto"/>
            </w:tcBorders>
            <w:gridSpan w:val="2"/>
          </w:tcPr>
          <w:p>
            <w:pPr>
              <w:jc w:val="center"/>
              <w:spacing w:after="0" w:line="203" w:lineRule="exact"/>
              <w:rPr>
                <w:sz w:val="20"/>
                <w:szCs w:val="20"/>
                <w:color w:val="auto"/>
              </w:rPr>
            </w:pPr>
            <w:r>
              <w:rPr>
                <w:rFonts w:ascii="宋体" w:cs="宋体" w:eastAsia="宋体" w:hAnsi="宋体"/>
                <w:sz w:val="18"/>
                <w:szCs w:val="18"/>
                <w:color w:val="auto"/>
                <w:w w:val="99"/>
              </w:rPr>
              <w:t>本期工程</w:t>
            </w:r>
            <w:r>
              <w:rPr>
                <w:rFonts w:ascii="Times New Roman" w:cs="Times New Roman" w:eastAsia="Times New Roman" w:hAnsi="Times New Roman"/>
                <w:sz w:val="18"/>
                <w:szCs w:val="18"/>
                <w:color w:val="auto"/>
                <w:w w:val="99"/>
              </w:rPr>
              <w:t>“</w:t>
            </w:r>
            <w:r>
              <w:rPr>
                <w:rFonts w:ascii="宋体" w:cs="宋体" w:eastAsia="宋体" w:hAnsi="宋体"/>
                <w:sz w:val="18"/>
                <w:szCs w:val="18"/>
                <w:color w:val="auto"/>
                <w:w w:val="99"/>
              </w:rPr>
              <w:t>以新</w:t>
            </w:r>
          </w:p>
        </w:tc>
        <w:tc>
          <w:tcPr>
            <w:tcW w:w="940" w:type="dxa"/>
            <w:vAlign w:val="bottom"/>
            <w:tcBorders>
              <w:right w:val="single" w:sz="8" w:color="auto"/>
            </w:tcBorders>
            <w:gridSpan w:val="4"/>
            <w:vMerge w:val="restart"/>
          </w:tcPr>
          <w:p>
            <w:pPr>
              <w:jc w:val="center"/>
              <w:spacing w:after="0" w:line="206" w:lineRule="exact"/>
              <w:rPr>
                <w:sz w:val="20"/>
                <w:szCs w:val="20"/>
                <w:color w:val="auto"/>
              </w:rPr>
            </w:pPr>
            <w:r>
              <w:rPr>
                <w:rFonts w:ascii="宋体" w:cs="宋体" w:eastAsia="宋体" w:hAnsi="宋体"/>
                <w:sz w:val="18"/>
                <w:szCs w:val="18"/>
                <w:color w:val="auto"/>
                <w:w w:val="99"/>
              </w:rPr>
              <w:t>全厂实际排</w:t>
            </w:r>
          </w:p>
        </w:tc>
        <w:tc>
          <w:tcPr>
            <w:tcW w:w="120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全厂核定排放</w:t>
            </w:r>
          </w:p>
        </w:tc>
        <w:tc>
          <w:tcPr>
            <w:tcW w:w="40" w:type="dxa"/>
            <w:vAlign w:val="bottom"/>
          </w:tcPr>
          <w:p>
            <w:pPr>
              <w:spacing w:after="0"/>
              <w:rPr>
                <w:sz w:val="17"/>
                <w:szCs w:val="17"/>
                <w:color w:val="auto"/>
              </w:rPr>
            </w:pPr>
          </w:p>
        </w:tc>
        <w:tc>
          <w:tcPr>
            <w:tcW w:w="980" w:type="dxa"/>
            <w:vAlign w:val="bottom"/>
            <w:tcBorders>
              <w:right w:val="single" w:sz="8" w:color="auto"/>
            </w:tcBorders>
            <w:gridSpan w:val="3"/>
          </w:tcPr>
          <w:p>
            <w:pPr>
              <w:jc w:val="center"/>
              <w:spacing w:after="0" w:line="189" w:lineRule="exact"/>
              <w:rPr>
                <w:sz w:val="20"/>
                <w:szCs w:val="20"/>
                <w:color w:val="auto"/>
              </w:rPr>
            </w:pPr>
            <w:r>
              <w:rPr>
                <w:rFonts w:ascii="宋体" w:cs="宋体" w:eastAsia="宋体" w:hAnsi="宋体"/>
                <w:sz w:val="18"/>
                <w:szCs w:val="18"/>
                <w:color w:val="auto"/>
                <w:w w:val="99"/>
              </w:rPr>
              <w:t>区域平衡替</w:t>
            </w:r>
          </w:p>
        </w:tc>
        <w:tc>
          <w:tcPr>
            <w:tcW w:w="820" w:type="dxa"/>
            <w:vAlign w:val="bottom"/>
            <w:tcBorders>
              <w:right w:val="single" w:sz="8" w:color="auto"/>
            </w:tcBorders>
            <w:gridSpan w:val="4"/>
          </w:tcPr>
          <w:p>
            <w:pPr>
              <w:jc w:val="right"/>
              <w:ind w:right="60"/>
              <w:spacing w:after="0" w:line="189" w:lineRule="exact"/>
              <w:rPr>
                <w:sz w:val="20"/>
                <w:szCs w:val="20"/>
                <w:color w:val="auto"/>
              </w:rPr>
            </w:pPr>
            <w:r>
              <w:rPr>
                <w:rFonts w:ascii="宋体" w:cs="宋体" w:eastAsia="宋体" w:hAnsi="宋体"/>
                <w:sz w:val="18"/>
                <w:szCs w:val="18"/>
                <w:color w:val="auto"/>
              </w:rPr>
              <w:t>排放增减</w:t>
            </w:r>
          </w:p>
        </w:tc>
        <w:tc>
          <w:tcPr>
            <w:tcW w:w="0" w:type="dxa"/>
            <w:vAlign w:val="bottom"/>
          </w:tcPr>
          <w:p>
            <w:pPr>
              <w:spacing w:after="0"/>
              <w:rPr>
                <w:sz w:val="1"/>
                <w:szCs w:val="1"/>
                <w:color w:val="auto"/>
              </w:rPr>
            </w:pPr>
          </w:p>
        </w:tc>
      </w:tr>
      <w:tr>
        <w:trPr>
          <w:trHeight w:val="96"/>
        </w:trPr>
        <w:tc>
          <w:tcPr>
            <w:tcW w:w="360" w:type="dxa"/>
            <w:vAlign w:val="bottom"/>
            <w:tcBorders>
              <w:left w:val="single" w:sz="8" w:color="auto"/>
            </w:tcBorders>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380" w:type="dxa"/>
            <w:vAlign w:val="bottom"/>
          </w:tcPr>
          <w:p>
            <w:pPr>
              <w:spacing w:after="0"/>
              <w:rPr>
                <w:sz w:val="8"/>
                <w:szCs w:val="8"/>
                <w:color w:val="auto"/>
              </w:rPr>
            </w:pPr>
          </w:p>
        </w:tc>
        <w:tc>
          <w:tcPr>
            <w:tcW w:w="60" w:type="dxa"/>
            <w:vAlign w:val="bottom"/>
          </w:tcPr>
          <w:p>
            <w:pPr>
              <w:spacing w:after="0"/>
              <w:rPr>
                <w:sz w:val="8"/>
                <w:szCs w:val="8"/>
                <w:color w:val="auto"/>
              </w:rPr>
            </w:pPr>
          </w:p>
        </w:tc>
        <w:tc>
          <w:tcPr>
            <w:tcW w:w="1440" w:type="dxa"/>
            <w:vAlign w:val="bottom"/>
            <w:tcBorders>
              <w:right w:val="single" w:sz="8" w:color="auto"/>
            </w:tcBorders>
            <w:gridSpan w:val="3"/>
            <w:vMerge w:val="restart"/>
          </w:tcPr>
          <w:p>
            <w:pPr>
              <w:jc w:val="center"/>
              <w:ind w:right="367"/>
              <w:spacing w:after="0" w:line="202" w:lineRule="exact"/>
              <w:rPr>
                <w:sz w:val="20"/>
                <w:szCs w:val="20"/>
                <w:color w:val="auto"/>
              </w:rPr>
            </w:pPr>
            <w:r>
              <w:rPr>
                <w:rFonts w:ascii="宋体" w:cs="宋体" w:eastAsia="宋体" w:hAnsi="宋体"/>
                <w:sz w:val="18"/>
                <w:szCs w:val="18"/>
                <w:color w:val="auto"/>
                <w:w w:val="99"/>
              </w:rPr>
              <w:t>污染物</w:t>
            </w:r>
          </w:p>
        </w:tc>
        <w:tc>
          <w:tcPr>
            <w:tcW w:w="1020" w:type="dxa"/>
            <w:vAlign w:val="bottom"/>
            <w:tcBorders>
              <w:right w:val="single" w:sz="8" w:color="auto"/>
            </w:tcBorders>
            <w:gridSpan w:val="2"/>
            <w:vMerge w:val="continue"/>
          </w:tcPr>
          <w:p>
            <w:pPr>
              <w:spacing w:after="0"/>
              <w:rPr>
                <w:sz w:val="8"/>
                <w:szCs w:val="8"/>
                <w:color w:val="auto"/>
              </w:rPr>
            </w:pPr>
          </w:p>
        </w:tc>
        <w:tc>
          <w:tcPr>
            <w:tcW w:w="940" w:type="dxa"/>
            <w:vAlign w:val="bottom"/>
            <w:gridSpan w:val="2"/>
            <w:vMerge w:val="restart"/>
          </w:tcPr>
          <w:p>
            <w:pPr>
              <w:jc w:val="center"/>
              <w:ind w:left="90"/>
              <w:spacing w:after="0" w:line="206" w:lineRule="exact"/>
              <w:rPr>
                <w:sz w:val="20"/>
                <w:szCs w:val="20"/>
                <w:color w:val="auto"/>
              </w:rPr>
            </w:pPr>
            <w:r>
              <w:rPr>
                <w:rFonts w:ascii="宋体" w:cs="宋体" w:eastAsia="宋体" w:hAnsi="宋体"/>
                <w:sz w:val="18"/>
                <w:szCs w:val="18"/>
                <w:color w:val="auto"/>
                <w:w w:val="99"/>
              </w:rPr>
              <w:t>排放浓度</w:t>
            </w: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940" w:type="dxa"/>
            <w:vAlign w:val="bottom"/>
            <w:tcBorders>
              <w:right w:val="single" w:sz="8" w:color="auto"/>
            </w:tcBorders>
            <w:gridSpan w:val="4"/>
            <w:vMerge w:val="restart"/>
          </w:tcPr>
          <w:p>
            <w:pPr>
              <w:jc w:val="center"/>
              <w:spacing w:after="0" w:line="206" w:lineRule="exact"/>
              <w:rPr>
                <w:sz w:val="20"/>
                <w:szCs w:val="20"/>
                <w:color w:val="auto"/>
              </w:rPr>
            </w:pPr>
            <w:r>
              <w:rPr>
                <w:rFonts w:ascii="宋体" w:cs="宋体" w:eastAsia="宋体" w:hAnsi="宋体"/>
                <w:sz w:val="18"/>
                <w:szCs w:val="18"/>
                <w:color w:val="auto"/>
                <w:w w:val="97"/>
              </w:rPr>
              <w:t>许排放浓度</w:t>
            </w:r>
          </w:p>
        </w:tc>
        <w:tc>
          <w:tcPr>
            <w:tcW w:w="60" w:type="dxa"/>
            <w:vAlign w:val="bottom"/>
          </w:tcPr>
          <w:p>
            <w:pPr>
              <w:spacing w:after="0"/>
              <w:rPr>
                <w:sz w:val="8"/>
                <w:szCs w:val="8"/>
                <w:color w:val="auto"/>
              </w:rPr>
            </w:pPr>
          </w:p>
        </w:tc>
        <w:tc>
          <w:tcPr>
            <w:tcW w:w="82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产生量</w:t>
            </w:r>
          </w:p>
        </w:tc>
        <w:tc>
          <w:tcPr>
            <w:tcW w:w="1000" w:type="dxa"/>
            <w:vAlign w:val="bottom"/>
            <w:tcBorders>
              <w:right w:val="single" w:sz="8" w:color="auto"/>
            </w:tcBorders>
            <w:gridSpan w:val="3"/>
            <w:vMerge w:val="restart"/>
          </w:tcPr>
          <w:p>
            <w:pPr>
              <w:jc w:val="center"/>
              <w:ind w:right="40"/>
              <w:spacing w:after="0" w:line="206" w:lineRule="exact"/>
              <w:rPr>
                <w:sz w:val="20"/>
                <w:szCs w:val="20"/>
                <w:color w:val="auto"/>
              </w:rPr>
            </w:pPr>
            <w:r>
              <w:rPr>
                <w:rFonts w:ascii="宋体" w:cs="宋体" w:eastAsia="宋体" w:hAnsi="宋体"/>
                <w:sz w:val="18"/>
                <w:szCs w:val="18"/>
                <w:color w:val="auto"/>
                <w:w w:val="99"/>
              </w:rPr>
              <w:t>身削减量</w:t>
            </w:r>
          </w:p>
        </w:tc>
        <w:tc>
          <w:tcPr>
            <w:tcW w:w="122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排放量</w:t>
            </w:r>
          </w:p>
        </w:tc>
        <w:tc>
          <w:tcPr>
            <w:tcW w:w="940" w:type="dxa"/>
            <w:vAlign w:val="bottom"/>
            <w:tcBorders>
              <w:right w:val="single" w:sz="8" w:color="auto"/>
            </w:tcBorders>
            <w:gridSpan w:val="2"/>
            <w:vMerge w:val="restart"/>
          </w:tcPr>
          <w:p>
            <w:pPr>
              <w:jc w:val="center"/>
              <w:spacing w:after="0" w:line="206" w:lineRule="exact"/>
              <w:rPr>
                <w:sz w:val="20"/>
                <w:szCs w:val="20"/>
                <w:color w:val="auto"/>
              </w:rPr>
            </w:pPr>
            <w:r>
              <w:rPr>
                <w:rFonts w:ascii="宋体" w:cs="宋体" w:eastAsia="宋体" w:hAnsi="宋体"/>
                <w:sz w:val="18"/>
                <w:szCs w:val="18"/>
                <w:color w:val="auto"/>
                <w:w w:val="99"/>
              </w:rPr>
              <w:t>定排放总量</w:t>
            </w:r>
          </w:p>
        </w:tc>
        <w:tc>
          <w:tcPr>
            <w:tcW w:w="1260" w:type="dxa"/>
            <w:vAlign w:val="bottom"/>
            <w:tcBorders>
              <w:right w:val="single" w:sz="8" w:color="auto"/>
            </w:tcBorders>
            <w:gridSpan w:val="2"/>
            <w:vMerge w:val="restart"/>
          </w:tcPr>
          <w:p>
            <w:pPr>
              <w:jc w:val="center"/>
              <w:spacing w:after="0" w:line="219" w:lineRule="exact"/>
              <w:rPr>
                <w:sz w:val="20"/>
                <w:szCs w:val="20"/>
                <w:color w:val="auto"/>
              </w:rPr>
            </w:pPr>
            <w:r>
              <w:rPr>
                <w:rFonts w:ascii="宋体" w:cs="宋体" w:eastAsia="宋体" w:hAnsi="宋体"/>
                <w:sz w:val="18"/>
                <w:szCs w:val="18"/>
                <w:color w:val="auto"/>
                <w:w w:val="99"/>
              </w:rPr>
              <w:t>带老</w:t>
            </w:r>
            <w:r>
              <w:rPr>
                <w:rFonts w:ascii="Times New Roman" w:cs="Times New Roman" w:eastAsia="Times New Roman" w:hAnsi="Times New Roman"/>
                <w:sz w:val="18"/>
                <w:szCs w:val="18"/>
                <w:color w:val="auto"/>
                <w:w w:val="99"/>
              </w:rPr>
              <w:t>”</w:t>
            </w:r>
            <w:r>
              <w:rPr>
                <w:rFonts w:ascii="宋体" w:cs="宋体" w:eastAsia="宋体" w:hAnsi="宋体"/>
                <w:sz w:val="18"/>
                <w:szCs w:val="18"/>
                <w:color w:val="auto"/>
                <w:w w:val="99"/>
              </w:rPr>
              <w:t>削减量</w:t>
            </w:r>
          </w:p>
        </w:tc>
        <w:tc>
          <w:tcPr>
            <w:tcW w:w="940" w:type="dxa"/>
            <w:vAlign w:val="bottom"/>
            <w:tcBorders>
              <w:right w:val="single" w:sz="8" w:color="auto"/>
            </w:tcBorders>
            <w:gridSpan w:val="4"/>
            <w:vMerge w:val="continue"/>
          </w:tcPr>
          <w:p>
            <w:pPr>
              <w:spacing w:after="0"/>
              <w:rPr>
                <w:sz w:val="8"/>
                <w:szCs w:val="8"/>
                <w:color w:val="auto"/>
              </w:rPr>
            </w:pPr>
          </w:p>
        </w:tc>
        <w:tc>
          <w:tcPr>
            <w:tcW w:w="1200" w:type="dxa"/>
            <w:vAlign w:val="bottom"/>
            <w:tcBorders>
              <w:right w:val="single" w:sz="8" w:color="auto"/>
            </w:tcBorders>
            <w:gridSpan w:val="2"/>
            <w:vMerge w:val="continue"/>
          </w:tcPr>
          <w:p>
            <w:pPr>
              <w:spacing w:after="0"/>
              <w:rPr>
                <w:sz w:val="8"/>
                <w:szCs w:val="8"/>
                <w:color w:val="auto"/>
              </w:rPr>
            </w:pPr>
          </w:p>
        </w:tc>
        <w:tc>
          <w:tcPr>
            <w:tcW w:w="40" w:type="dxa"/>
            <w:vAlign w:val="bottom"/>
          </w:tcPr>
          <w:p>
            <w:pPr>
              <w:spacing w:after="0"/>
              <w:rPr>
                <w:sz w:val="8"/>
                <w:szCs w:val="8"/>
                <w:color w:val="auto"/>
              </w:rPr>
            </w:pPr>
          </w:p>
        </w:tc>
        <w:tc>
          <w:tcPr>
            <w:tcW w:w="980" w:type="dxa"/>
            <w:vAlign w:val="bottom"/>
            <w:tcBorders>
              <w:right w:val="single" w:sz="8" w:color="auto"/>
            </w:tcBorders>
            <w:gridSpan w:val="3"/>
            <w:vMerge w:val="restart"/>
          </w:tcPr>
          <w:p>
            <w:pPr>
              <w:jc w:val="center"/>
              <w:ind w:right="10"/>
              <w:spacing w:after="0" w:line="206" w:lineRule="exact"/>
              <w:rPr>
                <w:sz w:val="20"/>
                <w:szCs w:val="20"/>
                <w:color w:val="auto"/>
              </w:rPr>
            </w:pPr>
            <w:r>
              <w:rPr>
                <w:rFonts w:ascii="宋体" w:cs="宋体" w:eastAsia="宋体" w:hAnsi="宋体"/>
                <w:sz w:val="18"/>
                <w:szCs w:val="18"/>
                <w:color w:val="auto"/>
                <w:w w:val="99"/>
              </w:rPr>
              <w:t>代削减量</w:t>
            </w:r>
          </w:p>
        </w:tc>
        <w:tc>
          <w:tcPr>
            <w:tcW w:w="200" w:type="dxa"/>
            <w:vAlign w:val="bottom"/>
          </w:tcPr>
          <w:p>
            <w:pPr>
              <w:spacing w:after="0"/>
              <w:rPr>
                <w:sz w:val="8"/>
                <w:szCs w:val="8"/>
                <w:color w:val="auto"/>
              </w:rPr>
            </w:pPr>
          </w:p>
        </w:tc>
        <w:tc>
          <w:tcPr>
            <w:tcW w:w="60" w:type="dxa"/>
            <w:vAlign w:val="bottom"/>
          </w:tcPr>
          <w:p>
            <w:pPr>
              <w:spacing w:after="0"/>
              <w:rPr>
                <w:sz w:val="8"/>
                <w:szCs w:val="8"/>
                <w:color w:val="auto"/>
              </w:rPr>
            </w:pPr>
          </w:p>
        </w:tc>
        <w:tc>
          <w:tcPr>
            <w:tcW w:w="560" w:type="dxa"/>
            <w:vAlign w:val="bottom"/>
            <w:tcBorders>
              <w:right w:val="single" w:sz="8" w:color="auto"/>
            </w:tcBorders>
            <w:gridSpan w:val="2"/>
            <w:vMerge w:val="restart"/>
          </w:tcPr>
          <w:p>
            <w:pPr>
              <w:jc w:val="center"/>
              <w:ind w:right="300"/>
              <w:spacing w:after="0" w:line="206" w:lineRule="exact"/>
              <w:rPr>
                <w:sz w:val="20"/>
                <w:szCs w:val="20"/>
                <w:color w:val="auto"/>
              </w:rPr>
            </w:pPr>
            <w:r>
              <w:rPr>
                <w:rFonts w:ascii="宋体" w:cs="宋体" w:eastAsia="宋体" w:hAnsi="宋体"/>
                <w:sz w:val="18"/>
                <w:szCs w:val="18"/>
                <w:color w:val="auto"/>
                <w:w w:val="99"/>
              </w:rPr>
              <w:t>量</w:t>
            </w:r>
          </w:p>
        </w:tc>
        <w:tc>
          <w:tcPr>
            <w:tcW w:w="0" w:type="dxa"/>
            <w:vAlign w:val="bottom"/>
          </w:tcPr>
          <w:p>
            <w:pPr>
              <w:spacing w:after="0"/>
              <w:rPr>
                <w:sz w:val="1"/>
                <w:szCs w:val="1"/>
                <w:color w:val="auto"/>
              </w:rPr>
            </w:pPr>
          </w:p>
        </w:tc>
      </w:tr>
      <w:tr>
        <w:trPr>
          <w:trHeight w:val="124"/>
        </w:trPr>
        <w:tc>
          <w:tcPr>
            <w:tcW w:w="360" w:type="dxa"/>
            <w:vAlign w:val="bottom"/>
            <w:tcBorders>
              <w:left w:val="single" w:sz="8" w:color="auto"/>
            </w:tcBorders>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38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1440" w:type="dxa"/>
            <w:vAlign w:val="bottom"/>
            <w:tcBorders>
              <w:right w:val="single" w:sz="8" w:color="auto"/>
            </w:tcBorders>
            <w:gridSpan w:val="3"/>
            <w:vMerge w:val="continue"/>
          </w:tcPr>
          <w:p>
            <w:pPr>
              <w:spacing w:after="0"/>
              <w:rPr>
                <w:sz w:val="10"/>
                <w:szCs w:val="10"/>
                <w:color w:val="auto"/>
              </w:rPr>
            </w:pPr>
          </w:p>
        </w:tc>
        <w:tc>
          <w:tcPr>
            <w:tcW w:w="1020" w:type="dxa"/>
            <w:vAlign w:val="bottom"/>
            <w:tcBorders>
              <w:right w:val="single" w:sz="8" w:color="auto"/>
            </w:tcBorders>
            <w:gridSpan w:val="2"/>
            <w:vMerge w:val="restart"/>
          </w:tcPr>
          <w:p>
            <w:pPr>
              <w:jc w:val="center"/>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1</w:t>
            </w:r>
            <w:r>
              <w:rPr>
                <w:rFonts w:ascii="宋体" w:cs="宋体" w:eastAsia="宋体" w:hAnsi="宋体"/>
                <w:sz w:val="18"/>
                <w:szCs w:val="18"/>
                <w:color w:val="auto"/>
              </w:rPr>
              <w:t>）</w:t>
            </w:r>
          </w:p>
        </w:tc>
        <w:tc>
          <w:tcPr>
            <w:tcW w:w="940" w:type="dxa"/>
            <w:vAlign w:val="bottom"/>
            <w:gridSpan w:val="2"/>
            <w:vMerge w:val="continue"/>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940" w:type="dxa"/>
            <w:vAlign w:val="bottom"/>
            <w:tcBorders>
              <w:right w:val="single" w:sz="8" w:color="auto"/>
            </w:tcBorders>
            <w:gridSpan w:val="4"/>
            <w:vMerge w:val="continue"/>
          </w:tcPr>
          <w:p>
            <w:pPr>
              <w:spacing w:after="0"/>
              <w:rPr>
                <w:sz w:val="10"/>
                <w:szCs w:val="10"/>
                <w:color w:val="auto"/>
              </w:rPr>
            </w:pPr>
          </w:p>
        </w:tc>
        <w:tc>
          <w:tcPr>
            <w:tcW w:w="60" w:type="dxa"/>
            <w:vAlign w:val="bottom"/>
          </w:tcPr>
          <w:p>
            <w:pPr>
              <w:spacing w:after="0"/>
              <w:rPr>
                <w:sz w:val="10"/>
                <w:szCs w:val="10"/>
                <w:color w:val="auto"/>
              </w:rPr>
            </w:pPr>
          </w:p>
        </w:tc>
        <w:tc>
          <w:tcPr>
            <w:tcW w:w="820" w:type="dxa"/>
            <w:vAlign w:val="bottom"/>
            <w:tcBorders>
              <w:right w:val="single" w:sz="8" w:color="auto"/>
            </w:tcBorders>
            <w:gridSpan w:val="2"/>
            <w:vMerge w:val="continue"/>
          </w:tcPr>
          <w:p>
            <w:pPr>
              <w:spacing w:after="0"/>
              <w:rPr>
                <w:sz w:val="10"/>
                <w:szCs w:val="10"/>
                <w:color w:val="auto"/>
              </w:rPr>
            </w:pPr>
          </w:p>
        </w:tc>
        <w:tc>
          <w:tcPr>
            <w:tcW w:w="1000" w:type="dxa"/>
            <w:vAlign w:val="bottom"/>
            <w:tcBorders>
              <w:right w:val="single" w:sz="8" w:color="auto"/>
            </w:tcBorders>
            <w:gridSpan w:val="3"/>
            <w:vMerge w:val="continue"/>
          </w:tcPr>
          <w:p>
            <w:pPr>
              <w:spacing w:after="0"/>
              <w:rPr>
                <w:sz w:val="10"/>
                <w:szCs w:val="10"/>
                <w:color w:val="auto"/>
              </w:rPr>
            </w:pPr>
          </w:p>
        </w:tc>
        <w:tc>
          <w:tcPr>
            <w:tcW w:w="1220" w:type="dxa"/>
            <w:vAlign w:val="bottom"/>
            <w:tcBorders>
              <w:right w:val="single" w:sz="8" w:color="auto"/>
            </w:tcBorders>
            <w:vMerge w:val="continue"/>
          </w:tcPr>
          <w:p>
            <w:pPr>
              <w:spacing w:after="0"/>
              <w:rPr>
                <w:sz w:val="10"/>
                <w:szCs w:val="10"/>
                <w:color w:val="auto"/>
              </w:rPr>
            </w:pPr>
          </w:p>
        </w:tc>
        <w:tc>
          <w:tcPr>
            <w:tcW w:w="940" w:type="dxa"/>
            <w:vAlign w:val="bottom"/>
            <w:tcBorders>
              <w:right w:val="single" w:sz="8" w:color="auto"/>
            </w:tcBorders>
            <w:gridSpan w:val="2"/>
            <w:vMerge w:val="continue"/>
          </w:tcPr>
          <w:p>
            <w:pPr>
              <w:spacing w:after="0"/>
              <w:rPr>
                <w:sz w:val="10"/>
                <w:szCs w:val="10"/>
                <w:color w:val="auto"/>
              </w:rPr>
            </w:pPr>
          </w:p>
        </w:tc>
        <w:tc>
          <w:tcPr>
            <w:tcW w:w="1260" w:type="dxa"/>
            <w:vAlign w:val="bottom"/>
            <w:tcBorders>
              <w:right w:val="single" w:sz="8" w:color="auto"/>
            </w:tcBorders>
            <w:gridSpan w:val="2"/>
            <w:vMerge w:val="continue"/>
          </w:tcPr>
          <w:p>
            <w:pPr>
              <w:spacing w:after="0"/>
              <w:rPr>
                <w:sz w:val="10"/>
                <w:szCs w:val="10"/>
                <w:color w:val="auto"/>
              </w:rPr>
            </w:pPr>
          </w:p>
        </w:tc>
        <w:tc>
          <w:tcPr>
            <w:tcW w:w="940" w:type="dxa"/>
            <w:vAlign w:val="bottom"/>
            <w:tcBorders>
              <w:right w:val="single" w:sz="8" w:color="auto"/>
            </w:tcBorders>
            <w:gridSpan w:val="4"/>
            <w:vMerge w:val="restart"/>
          </w:tcPr>
          <w:p>
            <w:pPr>
              <w:spacing w:after="0" w:line="219" w:lineRule="exact"/>
              <w:rPr>
                <w:sz w:val="20"/>
                <w:szCs w:val="20"/>
                <w:color w:val="auto"/>
              </w:rPr>
            </w:pPr>
            <w:r>
              <w:rPr>
                <w:rFonts w:ascii="宋体" w:cs="宋体" w:eastAsia="宋体" w:hAnsi="宋体"/>
                <w:sz w:val="18"/>
                <w:szCs w:val="18"/>
                <w:color w:val="auto"/>
                <w:w w:val="90"/>
              </w:rPr>
              <w:t>放总量（</w:t>
            </w:r>
            <w:r>
              <w:rPr>
                <w:rFonts w:ascii="Times New Roman" w:cs="Times New Roman" w:eastAsia="Times New Roman" w:hAnsi="Times New Roman"/>
                <w:sz w:val="18"/>
                <w:szCs w:val="18"/>
                <w:color w:val="auto"/>
                <w:w w:val="90"/>
              </w:rPr>
              <w:t>9</w:t>
            </w:r>
            <w:r>
              <w:rPr>
                <w:rFonts w:ascii="宋体" w:cs="宋体" w:eastAsia="宋体" w:hAnsi="宋体"/>
                <w:sz w:val="18"/>
                <w:szCs w:val="18"/>
                <w:color w:val="auto"/>
                <w:w w:val="90"/>
              </w:rPr>
              <w:t>）</w:t>
            </w:r>
          </w:p>
        </w:tc>
        <w:tc>
          <w:tcPr>
            <w:tcW w:w="1200" w:type="dxa"/>
            <w:vAlign w:val="bottom"/>
            <w:tcBorders>
              <w:right w:val="single" w:sz="8" w:color="auto"/>
            </w:tcBorders>
            <w:gridSpan w:val="2"/>
            <w:vMerge w:val="restart"/>
          </w:tcPr>
          <w:p>
            <w:pPr>
              <w:jc w:val="center"/>
              <w:spacing w:after="0" w:line="219" w:lineRule="exact"/>
              <w:rPr>
                <w:sz w:val="20"/>
                <w:szCs w:val="20"/>
                <w:color w:val="auto"/>
              </w:rPr>
            </w:pPr>
            <w:r>
              <w:rPr>
                <w:rFonts w:ascii="宋体" w:cs="宋体" w:eastAsia="宋体" w:hAnsi="宋体"/>
                <w:sz w:val="18"/>
                <w:szCs w:val="18"/>
                <w:color w:val="auto"/>
                <w:w w:val="99"/>
              </w:rPr>
              <w:t>总量（</w:t>
            </w:r>
            <w:r>
              <w:rPr>
                <w:rFonts w:ascii="Times New Roman" w:cs="Times New Roman" w:eastAsia="Times New Roman" w:hAnsi="Times New Roman"/>
                <w:sz w:val="18"/>
                <w:szCs w:val="18"/>
                <w:color w:val="auto"/>
                <w:w w:val="99"/>
              </w:rPr>
              <w:t>10</w:t>
            </w:r>
            <w:r>
              <w:rPr>
                <w:rFonts w:ascii="宋体" w:cs="宋体" w:eastAsia="宋体" w:hAnsi="宋体"/>
                <w:sz w:val="18"/>
                <w:szCs w:val="18"/>
                <w:color w:val="auto"/>
                <w:w w:val="99"/>
              </w:rPr>
              <w:t>）</w:t>
            </w:r>
          </w:p>
        </w:tc>
        <w:tc>
          <w:tcPr>
            <w:tcW w:w="40" w:type="dxa"/>
            <w:vAlign w:val="bottom"/>
          </w:tcPr>
          <w:p>
            <w:pPr>
              <w:spacing w:after="0"/>
              <w:rPr>
                <w:sz w:val="10"/>
                <w:szCs w:val="10"/>
                <w:color w:val="auto"/>
              </w:rPr>
            </w:pPr>
          </w:p>
        </w:tc>
        <w:tc>
          <w:tcPr>
            <w:tcW w:w="980" w:type="dxa"/>
            <w:vAlign w:val="bottom"/>
            <w:tcBorders>
              <w:right w:val="single" w:sz="8" w:color="auto"/>
            </w:tcBorders>
            <w:gridSpan w:val="3"/>
            <w:vMerge w:val="continue"/>
          </w:tcPr>
          <w:p>
            <w:pPr>
              <w:spacing w:after="0"/>
              <w:rPr>
                <w:sz w:val="10"/>
                <w:szCs w:val="10"/>
                <w:color w:val="auto"/>
              </w:rPr>
            </w:pPr>
          </w:p>
        </w:tc>
        <w:tc>
          <w:tcPr>
            <w:tcW w:w="260" w:type="dxa"/>
            <w:vAlign w:val="bottom"/>
            <w:gridSpan w:val="2"/>
          </w:tcPr>
          <w:p>
            <w:pPr>
              <w:spacing w:after="0"/>
              <w:rPr>
                <w:sz w:val="10"/>
                <w:szCs w:val="10"/>
                <w:color w:val="auto"/>
              </w:rPr>
            </w:pPr>
          </w:p>
        </w:tc>
        <w:tc>
          <w:tcPr>
            <w:tcW w:w="560" w:type="dxa"/>
            <w:vAlign w:val="bottom"/>
            <w:tcBorders>
              <w:right w:val="single" w:sz="8" w:color="auto"/>
            </w:tcBorders>
            <w:gridSpan w:val="2"/>
            <w:vMerge w:val="continue"/>
          </w:tcPr>
          <w:p>
            <w:pPr>
              <w:spacing w:after="0"/>
              <w:rPr>
                <w:sz w:val="10"/>
                <w:szCs w:val="10"/>
                <w:color w:val="auto"/>
              </w:rPr>
            </w:pPr>
          </w:p>
        </w:tc>
        <w:tc>
          <w:tcPr>
            <w:tcW w:w="0" w:type="dxa"/>
            <w:vAlign w:val="bottom"/>
          </w:tcPr>
          <w:p>
            <w:pPr>
              <w:spacing w:after="0"/>
              <w:rPr>
                <w:sz w:val="1"/>
                <w:szCs w:val="1"/>
                <w:color w:val="auto"/>
              </w:rPr>
            </w:pPr>
          </w:p>
        </w:tc>
      </w:tr>
      <w:tr>
        <w:trPr>
          <w:trHeight w:val="110"/>
        </w:trPr>
        <w:tc>
          <w:tcPr>
            <w:tcW w:w="360" w:type="dxa"/>
            <w:vAlign w:val="bottom"/>
            <w:tcBorders>
              <w:left w:val="single" w:sz="8" w:color="auto"/>
            </w:tcBorders>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380" w:type="dxa"/>
            <w:vAlign w:val="bottom"/>
          </w:tcPr>
          <w:p>
            <w:pPr>
              <w:spacing w:after="0"/>
              <w:rPr>
                <w:sz w:val="9"/>
                <w:szCs w:val="9"/>
                <w:color w:val="auto"/>
              </w:rPr>
            </w:pPr>
          </w:p>
        </w:tc>
        <w:tc>
          <w:tcPr>
            <w:tcW w:w="60" w:type="dxa"/>
            <w:vAlign w:val="bottom"/>
          </w:tcPr>
          <w:p>
            <w:pPr>
              <w:spacing w:after="0"/>
              <w:rPr>
                <w:sz w:val="9"/>
                <w:szCs w:val="9"/>
                <w:color w:val="auto"/>
              </w:rPr>
            </w:pPr>
          </w:p>
        </w:tc>
        <w:tc>
          <w:tcPr>
            <w:tcW w:w="280" w:type="dxa"/>
            <w:vAlign w:val="bottom"/>
          </w:tcPr>
          <w:p>
            <w:pPr>
              <w:spacing w:after="0"/>
              <w:rPr>
                <w:sz w:val="9"/>
                <w:szCs w:val="9"/>
                <w:color w:val="auto"/>
              </w:rPr>
            </w:pPr>
          </w:p>
        </w:tc>
        <w:tc>
          <w:tcPr>
            <w:tcW w:w="140" w:type="dxa"/>
            <w:vAlign w:val="bottom"/>
          </w:tcPr>
          <w:p>
            <w:pPr>
              <w:spacing w:after="0"/>
              <w:rPr>
                <w:sz w:val="9"/>
                <w:szCs w:val="9"/>
                <w:color w:val="auto"/>
              </w:rPr>
            </w:pPr>
          </w:p>
        </w:tc>
        <w:tc>
          <w:tcPr>
            <w:tcW w:w="1020" w:type="dxa"/>
            <w:vAlign w:val="bottom"/>
            <w:tcBorders>
              <w:right w:val="single" w:sz="8" w:color="auto"/>
            </w:tcBorders>
          </w:tcPr>
          <w:p>
            <w:pPr>
              <w:spacing w:after="0"/>
              <w:rPr>
                <w:sz w:val="9"/>
                <w:szCs w:val="9"/>
                <w:color w:val="auto"/>
              </w:rPr>
            </w:pPr>
          </w:p>
        </w:tc>
        <w:tc>
          <w:tcPr>
            <w:tcW w:w="1020" w:type="dxa"/>
            <w:vAlign w:val="bottom"/>
            <w:tcBorders>
              <w:right w:val="single" w:sz="8" w:color="auto"/>
            </w:tcBorders>
            <w:gridSpan w:val="2"/>
            <w:vMerge w:val="continue"/>
          </w:tcPr>
          <w:p>
            <w:pPr>
              <w:spacing w:after="0"/>
              <w:rPr>
                <w:sz w:val="9"/>
                <w:szCs w:val="9"/>
                <w:color w:val="auto"/>
              </w:rPr>
            </w:pPr>
          </w:p>
        </w:tc>
        <w:tc>
          <w:tcPr>
            <w:tcW w:w="940" w:type="dxa"/>
            <w:vAlign w:val="bottom"/>
            <w:gridSpan w:val="2"/>
            <w:vMerge w:val="restart"/>
          </w:tcPr>
          <w:p>
            <w:pPr>
              <w:jc w:val="center"/>
              <w:ind w:left="70"/>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2</w:t>
            </w:r>
            <w:r>
              <w:rPr>
                <w:rFonts w:ascii="宋体" w:cs="宋体" w:eastAsia="宋体" w:hAnsi="宋体"/>
                <w:sz w:val="18"/>
                <w:szCs w:val="18"/>
                <w:color w:val="auto"/>
              </w:rPr>
              <w:t>）</w:t>
            </w:r>
          </w:p>
        </w:tc>
        <w:tc>
          <w:tcPr>
            <w:tcW w:w="20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660" w:type="dxa"/>
            <w:vAlign w:val="bottom"/>
            <w:gridSpan w:val="2"/>
            <w:vMerge w:val="restart"/>
          </w:tcPr>
          <w:p>
            <w:pPr>
              <w:jc w:val="center"/>
              <w:ind w:left="110"/>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3</w:t>
            </w:r>
            <w:r>
              <w:rPr>
                <w:rFonts w:ascii="宋体" w:cs="宋体" w:eastAsia="宋体" w:hAnsi="宋体"/>
                <w:sz w:val="18"/>
                <w:szCs w:val="18"/>
                <w:color w:val="auto"/>
              </w:rPr>
              <w:t>）</w:t>
            </w:r>
          </w:p>
        </w:tc>
        <w:tc>
          <w:tcPr>
            <w:tcW w:w="8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820" w:type="dxa"/>
            <w:vAlign w:val="bottom"/>
            <w:tcBorders>
              <w:right w:val="single" w:sz="8" w:color="auto"/>
            </w:tcBorders>
            <w:gridSpan w:val="2"/>
            <w:vMerge w:val="restart"/>
          </w:tcPr>
          <w:p>
            <w:pPr>
              <w:jc w:val="center"/>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4</w:t>
            </w:r>
            <w:r>
              <w:rPr>
                <w:rFonts w:ascii="宋体" w:cs="宋体" w:eastAsia="宋体" w:hAnsi="宋体"/>
                <w:sz w:val="18"/>
                <w:szCs w:val="18"/>
                <w:color w:val="auto"/>
              </w:rPr>
              <w:t>）</w:t>
            </w:r>
          </w:p>
        </w:tc>
        <w:tc>
          <w:tcPr>
            <w:tcW w:w="1000" w:type="dxa"/>
            <w:vAlign w:val="bottom"/>
            <w:tcBorders>
              <w:right w:val="single" w:sz="8" w:color="auto"/>
            </w:tcBorders>
            <w:gridSpan w:val="3"/>
            <w:vMerge w:val="restart"/>
          </w:tcPr>
          <w:p>
            <w:pPr>
              <w:jc w:val="center"/>
              <w:ind w:right="40"/>
              <w:spacing w:after="0" w:line="219" w:lineRule="exact"/>
              <w:rPr>
                <w:sz w:val="20"/>
                <w:szCs w:val="20"/>
                <w:color w:val="auto"/>
              </w:rPr>
            </w:pPr>
            <w:r>
              <w:rPr>
                <w:rFonts w:ascii="宋体" w:cs="宋体" w:eastAsia="宋体" w:hAnsi="宋体"/>
                <w:sz w:val="18"/>
                <w:szCs w:val="18"/>
                <w:color w:val="auto"/>
                <w:w w:val="97"/>
              </w:rPr>
              <w:t>（</w:t>
            </w:r>
            <w:r>
              <w:rPr>
                <w:rFonts w:ascii="Times New Roman" w:cs="Times New Roman" w:eastAsia="Times New Roman" w:hAnsi="Times New Roman"/>
                <w:sz w:val="18"/>
                <w:szCs w:val="18"/>
                <w:color w:val="auto"/>
                <w:w w:val="97"/>
              </w:rPr>
              <w:t>5</w:t>
            </w:r>
            <w:r>
              <w:rPr>
                <w:rFonts w:ascii="宋体" w:cs="宋体" w:eastAsia="宋体" w:hAnsi="宋体"/>
                <w:sz w:val="18"/>
                <w:szCs w:val="18"/>
                <w:color w:val="auto"/>
                <w:w w:val="97"/>
              </w:rPr>
              <w:t>）</w:t>
            </w:r>
          </w:p>
        </w:tc>
        <w:tc>
          <w:tcPr>
            <w:tcW w:w="1220" w:type="dxa"/>
            <w:vAlign w:val="bottom"/>
            <w:tcBorders>
              <w:right w:val="single" w:sz="8" w:color="auto"/>
            </w:tcBorders>
            <w:vMerge w:val="restart"/>
          </w:tcPr>
          <w:p>
            <w:pPr>
              <w:jc w:val="center"/>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6</w:t>
            </w:r>
            <w:r>
              <w:rPr>
                <w:rFonts w:ascii="宋体" w:cs="宋体" w:eastAsia="宋体" w:hAnsi="宋体"/>
                <w:sz w:val="18"/>
                <w:szCs w:val="18"/>
                <w:color w:val="auto"/>
              </w:rPr>
              <w:t>）</w:t>
            </w:r>
          </w:p>
        </w:tc>
        <w:tc>
          <w:tcPr>
            <w:tcW w:w="900" w:type="dxa"/>
            <w:vAlign w:val="bottom"/>
            <w:vMerge w:val="restart"/>
          </w:tcPr>
          <w:p>
            <w:pPr>
              <w:jc w:val="center"/>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7</w:t>
            </w:r>
            <w:r>
              <w:rPr>
                <w:rFonts w:ascii="宋体" w:cs="宋体" w:eastAsia="宋体" w:hAnsi="宋体"/>
                <w:sz w:val="18"/>
                <w:szCs w:val="18"/>
                <w:color w:val="auto"/>
              </w:rPr>
              <w:t>）</w:t>
            </w:r>
          </w:p>
        </w:tc>
        <w:tc>
          <w:tcPr>
            <w:tcW w:w="40" w:type="dxa"/>
            <w:vAlign w:val="bottom"/>
            <w:tcBorders>
              <w:right w:val="single" w:sz="8" w:color="auto"/>
            </w:tcBorders>
          </w:tcPr>
          <w:p>
            <w:pPr>
              <w:spacing w:after="0"/>
              <w:rPr>
                <w:sz w:val="9"/>
                <w:szCs w:val="9"/>
                <w:color w:val="auto"/>
              </w:rPr>
            </w:pPr>
          </w:p>
        </w:tc>
        <w:tc>
          <w:tcPr>
            <w:tcW w:w="1260" w:type="dxa"/>
            <w:vAlign w:val="bottom"/>
            <w:tcBorders>
              <w:right w:val="single" w:sz="8" w:color="auto"/>
            </w:tcBorders>
            <w:gridSpan w:val="2"/>
            <w:vMerge w:val="restart"/>
          </w:tcPr>
          <w:p>
            <w:pPr>
              <w:jc w:val="center"/>
              <w:spacing w:after="0" w:line="219" w:lineRule="exact"/>
              <w:rPr>
                <w:sz w:val="20"/>
                <w:szCs w:val="20"/>
                <w:color w:val="auto"/>
              </w:rPr>
            </w:pPr>
            <w:r>
              <w:rPr>
                <w:rFonts w:ascii="宋体" w:cs="宋体" w:eastAsia="宋体" w:hAnsi="宋体"/>
                <w:sz w:val="18"/>
                <w:szCs w:val="18"/>
                <w:color w:val="auto"/>
              </w:rPr>
              <w:t>（</w:t>
            </w:r>
            <w:r>
              <w:rPr>
                <w:rFonts w:ascii="Times New Roman" w:cs="Times New Roman" w:eastAsia="Times New Roman" w:hAnsi="Times New Roman"/>
                <w:sz w:val="18"/>
                <w:szCs w:val="18"/>
                <w:color w:val="auto"/>
              </w:rPr>
              <w:t>8</w:t>
            </w:r>
            <w:r>
              <w:rPr>
                <w:rFonts w:ascii="宋体" w:cs="宋体" w:eastAsia="宋体" w:hAnsi="宋体"/>
                <w:sz w:val="18"/>
                <w:szCs w:val="18"/>
                <w:color w:val="auto"/>
              </w:rPr>
              <w:t>）</w:t>
            </w:r>
          </w:p>
        </w:tc>
        <w:tc>
          <w:tcPr>
            <w:tcW w:w="940" w:type="dxa"/>
            <w:vAlign w:val="bottom"/>
            <w:tcBorders>
              <w:right w:val="single" w:sz="8" w:color="auto"/>
            </w:tcBorders>
            <w:gridSpan w:val="4"/>
            <w:vMerge w:val="continue"/>
          </w:tcPr>
          <w:p>
            <w:pPr>
              <w:spacing w:after="0"/>
              <w:rPr>
                <w:sz w:val="9"/>
                <w:szCs w:val="9"/>
                <w:color w:val="auto"/>
              </w:rPr>
            </w:pPr>
          </w:p>
        </w:tc>
        <w:tc>
          <w:tcPr>
            <w:tcW w:w="1200" w:type="dxa"/>
            <w:vAlign w:val="bottom"/>
            <w:tcBorders>
              <w:right w:val="single" w:sz="8" w:color="auto"/>
            </w:tcBorders>
            <w:gridSpan w:val="2"/>
            <w:vMerge w:val="continue"/>
          </w:tcPr>
          <w:p>
            <w:pPr>
              <w:spacing w:after="0"/>
              <w:rPr>
                <w:sz w:val="9"/>
                <w:szCs w:val="9"/>
                <w:color w:val="auto"/>
              </w:rPr>
            </w:pPr>
          </w:p>
        </w:tc>
        <w:tc>
          <w:tcPr>
            <w:tcW w:w="40" w:type="dxa"/>
            <w:vAlign w:val="bottom"/>
          </w:tcPr>
          <w:p>
            <w:pPr>
              <w:spacing w:after="0"/>
              <w:rPr>
                <w:sz w:val="9"/>
                <w:szCs w:val="9"/>
                <w:color w:val="auto"/>
              </w:rPr>
            </w:pPr>
          </w:p>
        </w:tc>
        <w:tc>
          <w:tcPr>
            <w:tcW w:w="140" w:type="dxa"/>
            <w:vAlign w:val="bottom"/>
          </w:tcPr>
          <w:p>
            <w:pPr>
              <w:spacing w:after="0"/>
              <w:rPr>
                <w:sz w:val="9"/>
                <w:szCs w:val="9"/>
                <w:color w:val="auto"/>
              </w:rPr>
            </w:pPr>
          </w:p>
        </w:tc>
        <w:tc>
          <w:tcPr>
            <w:tcW w:w="580" w:type="dxa"/>
            <w:vAlign w:val="bottom"/>
            <w:vMerge w:val="restart"/>
          </w:tcPr>
          <w:p>
            <w:pPr>
              <w:jc w:val="center"/>
              <w:spacing w:after="0" w:line="219" w:lineRule="exact"/>
              <w:rPr>
                <w:sz w:val="20"/>
                <w:szCs w:val="20"/>
                <w:color w:val="auto"/>
              </w:rPr>
            </w:pPr>
            <w:r>
              <w:rPr>
                <w:rFonts w:ascii="宋体" w:cs="宋体" w:eastAsia="宋体" w:hAnsi="宋体"/>
                <w:sz w:val="18"/>
                <w:szCs w:val="18"/>
                <w:color w:val="auto"/>
                <w:w w:val="99"/>
              </w:rPr>
              <w:t>（</w:t>
            </w:r>
            <w:r>
              <w:rPr>
                <w:rFonts w:ascii="Times New Roman" w:cs="Times New Roman" w:eastAsia="Times New Roman" w:hAnsi="Times New Roman"/>
                <w:sz w:val="18"/>
                <w:szCs w:val="18"/>
                <w:color w:val="auto"/>
                <w:w w:val="99"/>
              </w:rPr>
              <w:t>11</w:t>
            </w:r>
            <w:r>
              <w:rPr>
                <w:rFonts w:ascii="宋体" w:cs="宋体" w:eastAsia="宋体" w:hAnsi="宋体"/>
                <w:sz w:val="18"/>
                <w:szCs w:val="18"/>
                <w:color w:val="auto"/>
                <w:w w:val="99"/>
              </w:rPr>
              <w:t>）</w:t>
            </w:r>
          </w:p>
        </w:tc>
        <w:tc>
          <w:tcPr>
            <w:tcW w:w="260" w:type="dxa"/>
            <w:vAlign w:val="bottom"/>
            <w:tcBorders>
              <w:right w:val="single" w:sz="8" w:color="auto"/>
            </w:tcBorders>
          </w:tcPr>
          <w:p>
            <w:pPr>
              <w:spacing w:after="0"/>
              <w:rPr>
                <w:sz w:val="9"/>
                <w:szCs w:val="9"/>
                <w:color w:val="auto"/>
              </w:rPr>
            </w:pPr>
          </w:p>
        </w:tc>
        <w:tc>
          <w:tcPr>
            <w:tcW w:w="820" w:type="dxa"/>
            <w:vAlign w:val="bottom"/>
            <w:tcBorders>
              <w:right w:val="single" w:sz="8" w:color="auto"/>
            </w:tcBorders>
            <w:gridSpan w:val="4"/>
            <w:vMerge w:val="restart"/>
          </w:tcPr>
          <w:p>
            <w:pPr>
              <w:jc w:val="center"/>
              <w:ind w:right="40"/>
              <w:spacing w:after="0" w:line="219" w:lineRule="exact"/>
              <w:rPr>
                <w:sz w:val="20"/>
                <w:szCs w:val="20"/>
                <w:color w:val="auto"/>
              </w:rPr>
            </w:pPr>
            <w:r>
              <w:rPr>
                <w:rFonts w:ascii="宋体" w:cs="宋体" w:eastAsia="宋体" w:hAnsi="宋体"/>
                <w:sz w:val="18"/>
                <w:szCs w:val="18"/>
                <w:color w:val="auto"/>
                <w:w w:val="99"/>
              </w:rPr>
              <w:t>（</w:t>
            </w:r>
            <w:r>
              <w:rPr>
                <w:rFonts w:ascii="Times New Roman" w:cs="Times New Roman" w:eastAsia="Times New Roman" w:hAnsi="Times New Roman"/>
                <w:sz w:val="18"/>
                <w:szCs w:val="18"/>
                <w:color w:val="auto"/>
                <w:w w:val="99"/>
              </w:rPr>
              <w:t>12</w:t>
            </w:r>
            <w:r>
              <w:rPr>
                <w:rFonts w:ascii="宋体" w:cs="宋体" w:eastAsia="宋体" w:hAnsi="宋体"/>
                <w:sz w:val="18"/>
                <w:szCs w:val="18"/>
                <w:color w:val="auto"/>
                <w:w w:val="99"/>
              </w:rPr>
              <w:t>）</w:t>
            </w:r>
          </w:p>
        </w:tc>
        <w:tc>
          <w:tcPr>
            <w:tcW w:w="0" w:type="dxa"/>
            <w:vAlign w:val="bottom"/>
          </w:tcPr>
          <w:p>
            <w:pPr>
              <w:spacing w:after="0"/>
              <w:rPr>
                <w:sz w:val="1"/>
                <w:szCs w:val="1"/>
                <w:color w:val="auto"/>
              </w:rPr>
            </w:pPr>
          </w:p>
        </w:tc>
      </w:tr>
      <w:tr>
        <w:trPr>
          <w:trHeight w:val="113"/>
        </w:trPr>
        <w:tc>
          <w:tcPr>
            <w:tcW w:w="360" w:type="dxa"/>
            <w:vAlign w:val="bottom"/>
            <w:tcBorders>
              <w:left w:val="single" w:sz="8" w:color="auto"/>
            </w:tcBorders>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380" w:type="dxa"/>
            <w:vAlign w:val="bottom"/>
            <w:tcBorders>
              <w:bottom w:val="single" w:sz="8" w:color="auto"/>
            </w:tcBorders>
          </w:tcPr>
          <w:p>
            <w:pPr>
              <w:spacing w:after="0"/>
              <w:rPr>
                <w:sz w:val="9"/>
                <w:szCs w:val="9"/>
                <w:color w:val="auto"/>
              </w:rPr>
            </w:pPr>
          </w:p>
        </w:tc>
        <w:tc>
          <w:tcPr>
            <w:tcW w:w="60" w:type="dxa"/>
            <w:vAlign w:val="bottom"/>
            <w:tcBorders>
              <w:bottom w:val="single" w:sz="8" w:color="auto"/>
            </w:tcBorders>
          </w:tcPr>
          <w:p>
            <w:pPr>
              <w:spacing w:after="0"/>
              <w:rPr>
                <w:sz w:val="9"/>
                <w:szCs w:val="9"/>
                <w:color w:val="auto"/>
              </w:rPr>
            </w:pPr>
          </w:p>
        </w:tc>
        <w:tc>
          <w:tcPr>
            <w:tcW w:w="28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1020" w:type="dxa"/>
            <w:vAlign w:val="bottom"/>
            <w:tcBorders>
              <w:bottom w:val="single" w:sz="8" w:color="auto"/>
              <w:right w:val="single" w:sz="8" w:color="auto"/>
            </w:tcBorders>
          </w:tcPr>
          <w:p>
            <w:pPr>
              <w:spacing w:after="0"/>
              <w:rPr>
                <w:sz w:val="9"/>
                <w:szCs w:val="9"/>
                <w:color w:val="auto"/>
              </w:rPr>
            </w:pPr>
          </w:p>
        </w:tc>
        <w:tc>
          <w:tcPr>
            <w:tcW w:w="940" w:type="dxa"/>
            <w:vAlign w:val="bottom"/>
            <w:tcBorders>
              <w:bottom w:val="single" w:sz="8" w:color="auto"/>
            </w:tcBorders>
          </w:tcPr>
          <w:p>
            <w:pPr>
              <w:spacing w:after="0"/>
              <w:rPr>
                <w:sz w:val="9"/>
                <w:szCs w:val="9"/>
                <w:color w:val="auto"/>
              </w:rPr>
            </w:pPr>
          </w:p>
        </w:tc>
        <w:tc>
          <w:tcPr>
            <w:tcW w:w="80" w:type="dxa"/>
            <w:vAlign w:val="bottom"/>
            <w:tcBorders>
              <w:bottom w:val="single" w:sz="8" w:color="auto"/>
              <w:right w:val="single" w:sz="8" w:color="auto"/>
            </w:tcBorders>
          </w:tcPr>
          <w:p>
            <w:pPr>
              <w:spacing w:after="0"/>
              <w:rPr>
                <w:sz w:val="9"/>
                <w:szCs w:val="9"/>
                <w:color w:val="auto"/>
              </w:rPr>
            </w:pPr>
          </w:p>
        </w:tc>
        <w:tc>
          <w:tcPr>
            <w:tcW w:w="940" w:type="dxa"/>
            <w:vAlign w:val="bottom"/>
            <w:tcBorders>
              <w:bottom w:val="single" w:sz="8" w:color="auto"/>
            </w:tcBorders>
            <w:gridSpan w:val="2"/>
            <w:vMerge w:val="continue"/>
          </w:tcPr>
          <w:p>
            <w:pPr>
              <w:spacing w:after="0"/>
              <w:rPr>
                <w:sz w:val="9"/>
                <w:szCs w:val="9"/>
                <w:color w:val="auto"/>
              </w:rPr>
            </w:pPr>
          </w:p>
        </w:tc>
        <w:tc>
          <w:tcPr>
            <w:tcW w:w="200" w:type="dxa"/>
            <w:vAlign w:val="bottom"/>
            <w:tcBorders>
              <w:bottom w:val="single" w:sz="8" w:color="auto"/>
              <w:right w:val="single" w:sz="8" w:color="auto"/>
            </w:tcBorders>
          </w:tcPr>
          <w:p>
            <w:pPr>
              <w:spacing w:after="0"/>
              <w:rPr>
                <w:sz w:val="9"/>
                <w:szCs w:val="9"/>
                <w:color w:val="auto"/>
              </w:rPr>
            </w:pPr>
          </w:p>
        </w:tc>
        <w:tc>
          <w:tcPr>
            <w:tcW w:w="60" w:type="dxa"/>
            <w:vAlign w:val="bottom"/>
            <w:tcBorders>
              <w:bottom w:val="single" w:sz="8" w:color="auto"/>
            </w:tcBorders>
          </w:tcPr>
          <w:p>
            <w:pPr>
              <w:spacing w:after="0"/>
              <w:rPr>
                <w:sz w:val="9"/>
                <w:szCs w:val="9"/>
                <w:color w:val="auto"/>
              </w:rPr>
            </w:pPr>
          </w:p>
        </w:tc>
        <w:tc>
          <w:tcPr>
            <w:tcW w:w="660" w:type="dxa"/>
            <w:vAlign w:val="bottom"/>
            <w:tcBorders>
              <w:bottom w:val="single" w:sz="8" w:color="auto"/>
            </w:tcBorders>
            <w:gridSpan w:val="2"/>
            <w:vMerge w:val="continue"/>
          </w:tcPr>
          <w:p>
            <w:pPr>
              <w:spacing w:after="0"/>
              <w:rPr>
                <w:sz w:val="9"/>
                <w:szCs w:val="9"/>
                <w:color w:val="auto"/>
              </w:rPr>
            </w:pPr>
          </w:p>
        </w:tc>
        <w:tc>
          <w:tcPr>
            <w:tcW w:w="80" w:type="dxa"/>
            <w:vAlign w:val="bottom"/>
            <w:tcBorders>
              <w:bottom w:val="single" w:sz="8" w:color="auto"/>
            </w:tcBorders>
          </w:tcPr>
          <w:p>
            <w:pPr>
              <w:spacing w:after="0"/>
              <w:rPr>
                <w:sz w:val="9"/>
                <w:szCs w:val="9"/>
                <w:color w:val="auto"/>
              </w:rPr>
            </w:pPr>
          </w:p>
        </w:tc>
        <w:tc>
          <w:tcPr>
            <w:tcW w:w="200" w:type="dxa"/>
            <w:vAlign w:val="bottom"/>
            <w:tcBorders>
              <w:bottom w:val="single" w:sz="8" w:color="auto"/>
              <w:right w:val="single" w:sz="8" w:color="auto"/>
            </w:tcBorders>
          </w:tcPr>
          <w:p>
            <w:pPr>
              <w:spacing w:after="0"/>
              <w:rPr>
                <w:sz w:val="9"/>
                <w:szCs w:val="9"/>
                <w:color w:val="auto"/>
              </w:rPr>
            </w:pPr>
          </w:p>
        </w:tc>
        <w:tc>
          <w:tcPr>
            <w:tcW w:w="60" w:type="dxa"/>
            <w:vAlign w:val="bottom"/>
            <w:tcBorders>
              <w:bottom w:val="single" w:sz="8" w:color="auto"/>
            </w:tcBorders>
          </w:tcPr>
          <w:p>
            <w:pPr>
              <w:spacing w:after="0"/>
              <w:rPr>
                <w:sz w:val="9"/>
                <w:szCs w:val="9"/>
                <w:color w:val="auto"/>
              </w:rPr>
            </w:pPr>
          </w:p>
        </w:tc>
        <w:tc>
          <w:tcPr>
            <w:tcW w:w="820" w:type="dxa"/>
            <w:vAlign w:val="bottom"/>
            <w:tcBorders>
              <w:bottom w:val="single" w:sz="8" w:color="auto"/>
              <w:right w:val="single" w:sz="8" w:color="auto"/>
            </w:tcBorders>
            <w:gridSpan w:val="2"/>
            <w:vMerge w:val="continue"/>
          </w:tcPr>
          <w:p>
            <w:pPr>
              <w:spacing w:after="0"/>
              <w:rPr>
                <w:sz w:val="9"/>
                <w:szCs w:val="9"/>
                <w:color w:val="auto"/>
              </w:rPr>
            </w:pPr>
          </w:p>
        </w:tc>
        <w:tc>
          <w:tcPr>
            <w:tcW w:w="1000" w:type="dxa"/>
            <w:vAlign w:val="bottom"/>
            <w:tcBorders>
              <w:bottom w:val="single" w:sz="8" w:color="auto"/>
              <w:right w:val="single" w:sz="8" w:color="auto"/>
            </w:tcBorders>
            <w:gridSpan w:val="3"/>
            <w:vMerge w:val="continue"/>
          </w:tcPr>
          <w:p>
            <w:pPr>
              <w:spacing w:after="0"/>
              <w:rPr>
                <w:sz w:val="9"/>
                <w:szCs w:val="9"/>
                <w:color w:val="auto"/>
              </w:rPr>
            </w:pPr>
          </w:p>
        </w:tc>
        <w:tc>
          <w:tcPr>
            <w:tcW w:w="1220" w:type="dxa"/>
            <w:vAlign w:val="bottom"/>
            <w:tcBorders>
              <w:bottom w:val="single" w:sz="8" w:color="auto"/>
              <w:right w:val="single" w:sz="8" w:color="auto"/>
            </w:tcBorders>
            <w:vMerge w:val="continue"/>
          </w:tcPr>
          <w:p>
            <w:pPr>
              <w:spacing w:after="0"/>
              <w:rPr>
                <w:sz w:val="9"/>
                <w:szCs w:val="9"/>
                <w:color w:val="auto"/>
              </w:rPr>
            </w:pPr>
          </w:p>
        </w:tc>
        <w:tc>
          <w:tcPr>
            <w:tcW w:w="900" w:type="dxa"/>
            <w:vAlign w:val="bottom"/>
            <w:tcBorders>
              <w:bottom w:val="single" w:sz="8" w:color="auto"/>
            </w:tcBorders>
            <w:vMerge w:val="continue"/>
          </w:tcPr>
          <w:p>
            <w:pPr>
              <w:spacing w:after="0"/>
              <w:rPr>
                <w:sz w:val="9"/>
                <w:szCs w:val="9"/>
                <w:color w:val="auto"/>
              </w:rPr>
            </w:pPr>
          </w:p>
        </w:tc>
        <w:tc>
          <w:tcPr>
            <w:tcW w:w="40" w:type="dxa"/>
            <w:vAlign w:val="bottom"/>
            <w:tcBorders>
              <w:bottom w:val="single" w:sz="8" w:color="auto"/>
              <w:right w:val="single" w:sz="8" w:color="auto"/>
            </w:tcBorders>
          </w:tcPr>
          <w:p>
            <w:pPr>
              <w:spacing w:after="0"/>
              <w:rPr>
                <w:sz w:val="9"/>
                <w:szCs w:val="9"/>
                <w:color w:val="auto"/>
              </w:rPr>
            </w:pPr>
          </w:p>
        </w:tc>
        <w:tc>
          <w:tcPr>
            <w:tcW w:w="1260" w:type="dxa"/>
            <w:vAlign w:val="bottom"/>
            <w:tcBorders>
              <w:bottom w:val="single" w:sz="8" w:color="auto"/>
              <w:right w:val="single" w:sz="8" w:color="auto"/>
            </w:tcBorders>
            <w:gridSpan w:val="2"/>
            <w:vMerge w:val="continue"/>
          </w:tcPr>
          <w:p>
            <w:pPr>
              <w:spacing w:after="0"/>
              <w:rPr>
                <w:sz w:val="9"/>
                <w:szCs w:val="9"/>
                <w:color w:val="auto"/>
              </w:rPr>
            </w:pPr>
          </w:p>
        </w:tc>
        <w:tc>
          <w:tcPr>
            <w:tcW w:w="50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200" w:type="dxa"/>
            <w:vAlign w:val="bottom"/>
            <w:tcBorders>
              <w:bottom w:val="single" w:sz="8" w:color="auto"/>
            </w:tcBorders>
          </w:tcPr>
          <w:p>
            <w:pPr>
              <w:spacing w:after="0"/>
              <w:rPr>
                <w:sz w:val="9"/>
                <w:szCs w:val="9"/>
                <w:color w:val="auto"/>
              </w:rPr>
            </w:pPr>
          </w:p>
        </w:tc>
        <w:tc>
          <w:tcPr>
            <w:tcW w:w="100" w:type="dxa"/>
            <w:vAlign w:val="bottom"/>
            <w:tcBorders>
              <w:bottom w:val="single" w:sz="8" w:color="auto"/>
              <w:right w:val="single" w:sz="8" w:color="auto"/>
            </w:tcBorders>
          </w:tcPr>
          <w:p>
            <w:pPr>
              <w:spacing w:after="0"/>
              <w:rPr>
                <w:sz w:val="9"/>
                <w:szCs w:val="9"/>
                <w:color w:val="auto"/>
              </w:rPr>
            </w:pPr>
          </w:p>
        </w:tc>
        <w:tc>
          <w:tcPr>
            <w:tcW w:w="600" w:type="dxa"/>
            <w:vAlign w:val="bottom"/>
            <w:tcBorders>
              <w:bottom w:val="single" w:sz="8" w:color="auto"/>
            </w:tcBorders>
          </w:tcPr>
          <w:p>
            <w:pPr>
              <w:spacing w:after="0"/>
              <w:rPr>
                <w:sz w:val="9"/>
                <w:szCs w:val="9"/>
                <w:color w:val="auto"/>
              </w:rPr>
            </w:pPr>
          </w:p>
        </w:tc>
        <w:tc>
          <w:tcPr>
            <w:tcW w:w="600" w:type="dxa"/>
            <w:vAlign w:val="bottom"/>
            <w:tcBorders>
              <w:bottom w:val="single" w:sz="8" w:color="auto"/>
              <w:right w:val="single" w:sz="8" w:color="auto"/>
            </w:tcBorders>
          </w:tcPr>
          <w:p>
            <w:pPr>
              <w:spacing w:after="0"/>
              <w:rPr>
                <w:sz w:val="9"/>
                <w:szCs w:val="9"/>
                <w:color w:val="auto"/>
              </w:rPr>
            </w:pPr>
          </w:p>
        </w:tc>
        <w:tc>
          <w:tcPr>
            <w:tcW w:w="40" w:type="dxa"/>
            <w:vAlign w:val="bottom"/>
            <w:tcBorders>
              <w:bottom w:val="single" w:sz="8" w:color="auto"/>
            </w:tcBorders>
          </w:tcPr>
          <w:p>
            <w:pPr>
              <w:spacing w:after="0"/>
              <w:rPr>
                <w:sz w:val="9"/>
                <w:szCs w:val="9"/>
                <w:color w:val="auto"/>
              </w:rPr>
            </w:pPr>
          </w:p>
        </w:tc>
        <w:tc>
          <w:tcPr>
            <w:tcW w:w="140" w:type="dxa"/>
            <w:vAlign w:val="bottom"/>
            <w:tcBorders>
              <w:bottom w:val="single" w:sz="8" w:color="auto"/>
            </w:tcBorders>
          </w:tcPr>
          <w:p>
            <w:pPr>
              <w:spacing w:after="0"/>
              <w:rPr>
                <w:sz w:val="9"/>
                <w:szCs w:val="9"/>
                <w:color w:val="auto"/>
              </w:rPr>
            </w:pPr>
          </w:p>
        </w:tc>
        <w:tc>
          <w:tcPr>
            <w:tcW w:w="580" w:type="dxa"/>
            <w:vAlign w:val="bottom"/>
            <w:tcBorders>
              <w:bottom w:val="single" w:sz="8" w:color="auto"/>
            </w:tcBorders>
            <w:vMerge w:val="continue"/>
          </w:tcPr>
          <w:p>
            <w:pPr>
              <w:spacing w:after="0"/>
              <w:rPr>
                <w:sz w:val="9"/>
                <w:szCs w:val="9"/>
                <w:color w:val="auto"/>
              </w:rPr>
            </w:pPr>
          </w:p>
        </w:tc>
        <w:tc>
          <w:tcPr>
            <w:tcW w:w="260" w:type="dxa"/>
            <w:vAlign w:val="bottom"/>
            <w:tcBorders>
              <w:bottom w:val="single" w:sz="8" w:color="auto"/>
              <w:right w:val="single" w:sz="8" w:color="auto"/>
            </w:tcBorders>
          </w:tcPr>
          <w:p>
            <w:pPr>
              <w:spacing w:after="0"/>
              <w:rPr>
                <w:sz w:val="9"/>
                <w:szCs w:val="9"/>
                <w:color w:val="auto"/>
              </w:rPr>
            </w:pPr>
          </w:p>
        </w:tc>
        <w:tc>
          <w:tcPr>
            <w:tcW w:w="820" w:type="dxa"/>
            <w:vAlign w:val="bottom"/>
            <w:tcBorders>
              <w:bottom w:val="single" w:sz="8" w:color="auto"/>
              <w:right w:val="single" w:sz="8" w:color="auto"/>
            </w:tcBorders>
            <w:gridSpan w:val="4"/>
            <w:vMerge w:val="continue"/>
          </w:tcPr>
          <w:p>
            <w:pPr>
              <w:spacing w:after="0"/>
              <w:rPr>
                <w:sz w:val="9"/>
                <w:szCs w:val="9"/>
                <w:color w:val="auto"/>
              </w:rPr>
            </w:pPr>
          </w:p>
        </w:tc>
        <w:tc>
          <w:tcPr>
            <w:tcW w:w="0" w:type="dxa"/>
            <w:vAlign w:val="bottom"/>
          </w:tcPr>
          <w:p>
            <w:pPr>
              <w:spacing w:after="0"/>
              <w:rPr>
                <w:sz w:val="1"/>
                <w:szCs w:val="1"/>
                <w:color w:val="auto"/>
              </w:rPr>
            </w:pPr>
          </w:p>
        </w:tc>
      </w:tr>
      <w:tr>
        <w:trPr>
          <w:trHeight w:val="223"/>
        </w:trPr>
        <w:tc>
          <w:tcPr>
            <w:tcW w:w="360" w:type="dxa"/>
            <w:vAlign w:val="bottom"/>
            <w:tcBorders>
              <w:left w:val="single" w:sz="8" w:color="auto"/>
            </w:tcBorders>
          </w:tcPr>
          <w:p>
            <w:pPr>
              <w:spacing w:after="0"/>
              <w:rPr>
                <w:sz w:val="19"/>
                <w:szCs w:val="19"/>
                <w:color w:val="auto"/>
              </w:rPr>
            </w:pPr>
          </w:p>
        </w:tc>
        <w:tc>
          <w:tcPr>
            <w:tcW w:w="40" w:type="dxa"/>
            <w:vAlign w:val="bottom"/>
            <w:tcBorders>
              <w:right w:val="single" w:sz="8" w:color="auto"/>
            </w:tcBorders>
          </w:tcPr>
          <w:p>
            <w:pPr>
              <w:spacing w:after="0"/>
              <w:rPr>
                <w:sz w:val="19"/>
                <w:szCs w:val="19"/>
                <w:color w:val="auto"/>
              </w:rPr>
            </w:pPr>
          </w:p>
        </w:tc>
        <w:tc>
          <w:tcPr>
            <w:tcW w:w="380" w:type="dxa"/>
            <w:vAlign w:val="bottom"/>
          </w:tcPr>
          <w:p>
            <w:pPr>
              <w:spacing w:after="0"/>
              <w:rPr>
                <w:sz w:val="19"/>
                <w:szCs w:val="19"/>
                <w:color w:val="auto"/>
              </w:rPr>
            </w:pPr>
          </w:p>
        </w:tc>
        <w:tc>
          <w:tcPr>
            <w:tcW w:w="60" w:type="dxa"/>
            <w:vAlign w:val="bottom"/>
          </w:tcPr>
          <w:p>
            <w:pPr>
              <w:spacing w:after="0"/>
              <w:rPr>
                <w:sz w:val="19"/>
                <w:szCs w:val="19"/>
                <w:color w:val="auto"/>
              </w:rPr>
            </w:pPr>
          </w:p>
        </w:tc>
        <w:tc>
          <w:tcPr>
            <w:tcW w:w="280" w:type="dxa"/>
            <w:vAlign w:val="bottom"/>
          </w:tcPr>
          <w:p>
            <w:pPr>
              <w:spacing w:after="0"/>
              <w:rPr>
                <w:sz w:val="19"/>
                <w:szCs w:val="19"/>
                <w:color w:val="auto"/>
              </w:rPr>
            </w:pPr>
          </w:p>
        </w:tc>
        <w:tc>
          <w:tcPr>
            <w:tcW w:w="1160" w:type="dxa"/>
            <w:vAlign w:val="bottom"/>
            <w:tcBorders>
              <w:right w:val="single" w:sz="8" w:color="auto"/>
            </w:tcBorders>
            <w:gridSpan w:val="2"/>
          </w:tcPr>
          <w:p>
            <w:pPr>
              <w:jc w:val="center"/>
              <w:ind w:right="667"/>
              <w:spacing w:after="0" w:line="206" w:lineRule="exact"/>
              <w:rPr>
                <w:sz w:val="20"/>
                <w:szCs w:val="20"/>
                <w:color w:val="auto"/>
              </w:rPr>
            </w:pPr>
            <w:r>
              <w:rPr>
                <w:rFonts w:ascii="宋体" w:cs="宋体" w:eastAsia="宋体" w:hAnsi="宋体"/>
                <w:sz w:val="18"/>
                <w:szCs w:val="18"/>
                <w:color w:val="auto"/>
                <w:w w:val="99"/>
              </w:rPr>
              <w:t>废水</w:t>
            </w:r>
          </w:p>
        </w:tc>
        <w:tc>
          <w:tcPr>
            <w:tcW w:w="940" w:type="dxa"/>
            <w:vAlign w:val="bottom"/>
          </w:tcPr>
          <w:p>
            <w:pPr>
              <w:spacing w:after="0"/>
              <w:rPr>
                <w:sz w:val="19"/>
                <w:szCs w:val="19"/>
                <w:color w:val="auto"/>
              </w:rPr>
            </w:pPr>
          </w:p>
        </w:tc>
        <w:tc>
          <w:tcPr>
            <w:tcW w:w="80" w:type="dxa"/>
            <w:vAlign w:val="bottom"/>
            <w:tcBorders>
              <w:right w:val="single" w:sz="8" w:color="auto"/>
            </w:tcBorders>
          </w:tcPr>
          <w:p>
            <w:pPr>
              <w:spacing w:after="0"/>
              <w:rPr>
                <w:sz w:val="19"/>
                <w:szCs w:val="19"/>
                <w:color w:val="auto"/>
              </w:rPr>
            </w:pPr>
          </w:p>
        </w:tc>
        <w:tc>
          <w:tcPr>
            <w:tcW w:w="860" w:type="dxa"/>
            <w:vAlign w:val="bottom"/>
          </w:tcPr>
          <w:p>
            <w:pPr>
              <w:spacing w:after="0"/>
              <w:rPr>
                <w:sz w:val="19"/>
                <w:szCs w:val="19"/>
                <w:color w:val="auto"/>
              </w:rPr>
            </w:pPr>
          </w:p>
        </w:tc>
        <w:tc>
          <w:tcPr>
            <w:tcW w:w="80" w:type="dxa"/>
            <w:vAlign w:val="bottom"/>
          </w:tcPr>
          <w:p>
            <w:pPr>
              <w:spacing w:after="0"/>
              <w:rPr>
                <w:sz w:val="19"/>
                <w:szCs w:val="19"/>
                <w:color w:val="auto"/>
              </w:rPr>
            </w:pPr>
          </w:p>
        </w:tc>
        <w:tc>
          <w:tcPr>
            <w:tcW w:w="200" w:type="dxa"/>
            <w:vAlign w:val="bottom"/>
            <w:tcBorders>
              <w:right w:val="single" w:sz="8" w:color="auto"/>
            </w:tcBorders>
          </w:tcPr>
          <w:p>
            <w:pPr>
              <w:spacing w:after="0"/>
              <w:rPr>
                <w:sz w:val="19"/>
                <w:szCs w:val="19"/>
                <w:color w:val="auto"/>
              </w:rPr>
            </w:pPr>
          </w:p>
        </w:tc>
        <w:tc>
          <w:tcPr>
            <w:tcW w:w="60" w:type="dxa"/>
            <w:vAlign w:val="bottom"/>
          </w:tcPr>
          <w:p>
            <w:pPr>
              <w:spacing w:after="0"/>
              <w:rPr>
                <w:sz w:val="19"/>
                <w:szCs w:val="19"/>
                <w:color w:val="auto"/>
              </w:rPr>
            </w:pPr>
          </w:p>
        </w:tc>
        <w:tc>
          <w:tcPr>
            <w:tcW w:w="640" w:type="dxa"/>
            <w:vAlign w:val="bottom"/>
          </w:tcPr>
          <w:p>
            <w:pPr>
              <w:spacing w:after="0"/>
              <w:rPr>
                <w:sz w:val="19"/>
                <w:szCs w:val="19"/>
                <w:color w:val="auto"/>
              </w:rPr>
            </w:pPr>
          </w:p>
        </w:tc>
        <w:tc>
          <w:tcPr>
            <w:tcW w:w="20" w:type="dxa"/>
            <w:vAlign w:val="bottom"/>
          </w:tcPr>
          <w:p>
            <w:pPr>
              <w:spacing w:after="0"/>
              <w:rPr>
                <w:sz w:val="19"/>
                <w:szCs w:val="19"/>
                <w:color w:val="auto"/>
              </w:rPr>
            </w:pPr>
          </w:p>
        </w:tc>
        <w:tc>
          <w:tcPr>
            <w:tcW w:w="80" w:type="dxa"/>
            <w:vAlign w:val="bottom"/>
          </w:tcPr>
          <w:p>
            <w:pPr>
              <w:spacing w:after="0"/>
              <w:rPr>
                <w:sz w:val="19"/>
                <w:szCs w:val="19"/>
                <w:color w:val="auto"/>
              </w:rPr>
            </w:pPr>
          </w:p>
        </w:tc>
        <w:tc>
          <w:tcPr>
            <w:tcW w:w="200" w:type="dxa"/>
            <w:vAlign w:val="bottom"/>
            <w:tcBorders>
              <w:right w:val="single" w:sz="8" w:color="auto"/>
            </w:tcBorders>
          </w:tcPr>
          <w:p>
            <w:pPr>
              <w:spacing w:after="0"/>
              <w:rPr>
                <w:sz w:val="19"/>
                <w:szCs w:val="19"/>
                <w:color w:val="auto"/>
              </w:rPr>
            </w:pPr>
          </w:p>
        </w:tc>
        <w:tc>
          <w:tcPr>
            <w:tcW w:w="60" w:type="dxa"/>
            <w:vAlign w:val="bottom"/>
          </w:tcPr>
          <w:p>
            <w:pPr>
              <w:spacing w:after="0"/>
              <w:rPr>
                <w:sz w:val="19"/>
                <w:szCs w:val="19"/>
                <w:color w:val="auto"/>
              </w:rPr>
            </w:pPr>
          </w:p>
        </w:tc>
        <w:tc>
          <w:tcPr>
            <w:tcW w:w="340" w:type="dxa"/>
            <w:vAlign w:val="bottom"/>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00" w:type="dxa"/>
            <w:vAlign w:val="bottom"/>
          </w:tcPr>
          <w:p>
            <w:pPr>
              <w:spacing w:after="0"/>
              <w:rPr>
                <w:sz w:val="19"/>
                <w:szCs w:val="19"/>
                <w:color w:val="auto"/>
              </w:rPr>
            </w:pPr>
          </w:p>
        </w:tc>
        <w:tc>
          <w:tcPr>
            <w:tcW w:w="260" w:type="dxa"/>
            <w:vAlign w:val="bottom"/>
          </w:tcPr>
          <w:p>
            <w:pPr>
              <w:spacing w:after="0"/>
              <w:rPr>
                <w:sz w:val="19"/>
                <w:szCs w:val="19"/>
                <w:color w:val="auto"/>
              </w:rPr>
            </w:pPr>
          </w:p>
        </w:tc>
        <w:tc>
          <w:tcPr>
            <w:tcW w:w="440" w:type="dxa"/>
            <w:vAlign w:val="bottom"/>
            <w:tcBorders>
              <w:right w:val="single" w:sz="8" w:color="auto"/>
            </w:tcBorders>
          </w:tcPr>
          <w:p>
            <w:pPr>
              <w:spacing w:after="0"/>
              <w:rPr>
                <w:sz w:val="19"/>
                <w:szCs w:val="19"/>
                <w:color w:val="auto"/>
              </w:rPr>
            </w:pPr>
          </w:p>
        </w:tc>
        <w:tc>
          <w:tcPr>
            <w:tcW w:w="1220" w:type="dxa"/>
            <w:vAlign w:val="bottom"/>
            <w:tcBorders>
              <w:right w:val="single" w:sz="8" w:color="auto"/>
            </w:tcBorders>
          </w:tcPr>
          <w:p>
            <w:pPr>
              <w:spacing w:after="0"/>
              <w:rPr>
                <w:sz w:val="19"/>
                <w:szCs w:val="19"/>
                <w:color w:val="auto"/>
              </w:rPr>
            </w:pPr>
          </w:p>
        </w:tc>
        <w:tc>
          <w:tcPr>
            <w:tcW w:w="900" w:type="dxa"/>
            <w:vAlign w:val="bottom"/>
          </w:tcPr>
          <w:p>
            <w:pPr>
              <w:spacing w:after="0"/>
              <w:rPr>
                <w:sz w:val="19"/>
                <w:szCs w:val="19"/>
                <w:color w:val="auto"/>
              </w:rPr>
            </w:pPr>
          </w:p>
        </w:tc>
        <w:tc>
          <w:tcPr>
            <w:tcW w:w="40" w:type="dxa"/>
            <w:vAlign w:val="bottom"/>
            <w:tcBorders>
              <w:right w:val="single" w:sz="8" w:color="auto"/>
            </w:tcBorders>
          </w:tcPr>
          <w:p>
            <w:pPr>
              <w:spacing w:after="0"/>
              <w:rPr>
                <w:sz w:val="19"/>
                <w:szCs w:val="19"/>
                <w:color w:val="auto"/>
              </w:rPr>
            </w:pPr>
          </w:p>
        </w:tc>
        <w:tc>
          <w:tcPr>
            <w:tcW w:w="520" w:type="dxa"/>
            <w:vAlign w:val="bottom"/>
          </w:tcPr>
          <w:p>
            <w:pPr>
              <w:spacing w:after="0"/>
              <w:rPr>
                <w:sz w:val="19"/>
                <w:szCs w:val="19"/>
                <w:color w:val="auto"/>
              </w:rPr>
            </w:pPr>
          </w:p>
        </w:tc>
        <w:tc>
          <w:tcPr>
            <w:tcW w:w="740" w:type="dxa"/>
            <w:vAlign w:val="bottom"/>
            <w:tcBorders>
              <w:right w:val="single" w:sz="8" w:color="auto"/>
            </w:tcBorders>
          </w:tcPr>
          <w:p>
            <w:pPr>
              <w:spacing w:after="0"/>
              <w:rPr>
                <w:sz w:val="19"/>
                <w:szCs w:val="19"/>
                <w:color w:val="auto"/>
              </w:rPr>
            </w:pPr>
          </w:p>
        </w:tc>
        <w:tc>
          <w:tcPr>
            <w:tcW w:w="50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200" w:type="dxa"/>
            <w:vAlign w:val="bottom"/>
          </w:tcPr>
          <w:p>
            <w:pPr>
              <w:spacing w:after="0"/>
              <w:rPr>
                <w:sz w:val="19"/>
                <w:szCs w:val="19"/>
                <w:color w:val="auto"/>
              </w:rPr>
            </w:pPr>
          </w:p>
        </w:tc>
        <w:tc>
          <w:tcPr>
            <w:tcW w:w="100" w:type="dxa"/>
            <w:vAlign w:val="bottom"/>
            <w:tcBorders>
              <w:right w:val="single" w:sz="8" w:color="auto"/>
            </w:tcBorders>
          </w:tcPr>
          <w:p>
            <w:pPr>
              <w:spacing w:after="0"/>
              <w:rPr>
                <w:sz w:val="19"/>
                <w:szCs w:val="19"/>
                <w:color w:val="auto"/>
              </w:rPr>
            </w:pPr>
          </w:p>
        </w:tc>
        <w:tc>
          <w:tcPr>
            <w:tcW w:w="600" w:type="dxa"/>
            <w:vAlign w:val="bottom"/>
          </w:tcPr>
          <w:p>
            <w:pPr>
              <w:spacing w:after="0"/>
              <w:rPr>
                <w:sz w:val="19"/>
                <w:szCs w:val="19"/>
                <w:color w:val="auto"/>
              </w:rPr>
            </w:pPr>
          </w:p>
        </w:tc>
        <w:tc>
          <w:tcPr>
            <w:tcW w:w="600" w:type="dxa"/>
            <w:vAlign w:val="bottom"/>
            <w:tcBorders>
              <w:right w:val="single" w:sz="8" w:color="auto"/>
            </w:tcBorders>
          </w:tcPr>
          <w:p>
            <w:pPr>
              <w:spacing w:after="0"/>
              <w:rPr>
                <w:sz w:val="19"/>
                <w:szCs w:val="19"/>
                <w:color w:val="auto"/>
              </w:rPr>
            </w:pPr>
          </w:p>
        </w:tc>
        <w:tc>
          <w:tcPr>
            <w:tcW w:w="4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580" w:type="dxa"/>
            <w:vAlign w:val="bottom"/>
          </w:tcPr>
          <w:p>
            <w:pPr>
              <w:spacing w:after="0"/>
              <w:rPr>
                <w:sz w:val="19"/>
                <w:szCs w:val="19"/>
                <w:color w:val="auto"/>
              </w:rPr>
            </w:pPr>
          </w:p>
        </w:tc>
        <w:tc>
          <w:tcPr>
            <w:tcW w:w="260" w:type="dxa"/>
            <w:vAlign w:val="bottom"/>
            <w:tcBorders>
              <w:right w:val="single" w:sz="8" w:color="auto"/>
            </w:tcBorders>
          </w:tcPr>
          <w:p>
            <w:pPr>
              <w:spacing w:after="0"/>
              <w:rPr>
                <w:sz w:val="19"/>
                <w:szCs w:val="19"/>
                <w:color w:val="auto"/>
              </w:rPr>
            </w:pPr>
          </w:p>
        </w:tc>
        <w:tc>
          <w:tcPr>
            <w:tcW w:w="200" w:type="dxa"/>
            <w:vAlign w:val="bottom"/>
          </w:tcPr>
          <w:p>
            <w:pPr>
              <w:spacing w:after="0"/>
              <w:rPr>
                <w:sz w:val="19"/>
                <w:szCs w:val="19"/>
                <w:color w:val="auto"/>
              </w:rPr>
            </w:pPr>
          </w:p>
        </w:tc>
        <w:tc>
          <w:tcPr>
            <w:tcW w:w="6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4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58"/>
        </w:trPr>
        <w:tc>
          <w:tcPr>
            <w:tcW w:w="360" w:type="dxa"/>
            <w:vAlign w:val="bottom"/>
            <w:tcBorders>
              <w:left w:val="single" w:sz="8" w:color="auto"/>
            </w:tcBorders>
          </w:tcPr>
          <w:p>
            <w:pPr>
              <w:spacing w:after="0"/>
              <w:rPr>
                <w:sz w:val="5"/>
                <w:szCs w:val="5"/>
                <w:color w:val="auto"/>
              </w:rPr>
            </w:pPr>
          </w:p>
        </w:tc>
        <w:tc>
          <w:tcPr>
            <w:tcW w:w="40" w:type="dxa"/>
            <w:vAlign w:val="bottom"/>
            <w:tcBorders>
              <w:right w:val="single" w:sz="8" w:color="auto"/>
            </w:tcBorders>
          </w:tcPr>
          <w:p>
            <w:pPr>
              <w:spacing w:after="0"/>
              <w:rPr>
                <w:sz w:val="5"/>
                <w:szCs w:val="5"/>
                <w:color w:val="auto"/>
              </w:rPr>
            </w:pPr>
          </w:p>
        </w:tc>
        <w:tc>
          <w:tcPr>
            <w:tcW w:w="38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280" w:type="dxa"/>
            <w:vAlign w:val="bottom"/>
            <w:tcBorders>
              <w:bottom w:val="single" w:sz="8" w:color="auto"/>
            </w:tcBorders>
          </w:tcPr>
          <w:p>
            <w:pPr>
              <w:spacing w:after="0"/>
              <w:rPr>
                <w:sz w:val="5"/>
                <w:szCs w:val="5"/>
                <w:color w:val="auto"/>
              </w:rPr>
            </w:pPr>
          </w:p>
        </w:tc>
        <w:tc>
          <w:tcPr>
            <w:tcW w:w="1160" w:type="dxa"/>
            <w:vAlign w:val="bottom"/>
            <w:tcBorders>
              <w:bottom w:val="single" w:sz="8" w:color="auto"/>
              <w:right w:val="single" w:sz="8" w:color="auto"/>
            </w:tcBorders>
            <w:gridSpan w:val="2"/>
          </w:tcPr>
          <w:p>
            <w:pPr>
              <w:spacing w:after="0"/>
              <w:rPr>
                <w:sz w:val="5"/>
                <w:szCs w:val="5"/>
                <w:color w:val="auto"/>
              </w:rPr>
            </w:pPr>
          </w:p>
        </w:tc>
        <w:tc>
          <w:tcPr>
            <w:tcW w:w="940" w:type="dxa"/>
            <w:vAlign w:val="bottom"/>
            <w:tcBorders>
              <w:bottom w:val="single" w:sz="8" w:color="auto"/>
            </w:tcBorders>
          </w:tcPr>
          <w:p>
            <w:pPr>
              <w:spacing w:after="0"/>
              <w:rPr>
                <w:sz w:val="5"/>
                <w:szCs w:val="5"/>
                <w:color w:val="auto"/>
              </w:rPr>
            </w:pPr>
          </w:p>
        </w:tc>
        <w:tc>
          <w:tcPr>
            <w:tcW w:w="8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700" w:type="dxa"/>
            <w:vAlign w:val="bottom"/>
            <w:tcBorders>
              <w:bottom w:val="single" w:sz="8" w:color="auto"/>
            </w:tcBorders>
            <w:gridSpan w:val="2"/>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480" w:type="dxa"/>
            <w:vAlign w:val="bottom"/>
            <w:tcBorders>
              <w:bottom w:val="single" w:sz="8" w:color="auto"/>
              <w:right w:val="single" w:sz="8" w:color="auto"/>
            </w:tcBorders>
          </w:tcPr>
          <w:p>
            <w:pPr>
              <w:spacing w:after="0"/>
              <w:rPr>
                <w:sz w:val="5"/>
                <w:szCs w:val="5"/>
                <w:color w:val="auto"/>
              </w:rPr>
            </w:pPr>
          </w:p>
        </w:tc>
        <w:tc>
          <w:tcPr>
            <w:tcW w:w="300" w:type="dxa"/>
            <w:vAlign w:val="bottom"/>
            <w:tcBorders>
              <w:bottom w:val="single" w:sz="8" w:color="auto"/>
            </w:tcBorders>
          </w:tcPr>
          <w:p>
            <w:pPr>
              <w:spacing w:after="0"/>
              <w:rPr>
                <w:sz w:val="5"/>
                <w:szCs w:val="5"/>
                <w:color w:val="auto"/>
              </w:rPr>
            </w:pPr>
          </w:p>
        </w:tc>
        <w:tc>
          <w:tcPr>
            <w:tcW w:w="260" w:type="dxa"/>
            <w:vAlign w:val="bottom"/>
            <w:tcBorders>
              <w:bottom w:val="single" w:sz="8" w:color="auto"/>
            </w:tcBorders>
          </w:tcPr>
          <w:p>
            <w:pPr>
              <w:spacing w:after="0"/>
              <w:rPr>
                <w:sz w:val="5"/>
                <w:szCs w:val="5"/>
                <w:color w:val="auto"/>
              </w:rPr>
            </w:pPr>
          </w:p>
        </w:tc>
        <w:tc>
          <w:tcPr>
            <w:tcW w:w="440" w:type="dxa"/>
            <w:vAlign w:val="bottom"/>
            <w:tcBorders>
              <w:bottom w:val="single" w:sz="8" w:color="auto"/>
              <w:right w:val="single" w:sz="8" w:color="auto"/>
            </w:tcBorders>
          </w:tcPr>
          <w:p>
            <w:pPr>
              <w:spacing w:after="0"/>
              <w:rPr>
                <w:sz w:val="5"/>
                <w:szCs w:val="5"/>
                <w:color w:val="auto"/>
              </w:rPr>
            </w:pPr>
          </w:p>
        </w:tc>
        <w:tc>
          <w:tcPr>
            <w:tcW w:w="1220" w:type="dxa"/>
            <w:vAlign w:val="bottom"/>
            <w:tcBorders>
              <w:bottom w:val="single" w:sz="8" w:color="auto"/>
              <w:right w:val="single" w:sz="8" w:color="auto"/>
            </w:tcBorders>
          </w:tcPr>
          <w:p>
            <w:pPr>
              <w:spacing w:after="0"/>
              <w:rPr>
                <w:sz w:val="5"/>
                <w:szCs w:val="5"/>
                <w:color w:val="auto"/>
              </w:rPr>
            </w:pPr>
          </w:p>
        </w:tc>
        <w:tc>
          <w:tcPr>
            <w:tcW w:w="90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tcBorders>
          </w:tcPr>
          <w:p>
            <w:pPr>
              <w:spacing w:after="0"/>
              <w:rPr>
                <w:sz w:val="5"/>
                <w:szCs w:val="5"/>
                <w:color w:val="auto"/>
              </w:rPr>
            </w:pPr>
          </w:p>
        </w:tc>
        <w:tc>
          <w:tcPr>
            <w:tcW w:w="740" w:type="dxa"/>
            <w:vAlign w:val="bottom"/>
            <w:tcBorders>
              <w:bottom w:val="single" w:sz="8" w:color="auto"/>
              <w:right w:val="single" w:sz="8" w:color="auto"/>
            </w:tcBorders>
          </w:tcPr>
          <w:p>
            <w:pPr>
              <w:spacing w:after="0"/>
              <w:rPr>
                <w:sz w:val="5"/>
                <w:szCs w:val="5"/>
                <w:color w:val="auto"/>
              </w:rPr>
            </w:pPr>
          </w:p>
        </w:tc>
        <w:tc>
          <w:tcPr>
            <w:tcW w:w="640" w:type="dxa"/>
            <w:vAlign w:val="bottom"/>
            <w:tcBorders>
              <w:bottom w:val="single" w:sz="8" w:color="auto"/>
            </w:tcBorders>
            <w:gridSpan w:val="2"/>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00" w:type="dxa"/>
            <w:vAlign w:val="bottom"/>
            <w:tcBorders>
              <w:bottom w:val="single" w:sz="8" w:color="auto"/>
              <w:right w:val="single" w:sz="8" w:color="auto"/>
            </w:tcBorders>
          </w:tcPr>
          <w:p>
            <w:pPr>
              <w:spacing w:after="0"/>
              <w:rPr>
                <w:sz w:val="5"/>
                <w:szCs w:val="5"/>
                <w:color w:val="auto"/>
              </w:rPr>
            </w:pPr>
          </w:p>
        </w:tc>
        <w:tc>
          <w:tcPr>
            <w:tcW w:w="1200" w:type="dxa"/>
            <w:vAlign w:val="bottom"/>
            <w:tcBorders>
              <w:bottom w:val="single" w:sz="8" w:color="auto"/>
              <w:right w:val="single" w:sz="8" w:color="auto"/>
            </w:tcBorders>
            <w:gridSpan w:val="2"/>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580" w:type="dxa"/>
            <w:vAlign w:val="bottom"/>
            <w:tcBorders>
              <w:bottom w:val="single" w:sz="8" w:color="auto"/>
            </w:tcBorders>
          </w:tcPr>
          <w:p>
            <w:pPr>
              <w:spacing w:after="0"/>
              <w:rPr>
                <w:sz w:val="5"/>
                <w:szCs w:val="5"/>
                <w:color w:val="auto"/>
              </w:rPr>
            </w:pPr>
          </w:p>
        </w:tc>
        <w:tc>
          <w:tcPr>
            <w:tcW w:w="260" w:type="dxa"/>
            <w:vAlign w:val="bottom"/>
            <w:tcBorders>
              <w:bottom w:val="single" w:sz="8" w:color="auto"/>
              <w:right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42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34"/>
        </w:trPr>
        <w:tc>
          <w:tcPr>
            <w:tcW w:w="360" w:type="dxa"/>
            <w:vAlign w:val="bottom"/>
            <w:tcBorders>
              <w:left w:val="single" w:sz="8" w:color="auto"/>
            </w:tcBorders>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40" w:type="dxa"/>
            <w:vAlign w:val="bottom"/>
            <w:tcBorders>
              <w:right w:val="single" w:sz="8" w:color="auto"/>
            </w:tcBorders>
            <w:gridSpan w:val="3"/>
          </w:tcPr>
          <w:p>
            <w:pPr>
              <w:jc w:val="center"/>
              <w:ind w:right="367"/>
              <w:spacing w:after="0" w:line="206" w:lineRule="exact"/>
              <w:rPr>
                <w:sz w:val="20"/>
                <w:szCs w:val="20"/>
                <w:color w:val="auto"/>
              </w:rPr>
            </w:pPr>
            <w:r>
              <w:rPr>
                <w:rFonts w:ascii="宋体" w:cs="宋体" w:eastAsia="宋体" w:hAnsi="宋体"/>
                <w:sz w:val="18"/>
                <w:szCs w:val="18"/>
                <w:color w:val="auto"/>
                <w:w w:val="99"/>
              </w:rPr>
              <w:t>化学需氧量</w:t>
            </w:r>
          </w:p>
        </w:tc>
        <w:tc>
          <w:tcPr>
            <w:tcW w:w="940" w:type="dxa"/>
            <w:vAlign w:val="bottom"/>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860" w:type="dxa"/>
            <w:vAlign w:val="bottom"/>
          </w:tcPr>
          <w:p>
            <w:pPr>
              <w:jc w:val="center"/>
              <w:ind w:left="150"/>
              <w:spacing w:after="0"/>
              <w:rPr>
                <w:sz w:val="20"/>
                <w:szCs w:val="20"/>
                <w:color w:val="auto"/>
              </w:rPr>
            </w:pPr>
            <w:r>
              <w:rPr>
                <w:rFonts w:ascii="Times New Roman" w:cs="Times New Roman" w:eastAsia="Times New Roman" w:hAnsi="Times New Roman"/>
                <w:sz w:val="18"/>
                <w:szCs w:val="18"/>
                <w:color w:val="auto"/>
              </w:rPr>
              <w:t>79/46</w:t>
            </w: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700" w:type="dxa"/>
            <w:vAlign w:val="bottom"/>
            <w:gridSpan w:val="2"/>
          </w:tcPr>
          <w:p>
            <w:pPr>
              <w:jc w:val="center"/>
              <w:ind w:left="190"/>
              <w:spacing w:after="0"/>
              <w:rPr>
                <w:sz w:val="20"/>
                <w:szCs w:val="20"/>
                <w:color w:val="auto"/>
              </w:rPr>
            </w:pPr>
            <w:r>
              <w:rPr>
                <w:rFonts w:ascii="Times New Roman" w:cs="Times New Roman" w:eastAsia="Times New Roman" w:hAnsi="Times New Roman"/>
                <w:sz w:val="18"/>
                <w:szCs w:val="18"/>
                <w:color w:val="auto"/>
                <w:w w:val="96"/>
              </w:rPr>
              <w:t>500</w:t>
            </w:r>
          </w:p>
        </w:tc>
        <w:tc>
          <w:tcPr>
            <w:tcW w:w="2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00" w:type="dxa"/>
            <w:vAlign w:val="bottom"/>
          </w:tcPr>
          <w:p>
            <w:pPr>
              <w:spacing w:after="0"/>
              <w:rPr>
                <w:sz w:val="20"/>
                <w:szCs w:val="20"/>
                <w:color w:val="auto"/>
              </w:rPr>
            </w:pPr>
          </w:p>
        </w:tc>
        <w:tc>
          <w:tcPr>
            <w:tcW w:w="260" w:type="dxa"/>
            <w:vAlign w:val="bottom"/>
          </w:tcPr>
          <w:p>
            <w:pPr>
              <w:spacing w:after="0"/>
              <w:rPr>
                <w:sz w:val="20"/>
                <w:szCs w:val="20"/>
                <w:color w:val="auto"/>
              </w:rPr>
            </w:pPr>
          </w:p>
        </w:tc>
        <w:tc>
          <w:tcPr>
            <w:tcW w:w="440" w:type="dxa"/>
            <w:vAlign w:val="bottom"/>
            <w:tcBorders>
              <w:right w:val="single" w:sz="8" w:color="auto"/>
            </w:tcBorders>
          </w:tcPr>
          <w:p>
            <w:pPr>
              <w:spacing w:after="0"/>
              <w:rPr>
                <w:sz w:val="20"/>
                <w:szCs w:val="20"/>
                <w:color w:val="auto"/>
              </w:rPr>
            </w:pPr>
          </w:p>
        </w:tc>
        <w:tc>
          <w:tcPr>
            <w:tcW w:w="122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520" w:type="dxa"/>
            <w:vAlign w:val="bottom"/>
          </w:tcPr>
          <w:p>
            <w:pPr>
              <w:spacing w:after="0"/>
              <w:rPr>
                <w:sz w:val="20"/>
                <w:szCs w:val="20"/>
                <w:color w:val="auto"/>
              </w:rPr>
            </w:pPr>
          </w:p>
        </w:tc>
        <w:tc>
          <w:tcPr>
            <w:tcW w:w="740" w:type="dxa"/>
            <w:vAlign w:val="bottom"/>
            <w:tcBorders>
              <w:right w:val="single" w:sz="8" w:color="auto"/>
            </w:tcBorders>
          </w:tcPr>
          <w:p>
            <w:pPr>
              <w:spacing w:after="0"/>
              <w:rPr>
                <w:sz w:val="20"/>
                <w:szCs w:val="20"/>
                <w:color w:val="auto"/>
              </w:rPr>
            </w:pPr>
          </w:p>
        </w:tc>
        <w:tc>
          <w:tcPr>
            <w:tcW w:w="640" w:type="dxa"/>
            <w:vAlign w:val="bottom"/>
            <w:gridSpan w:val="2"/>
          </w:tcPr>
          <w:p>
            <w:pPr>
              <w:jc w:val="center"/>
              <w:ind w:left="150"/>
              <w:spacing w:after="0"/>
              <w:rPr>
                <w:sz w:val="20"/>
                <w:szCs w:val="20"/>
                <w:color w:val="auto"/>
              </w:rPr>
            </w:pPr>
            <w:r>
              <w:rPr>
                <w:rFonts w:ascii="Times New Roman" w:cs="Times New Roman" w:eastAsia="Times New Roman" w:hAnsi="Times New Roman"/>
                <w:sz w:val="18"/>
                <w:szCs w:val="18"/>
                <w:color w:val="auto"/>
                <w:w w:val="98"/>
              </w:rPr>
              <w:t>0.018</w:t>
            </w:r>
          </w:p>
        </w:tc>
        <w:tc>
          <w:tcPr>
            <w:tcW w:w="200" w:type="dxa"/>
            <w:vAlign w:val="bottom"/>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1200" w:type="dxa"/>
            <w:vAlign w:val="bottom"/>
            <w:tcBorders>
              <w:right w:val="single" w:sz="8" w:color="auto"/>
            </w:tcBorders>
            <w:gridSpan w:val="2"/>
          </w:tcPr>
          <w:p>
            <w:pPr>
              <w:jc w:val="center"/>
              <w:spacing w:after="0"/>
              <w:rPr>
                <w:sz w:val="20"/>
                <w:szCs w:val="20"/>
                <w:color w:val="auto"/>
              </w:rPr>
            </w:pPr>
            <w:r>
              <w:rPr>
                <w:rFonts w:ascii="Times New Roman" w:cs="Times New Roman" w:eastAsia="Times New Roman" w:hAnsi="Times New Roman"/>
                <w:sz w:val="18"/>
                <w:szCs w:val="18"/>
                <w:color w:val="auto"/>
                <w:w w:val="98"/>
              </w:rPr>
              <w:t>0.108</w:t>
            </w:r>
          </w:p>
        </w:tc>
        <w:tc>
          <w:tcPr>
            <w:tcW w:w="4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580" w:type="dxa"/>
            <w:vAlign w:val="bottom"/>
          </w:tcPr>
          <w:p>
            <w:pPr>
              <w:spacing w:after="0"/>
              <w:rPr>
                <w:sz w:val="20"/>
                <w:szCs w:val="20"/>
                <w:color w:val="auto"/>
              </w:rPr>
            </w:pPr>
          </w:p>
        </w:tc>
        <w:tc>
          <w:tcPr>
            <w:tcW w:w="26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4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tcBorders>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3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gridSpan w:val="2"/>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tcBorders>
            <w:gridSpan w:val="2"/>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840" w:type="dxa"/>
            <w:vAlign w:val="bottom"/>
            <w:tcBorders>
              <w:bottom w:val="single" w:sz="8" w:color="auto"/>
            </w:tcBorders>
            <w:gridSpan w:val="3"/>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1200" w:type="dxa"/>
            <w:vAlign w:val="bottom"/>
            <w:tcBorders>
              <w:bottom w:val="single" w:sz="8" w:color="auto"/>
              <w:right w:val="single" w:sz="8" w:color="auto"/>
            </w:tcBorders>
            <w:gridSpan w:val="2"/>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78"/>
        </w:trPr>
        <w:tc>
          <w:tcPr>
            <w:tcW w:w="360" w:type="dxa"/>
            <w:vAlign w:val="bottom"/>
            <w:tcBorders>
              <w:left w:val="single" w:sz="8" w:color="auto"/>
            </w:tcBorders>
          </w:tcPr>
          <w:p>
            <w:pPr>
              <w:spacing w:after="0"/>
              <w:rPr>
                <w:sz w:val="24"/>
                <w:szCs w:val="24"/>
                <w:color w:val="auto"/>
              </w:rPr>
            </w:pPr>
          </w:p>
        </w:tc>
        <w:tc>
          <w:tcPr>
            <w:tcW w:w="40" w:type="dxa"/>
            <w:vAlign w:val="bottom"/>
            <w:tcBorders>
              <w:right w:val="single" w:sz="8" w:color="auto"/>
            </w:tcBorders>
          </w:tcPr>
          <w:p>
            <w:pPr>
              <w:spacing w:after="0"/>
              <w:rPr>
                <w:sz w:val="24"/>
                <w:szCs w:val="24"/>
                <w:color w:val="auto"/>
              </w:rPr>
            </w:pPr>
          </w:p>
        </w:tc>
        <w:tc>
          <w:tcPr>
            <w:tcW w:w="380" w:type="dxa"/>
            <w:vAlign w:val="bottom"/>
            <w:tcBorders>
              <w:bottom w:val="single" w:sz="8" w:color="auto"/>
            </w:tcBorders>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280" w:type="dxa"/>
            <w:vAlign w:val="bottom"/>
            <w:tcBorders>
              <w:bottom w:val="single" w:sz="8" w:color="auto"/>
            </w:tcBorders>
          </w:tcPr>
          <w:p>
            <w:pPr>
              <w:spacing w:after="0"/>
              <w:rPr>
                <w:sz w:val="24"/>
                <w:szCs w:val="24"/>
                <w:color w:val="auto"/>
              </w:rPr>
            </w:pPr>
          </w:p>
        </w:tc>
        <w:tc>
          <w:tcPr>
            <w:tcW w:w="1160" w:type="dxa"/>
            <w:vAlign w:val="bottom"/>
            <w:tcBorders>
              <w:bottom w:val="single" w:sz="8" w:color="auto"/>
              <w:right w:val="single" w:sz="8" w:color="auto"/>
            </w:tcBorders>
            <w:gridSpan w:val="2"/>
          </w:tcPr>
          <w:p>
            <w:pPr>
              <w:jc w:val="center"/>
              <w:ind w:right="667"/>
              <w:spacing w:after="0" w:line="206" w:lineRule="exact"/>
              <w:rPr>
                <w:sz w:val="20"/>
                <w:szCs w:val="20"/>
                <w:color w:val="auto"/>
              </w:rPr>
            </w:pPr>
            <w:r>
              <w:rPr>
                <w:rFonts w:ascii="宋体" w:cs="宋体" w:eastAsia="宋体" w:hAnsi="宋体"/>
                <w:sz w:val="18"/>
                <w:szCs w:val="18"/>
                <w:color w:val="auto"/>
                <w:w w:val="99"/>
              </w:rPr>
              <w:t>氨氮</w:t>
            </w:r>
          </w:p>
        </w:tc>
        <w:tc>
          <w:tcPr>
            <w:tcW w:w="940" w:type="dxa"/>
            <w:vAlign w:val="bottom"/>
            <w:tcBorders>
              <w:bottom w:val="single" w:sz="8" w:color="auto"/>
            </w:tcBorders>
          </w:tcPr>
          <w:p>
            <w:pPr>
              <w:spacing w:after="0"/>
              <w:rPr>
                <w:sz w:val="24"/>
                <w:szCs w:val="24"/>
                <w:color w:val="auto"/>
              </w:rPr>
            </w:pPr>
          </w:p>
        </w:tc>
        <w:tc>
          <w:tcPr>
            <w:tcW w:w="80" w:type="dxa"/>
            <w:vAlign w:val="bottom"/>
            <w:tcBorders>
              <w:bottom w:val="single" w:sz="8" w:color="auto"/>
              <w:right w:val="single" w:sz="8" w:color="auto"/>
            </w:tcBorders>
          </w:tcPr>
          <w:p>
            <w:pPr>
              <w:spacing w:after="0"/>
              <w:rPr>
                <w:sz w:val="24"/>
                <w:szCs w:val="24"/>
                <w:color w:val="auto"/>
              </w:rPr>
            </w:pPr>
          </w:p>
        </w:tc>
        <w:tc>
          <w:tcPr>
            <w:tcW w:w="940" w:type="dxa"/>
            <w:vAlign w:val="bottom"/>
            <w:tcBorders>
              <w:bottom w:val="single" w:sz="8" w:color="auto"/>
            </w:tcBorders>
            <w:gridSpan w:val="2"/>
          </w:tcPr>
          <w:p>
            <w:pPr>
              <w:jc w:val="center"/>
              <w:ind w:left="90"/>
              <w:spacing w:after="0"/>
              <w:rPr>
                <w:sz w:val="20"/>
                <w:szCs w:val="20"/>
                <w:color w:val="auto"/>
              </w:rPr>
            </w:pPr>
            <w:r>
              <w:rPr>
                <w:rFonts w:ascii="Times New Roman" w:cs="Times New Roman" w:eastAsia="Times New Roman" w:hAnsi="Times New Roman"/>
                <w:sz w:val="18"/>
                <w:szCs w:val="18"/>
                <w:color w:val="auto"/>
                <w:w w:val="99"/>
              </w:rPr>
              <w:t>6.78/1.70</w:t>
            </w:r>
          </w:p>
        </w:tc>
        <w:tc>
          <w:tcPr>
            <w:tcW w:w="200" w:type="dxa"/>
            <w:vAlign w:val="bottom"/>
            <w:tcBorders>
              <w:bottom w:val="single" w:sz="8" w:color="auto"/>
              <w:right w:val="single" w:sz="8" w:color="auto"/>
            </w:tcBorders>
          </w:tcPr>
          <w:p>
            <w:pPr>
              <w:spacing w:after="0"/>
              <w:rPr>
                <w:sz w:val="24"/>
                <w:szCs w:val="24"/>
                <w:color w:val="auto"/>
              </w:rPr>
            </w:pPr>
          </w:p>
        </w:tc>
        <w:tc>
          <w:tcPr>
            <w:tcW w:w="700" w:type="dxa"/>
            <w:vAlign w:val="bottom"/>
            <w:tcBorders>
              <w:bottom w:val="single" w:sz="8" w:color="auto"/>
            </w:tcBorders>
            <w:gridSpan w:val="2"/>
          </w:tcPr>
          <w:p>
            <w:pPr>
              <w:jc w:val="center"/>
              <w:ind w:left="190"/>
              <w:spacing w:after="0"/>
              <w:rPr>
                <w:sz w:val="20"/>
                <w:szCs w:val="20"/>
                <w:color w:val="auto"/>
              </w:rPr>
            </w:pPr>
            <w:r>
              <w:rPr>
                <w:rFonts w:ascii="Times New Roman" w:cs="Times New Roman" w:eastAsia="Times New Roman" w:hAnsi="Times New Roman"/>
                <w:sz w:val="18"/>
                <w:szCs w:val="18"/>
                <w:color w:val="auto"/>
                <w:w w:val="99"/>
              </w:rPr>
              <w:t>35</w:t>
            </w:r>
          </w:p>
        </w:tc>
        <w:tc>
          <w:tcPr>
            <w:tcW w:w="20" w:type="dxa"/>
            <w:vAlign w:val="bottom"/>
            <w:tcBorders>
              <w:bottom w:val="single" w:sz="8" w:color="auto"/>
            </w:tcBorders>
          </w:tcPr>
          <w:p>
            <w:pPr>
              <w:spacing w:after="0"/>
              <w:rPr>
                <w:sz w:val="24"/>
                <w:szCs w:val="24"/>
                <w:color w:val="auto"/>
              </w:rPr>
            </w:pPr>
          </w:p>
        </w:tc>
        <w:tc>
          <w:tcPr>
            <w:tcW w:w="80" w:type="dxa"/>
            <w:vAlign w:val="bottom"/>
            <w:tcBorders>
              <w:bottom w:val="single" w:sz="8" w:color="auto"/>
            </w:tcBorders>
          </w:tcPr>
          <w:p>
            <w:pPr>
              <w:spacing w:after="0"/>
              <w:rPr>
                <w:sz w:val="24"/>
                <w:szCs w:val="24"/>
                <w:color w:val="auto"/>
              </w:rPr>
            </w:pPr>
          </w:p>
        </w:tc>
        <w:tc>
          <w:tcPr>
            <w:tcW w:w="200" w:type="dxa"/>
            <w:vAlign w:val="bottom"/>
            <w:tcBorders>
              <w:bottom w:val="single" w:sz="8" w:color="auto"/>
              <w:right w:val="single" w:sz="8" w:color="auto"/>
            </w:tcBorders>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340" w:type="dxa"/>
            <w:vAlign w:val="bottom"/>
            <w:tcBorders>
              <w:bottom w:val="single" w:sz="8" w:color="auto"/>
            </w:tcBorders>
          </w:tcPr>
          <w:p>
            <w:pPr>
              <w:spacing w:after="0"/>
              <w:rPr>
                <w:sz w:val="24"/>
                <w:szCs w:val="24"/>
                <w:color w:val="auto"/>
              </w:rPr>
            </w:pPr>
          </w:p>
        </w:tc>
        <w:tc>
          <w:tcPr>
            <w:tcW w:w="480" w:type="dxa"/>
            <w:vAlign w:val="bottom"/>
            <w:tcBorders>
              <w:bottom w:val="single" w:sz="8" w:color="auto"/>
              <w:right w:val="single" w:sz="8" w:color="auto"/>
            </w:tcBorders>
          </w:tcPr>
          <w:p>
            <w:pPr>
              <w:spacing w:after="0"/>
              <w:rPr>
                <w:sz w:val="24"/>
                <w:szCs w:val="24"/>
                <w:color w:val="auto"/>
              </w:rPr>
            </w:pPr>
          </w:p>
        </w:tc>
        <w:tc>
          <w:tcPr>
            <w:tcW w:w="300" w:type="dxa"/>
            <w:vAlign w:val="bottom"/>
            <w:tcBorders>
              <w:bottom w:val="single" w:sz="8" w:color="auto"/>
            </w:tcBorders>
          </w:tcPr>
          <w:p>
            <w:pPr>
              <w:spacing w:after="0"/>
              <w:rPr>
                <w:sz w:val="24"/>
                <w:szCs w:val="24"/>
                <w:color w:val="auto"/>
              </w:rPr>
            </w:pPr>
          </w:p>
        </w:tc>
        <w:tc>
          <w:tcPr>
            <w:tcW w:w="260" w:type="dxa"/>
            <w:vAlign w:val="bottom"/>
            <w:tcBorders>
              <w:bottom w:val="single" w:sz="8" w:color="auto"/>
            </w:tcBorders>
          </w:tcPr>
          <w:p>
            <w:pPr>
              <w:spacing w:after="0"/>
              <w:rPr>
                <w:sz w:val="24"/>
                <w:szCs w:val="24"/>
                <w:color w:val="auto"/>
              </w:rPr>
            </w:pPr>
          </w:p>
        </w:tc>
        <w:tc>
          <w:tcPr>
            <w:tcW w:w="440" w:type="dxa"/>
            <w:vAlign w:val="bottom"/>
            <w:tcBorders>
              <w:bottom w:val="single" w:sz="8" w:color="auto"/>
              <w:right w:val="single" w:sz="8" w:color="auto"/>
            </w:tcBorders>
          </w:tcPr>
          <w:p>
            <w:pPr>
              <w:spacing w:after="0"/>
              <w:rPr>
                <w:sz w:val="24"/>
                <w:szCs w:val="24"/>
                <w:color w:val="auto"/>
              </w:rPr>
            </w:pPr>
          </w:p>
        </w:tc>
        <w:tc>
          <w:tcPr>
            <w:tcW w:w="1220" w:type="dxa"/>
            <w:vAlign w:val="bottom"/>
            <w:tcBorders>
              <w:bottom w:val="single" w:sz="8" w:color="auto"/>
              <w:right w:val="single" w:sz="8" w:color="auto"/>
            </w:tcBorders>
          </w:tcPr>
          <w:p>
            <w:pPr>
              <w:spacing w:after="0"/>
              <w:rPr>
                <w:sz w:val="24"/>
                <w:szCs w:val="24"/>
                <w:color w:val="auto"/>
              </w:rPr>
            </w:pPr>
          </w:p>
        </w:tc>
        <w:tc>
          <w:tcPr>
            <w:tcW w:w="900" w:type="dxa"/>
            <w:vAlign w:val="bottom"/>
            <w:tcBorders>
              <w:bottom w:val="single" w:sz="8" w:color="auto"/>
            </w:tcBorders>
          </w:tcPr>
          <w:p>
            <w:pPr>
              <w:spacing w:after="0"/>
              <w:rPr>
                <w:sz w:val="24"/>
                <w:szCs w:val="24"/>
                <w:color w:val="auto"/>
              </w:rPr>
            </w:pPr>
          </w:p>
        </w:tc>
        <w:tc>
          <w:tcPr>
            <w:tcW w:w="40" w:type="dxa"/>
            <w:vAlign w:val="bottom"/>
            <w:tcBorders>
              <w:bottom w:val="single" w:sz="8" w:color="auto"/>
              <w:right w:val="single" w:sz="8" w:color="auto"/>
            </w:tcBorders>
          </w:tcPr>
          <w:p>
            <w:pPr>
              <w:spacing w:after="0"/>
              <w:rPr>
                <w:sz w:val="24"/>
                <w:szCs w:val="24"/>
                <w:color w:val="auto"/>
              </w:rPr>
            </w:pPr>
          </w:p>
        </w:tc>
        <w:tc>
          <w:tcPr>
            <w:tcW w:w="520" w:type="dxa"/>
            <w:vAlign w:val="bottom"/>
            <w:tcBorders>
              <w:bottom w:val="single" w:sz="8" w:color="auto"/>
            </w:tcBorders>
          </w:tcPr>
          <w:p>
            <w:pPr>
              <w:spacing w:after="0"/>
              <w:rPr>
                <w:sz w:val="24"/>
                <w:szCs w:val="24"/>
                <w:color w:val="auto"/>
              </w:rPr>
            </w:pPr>
          </w:p>
        </w:tc>
        <w:tc>
          <w:tcPr>
            <w:tcW w:w="740" w:type="dxa"/>
            <w:vAlign w:val="bottom"/>
            <w:tcBorders>
              <w:bottom w:val="single" w:sz="8" w:color="auto"/>
              <w:right w:val="single" w:sz="8" w:color="auto"/>
            </w:tcBorders>
          </w:tcPr>
          <w:p>
            <w:pPr>
              <w:spacing w:after="0"/>
              <w:rPr>
                <w:sz w:val="24"/>
                <w:szCs w:val="24"/>
                <w:color w:val="auto"/>
              </w:rPr>
            </w:pPr>
          </w:p>
        </w:tc>
        <w:tc>
          <w:tcPr>
            <w:tcW w:w="840" w:type="dxa"/>
            <w:vAlign w:val="bottom"/>
            <w:tcBorders>
              <w:bottom w:val="single" w:sz="8" w:color="auto"/>
            </w:tcBorders>
            <w:gridSpan w:val="3"/>
          </w:tcPr>
          <w:p>
            <w:pPr>
              <w:jc w:val="center"/>
              <w:spacing w:after="0"/>
              <w:rPr>
                <w:sz w:val="20"/>
                <w:szCs w:val="20"/>
                <w:color w:val="auto"/>
              </w:rPr>
            </w:pPr>
            <w:r>
              <w:rPr>
                <w:rFonts w:ascii="Times New Roman" w:cs="Times New Roman" w:eastAsia="Times New Roman" w:hAnsi="Times New Roman"/>
                <w:sz w:val="18"/>
                <w:szCs w:val="18"/>
                <w:color w:val="auto"/>
                <w:w w:val="93"/>
              </w:rPr>
              <w:t>8.4×10</w:t>
            </w:r>
            <w:r>
              <w:rPr>
                <w:rFonts w:ascii="Times New Roman" w:cs="Times New Roman" w:eastAsia="Times New Roman" w:hAnsi="Times New Roman"/>
                <w:sz w:val="24"/>
                <w:szCs w:val="24"/>
                <w:color w:val="auto"/>
                <w:w w:val="93"/>
                <w:vertAlign w:val="superscript"/>
              </w:rPr>
              <w:t>-5</w:t>
            </w:r>
          </w:p>
        </w:tc>
        <w:tc>
          <w:tcPr>
            <w:tcW w:w="100" w:type="dxa"/>
            <w:vAlign w:val="bottom"/>
            <w:tcBorders>
              <w:bottom w:val="single" w:sz="8" w:color="auto"/>
              <w:right w:val="single" w:sz="8" w:color="auto"/>
            </w:tcBorders>
          </w:tcPr>
          <w:p>
            <w:pPr>
              <w:spacing w:after="0"/>
              <w:rPr>
                <w:sz w:val="24"/>
                <w:szCs w:val="24"/>
                <w:color w:val="auto"/>
              </w:rPr>
            </w:pPr>
          </w:p>
        </w:tc>
        <w:tc>
          <w:tcPr>
            <w:tcW w:w="1200" w:type="dxa"/>
            <w:vAlign w:val="bottom"/>
            <w:tcBorders>
              <w:bottom w:val="single" w:sz="8" w:color="auto"/>
              <w:right w:val="single" w:sz="8" w:color="auto"/>
            </w:tcBorders>
            <w:gridSpan w:val="2"/>
          </w:tcPr>
          <w:p>
            <w:pPr>
              <w:jc w:val="center"/>
              <w:spacing w:after="0"/>
              <w:rPr>
                <w:sz w:val="20"/>
                <w:szCs w:val="20"/>
                <w:color w:val="auto"/>
              </w:rPr>
            </w:pPr>
            <w:r>
              <w:rPr>
                <w:rFonts w:ascii="Times New Roman" w:cs="Times New Roman" w:eastAsia="Times New Roman" w:hAnsi="Times New Roman"/>
                <w:sz w:val="18"/>
                <w:szCs w:val="18"/>
                <w:color w:val="auto"/>
              </w:rPr>
              <w:t>0.01</w:t>
            </w:r>
          </w:p>
        </w:tc>
        <w:tc>
          <w:tcPr>
            <w:tcW w:w="40" w:type="dxa"/>
            <w:vAlign w:val="bottom"/>
            <w:tcBorders>
              <w:bottom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580" w:type="dxa"/>
            <w:vAlign w:val="bottom"/>
            <w:tcBorders>
              <w:bottom w:val="single" w:sz="8" w:color="auto"/>
            </w:tcBorders>
          </w:tcPr>
          <w:p>
            <w:pPr>
              <w:spacing w:after="0"/>
              <w:rPr>
                <w:sz w:val="24"/>
                <w:szCs w:val="24"/>
                <w:color w:val="auto"/>
              </w:rPr>
            </w:pPr>
          </w:p>
        </w:tc>
        <w:tc>
          <w:tcPr>
            <w:tcW w:w="260" w:type="dxa"/>
            <w:vAlign w:val="bottom"/>
            <w:tcBorders>
              <w:bottom w:val="single" w:sz="8" w:color="auto"/>
              <w:right w:val="single" w:sz="8" w:color="auto"/>
            </w:tcBorders>
          </w:tcPr>
          <w:p>
            <w:pPr>
              <w:spacing w:after="0"/>
              <w:rPr>
                <w:sz w:val="24"/>
                <w:szCs w:val="24"/>
                <w:color w:val="auto"/>
              </w:rPr>
            </w:pPr>
          </w:p>
        </w:tc>
        <w:tc>
          <w:tcPr>
            <w:tcW w:w="200" w:type="dxa"/>
            <w:vAlign w:val="bottom"/>
            <w:tcBorders>
              <w:bottom w:val="single" w:sz="8" w:color="auto"/>
            </w:tcBorders>
          </w:tcPr>
          <w:p>
            <w:pPr>
              <w:spacing w:after="0"/>
              <w:rPr>
                <w:sz w:val="24"/>
                <w:szCs w:val="24"/>
                <w:color w:val="auto"/>
              </w:rPr>
            </w:pPr>
          </w:p>
        </w:tc>
        <w:tc>
          <w:tcPr>
            <w:tcW w:w="60" w:type="dxa"/>
            <w:vAlign w:val="bottom"/>
            <w:tcBorders>
              <w:bottom w:val="single" w:sz="8" w:color="auto"/>
            </w:tcBorders>
          </w:tcPr>
          <w:p>
            <w:pPr>
              <w:spacing w:after="0"/>
              <w:rPr>
                <w:sz w:val="24"/>
                <w:szCs w:val="24"/>
                <w:color w:val="auto"/>
              </w:rPr>
            </w:pPr>
          </w:p>
        </w:tc>
        <w:tc>
          <w:tcPr>
            <w:tcW w:w="140" w:type="dxa"/>
            <w:vAlign w:val="bottom"/>
            <w:tcBorders>
              <w:bottom w:val="single" w:sz="8" w:color="auto"/>
            </w:tcBorders>
          </w:tcPr>
          <w:p>
            <w:pPr>
              <w:spacing w:after="0"/>
              <w:rPr>
                <w:sz w:val="24"/>
                <w:szCs w:val="24"/>
                <w:color w:val="auto"/>
              </w:rPr>
            </w:pPr>
          </w:p>
        </w:tc>
        <w:tc>
          <w:tcPr>
            <w:tcW w:w="420" w:type="dxa"/>
            <w:vAlign w:val="bottom"/>
            <w:tcBorders>
              <w:bottom w:val="single" w:sz="8" w:color="auto"/>
              <w:right w:val="single" w:sz="8" w:color="auto"/>
            </w:tcBorders>
          </w:tcPr>
          <w:p>
            <w:pPr>
              <w:spacing w:after="0"/>
              <w:rPr>
                <w:sz w:val="24"/>
                <w:szCs w:val="24"/>
                <w:color w:val="auto"/>
              </w:rPr>
            </w:pPr>
          </w:p>
        </w:tc>
        <w:tc>
          <w:tcPr>
            <w:tcW w:w="0" w:type="dxa"/>
            <w:vAlign w:val="bottom"/>
          </w:tcPr>
          <w:p>
            <w:pPr>
              <w:spacing w:after="0"/>
              <w:rPr>
                <w:sz w:val="1"/>
                <w:szCs w:val="1"/>
                <w:color w:val="auto"/>
              </w:rPr>
            </w:pPr>
          </w:p>
        </w:tc>
      </w:tr>
      <w:tr>
        <w:trPr>
          <w:trHeight w:val="218"/>
        </w:trPr>
        <w:tc>
          <w:tcPr>
            <w:tcW w:w="360" w:type="dxa"/>
            <w:vAlign w:val="bottom"/>
            <w:tcBorders>
              <w:left w:val="single" w:sz="8" w:color="auto"/>
            </w:tcBorders>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380" w:type="dxa"/>
            <w:vAlign w:val="bottom"/>
          </w:tcPr>
          <w:p>
            <w:pPr>
              <w:spacing w:after="0"/>
              <w:rPr>
                <w:sz w:val="18"/>
                <w:szCs w:val="18"/>
                <w:color w:val="auto"/>
              </w:rPr>
            </w:pPr>
          </w:p>
        </w:tc>
        <w:tc>
          <w:tcPr>
            <w:tcW w:w="60" w:type="dxa"/>
            <w:vAlign w:val="bottom"/>
          </w:tcPr>
          <w:p>
            <w:pPr>
              <w:spacing w:after="0"/>
              <w:rPr>
                <w:sz w:val="18"/>
                <w:szCs w:val="18"/>
                <w:color w:val="auto"/>
              </w:rPr>
            </w:pPr>
          </w:p>
        </w:tc>
        <w:tc>
          <w:tcPr>
            <w:tcW w:w="280" w:type="dxa"/>
            <w:vAlign w:val="bottom"/>
          </w:tcPr>
          <w:p>
            <w:pPr>
              <w:spacing w:after="0"/>
              <w:rPr>
                <w:sz w:val="18"/>
                <w:szCs w:val="18"/>
                <w:color w:val="auto"/>
              </w:rPr>
            </w:pPr>
          </w:p>
        </w:tc>
        <w:tc>
          <w:tcPr>
            <w:tcW w:w="1160" w:type="dxa"/>
            <w:vAlign w:val="bottom"/>
            <w:tcBorders>
              <w:right w:val="single" w:sz="8" w:color="auto"/>
            </w:tcBorders>
            <w:gridSpan w:val="2"/>
          </w:tcPr>
          <w:p>
            <w:pPr>
              <w:jc w:val="center"/>
              <w:ind w:right="667"/>
              <w:spacing w:after="0" w:line="206" w:lineRule="exact"/>
              <w:rPr>
                <w:sz w:val="20"/>
                <w:szCs w:val="20"/>
                <w:color w:val="auto"/>
              </w:rPr>
            </w:pPr>
            <w:r>
              <w:rPr>
                <w:rFonts w:ascii="宋体" w:cs="宋体" w:eastAsia="宋体" w:hAnsi="宋体"/>
                <w:sz w:val="18"/>
                <w:szCs w:val="18"/>
                <w:color w:val="auto"/>
                <w:w w:val="99"/>
              </w:rPr>
              <w:t>废气</w:t>
            </w:r>
          </w:p>
        </w:tc>
        <w:tc>
          <w:tcPr>
            <w:tcW w:w="940" w:type="dxa"/>
            <w:vAlign w:val="bottom"/>
          </w:tcPr>
          <w:p>
            <w:pPr>
              <w:spacing w:after="0"/>
              <w:rPr>
                <w:sz w:val="18"/>
                <w:szCs w:val="18"/>
                <w:color w:val="auto"/>
              </w:rPr>
            </w:pPr>
          </w:p>
        </w:tc>
        <w:tc>
          <w:tcPr>
            <w:tcW w:w="80" w:type="dxa"/>
            <w:vAlign w:val="bottom"/>
            <w:tcBorders>
              <w:right w:val="single" w:sz="8" w:color="auto"/>
            </w:tcBorders>
          </w:tcPr>
          <w:p>
            <w:pPr>
              <w:spacing w:after="0"/>
              <w:rPr>
                <w:sz w:val="18"/>
                <w:szCs w:val="18"/>
                <w:color w:val="auto"/>
              </w:rPr>
            </w:pPr>
          </w:p>
        </w:tc>
        <w:tc>
          <w:tcPr>
            <w:tcW w:w="860" w:type="dxa"/>
            <w:vAlign w:val="bottom"/>
          </w:tcPr>
          <w:p>
            <w:pPr>
              <w:spacing w:after="0"/>
              <w:rPr>
                <w:sz w:val="18"/>
                <w:szCs w:val="18"/>
                <w:color w:val="auto"/>
              </w:rPr>
            </w:pPr>
          </w:p>
        </w:tc>
        <w:tc>
          <w:tcPr>
            <w:tcW w:w="80" w:type="dxa"/>
            <w:vAlign w:val="bottom"/>
          </w:tcPr>
          <w:p>
            <w:pPr>
              <w:spacing w:after="0"/>
              <w:rPr>
                <w:sz w:val="18"/>
                <w:szCs w:val="18"/>
                <w:color w:val="auto"/>
              </w:rPr>
            </w:pPr>
          </w:p>
        </w:tc>
        <w:tc>
          <w:tcPr>
            <w:tcW w:w="200" w:type="dxa"/>
            <w:vAlign w:val="bottom"/>
            <w:tcBorders>
              <w:right w:val="single" w:sz="8" w:color="auto"/>
            </w:tcBorders>
          </w:tcPr>
          <w:p>
            <w:pPr>
              <w:spacing w:after="0"/>
              <w:rPr>
                <w:sz w:val="18"/>
                <w:szCs w:val="18"/>
                <w:color w:val="auto"/>
              </w:rPr>
            </w:pPr>
          </w:p>
        </w:tc>
        <w:tc>
          <w:tcPr>
            <w:tcW w:w="60" w:type="dxa"/>
            <w:vAlign w:val="bottom"/>
          </w:tcPr>
          <w:p>
            <w:pPr>
              <w:spacing w:after="0"/>
              <w:rPr>
                <w:sz w:val="18"/>
                <w:szCs w:val="18"/>
                <w:color w:val="auto"/>
              </w:rPr>
            </w:pPr>
          </w:p>
        </w:tc>
        <w:tc>
          <w:tcPr>
            <w:tcW w:w="640" w:type="dxa"/>
            <w:vAlign w:val="bottom"/>
          </w:tcPr>
          <w:p>
            <w:pPr>
              <w:spacing w:after="0"/>
              <w:rPr>
                <w:sz w:val="18"/>
                <w:szCs w:val="18"/>
                <w:color w:val="auto"/>
              </w:rPr>
            </w:pPr>
          </w:p>
        </w:tc>
        <w:tc>
          <w:tcPr>
            <w:tcW w:w="20" w:type="dxa"/>
            <w:vAlign w:val="bottom"/>
          </w:tcPr>
          <w:p>
            <w:pPr>
              <w:spacing w:after="0"/>
              <w:rPr>
                <w:sz w:val="18"/>
                <w:szCs w:val="18"/>
                <w:color w:val="auto"/>
              </w:rPr>
            </w:pPr>
          </w:p>
        </w:tc>
        <w:tc>
          <w:tcPr>
            <w:tcW w:w="80" w:type="dxa"/>
            <w:vAlign w:val="bottom"/>
          </w:tcPr>
          <w:p>
            <w:pPr>
              <w:spacing w:after="0"/>
              <w:rPr>
                <w:sz w:val="18"/>
                <w:szCs w:val="18"/>
                <w:color w:val="auto"/>
              </w:rPr>
            </w:pPr>
          </w:p>
        </w:tc>
        <w:tc>
          <w:tcPr>
            <w:tcW w:w="200" w:type="dxa"/>
            <w:vAlign w:val="bottom"/>
            <w:tcBorders>
              <w:right w:val="single" w:sz="8" w:color="auto"/>
            </w:tcBorders>
          </w:tcPr>
          <w:p>
            <w:pPr>
              <w:spacing w:after="0"/>
              <w:rPr>
                <w:sz w:val="18"/>
                <w:szCs w:val="18"/>
                <w:color w:val="auto"/>
              </w:rPr>
            </w:pPr>
          </w:p>
        </w:tc>
        <w:tc>
          <w:tcPr>
            <w:tcW w:w="60" w:type="dxa"/>
            <w:vAlign w:val="bottom"/>
          </w:tcPr>
          <w:p>
            <w:pPr>
              <w:spacing w:after="0"/>
              <w:rPr>
                <w:sz w:val="18"/>
                <w:szCs w:val="18"/>
                <w:color w:val="auto"/>
              </w:rPr>
            </w:pPr>
          </w:p>
        </w:tc>
        <w:tc>
          <w:tcPr>
            <w:tcW w:w="340" w:type="dxa"/>
            <w:vAlign w:val="bottom"/>
          </w:tcPr>
          <w:p>
            <w:pPr>
              <w:spacing w:after="0"/>
              <w:rPr>
                <w:sz w:val="18"/>
                <w:szCs w:val="18"/>
                <w:color w:val="auto"/>
              </w:rPr>
            </w:pPr>
          </w:p>
        </w:tc>
        <w:tc>
          <w:tcPr>
            <w:tcW w:w="480" w:type="dxa"/>
            <w:vAlign w:val="bottom"/>
            <w:tcBorders>
              <w:right w:val="single" w:sz="8" w:color="auto"/>
            </w:tcBorders>
          </w:tcPr>
          <w:p>
            <w:pPr>
              <w:spacing w:after="0"/>
              <w:rPr>
                <w:sz w:val="18"/>
                <w:szCs w:val="18"/>
                <w:color w:val="auto"/>
              </w:rPr>
            </w:pPr>
          </w:p>
        </w:tc>
        <w:tc>
          <w:tcPr>
            <w:tcW w:w="30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440" w:type="dxa"/>
            <w:vAlign w:val="bottom"/>
            <w:tcBorders>
              <w:right w:val="single" w:sz="8" w:color="auto"/>
            </w:tcBorders>
          </w:tcPr>
          <w:p>
            <w:pPr>
              <w:spacing w:after="0"/>
              <w:rPr>
                <w:sz w:val="18"/>
                <w:szCs w:val="18"/>
                <w:color w:val="auto"/>
              </w:rPr>
            </w:pPr>
          </w:p>
        </w:tc>
        <w:tc>
          <w:tcPr>
            <w:tcW w:w="1220" w:type="dxa"/>
            <w:vAlign w:val="bottom"/>
            <w:tcBorders>
              <w:right w:val="single" w:sz="8" w:color="auto"/>
            </w:tcBorders>
          </w:tcPr>
          <w:p>
            <w:pPr>
              <w:spacing w:after="0"/>
              <w:rPr>
                <w:sz w:val="18"/>
                <w:szCs w:val="18"/>
                <w:color w:val="auto"/>
              </w:rPr>
            </w:pPr>
          </w:p>
        </w:tc>
        <w:tc>
          <w:tcPr>
            <w:tcW w:w="90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520" w:type="dxa"/>
            <w:vAlign w:val="bottom"/>
          </w:tcPr>
          <w:p>
            <w:pPr>
              <w:spacing w:after="0"/>
              <w:rPr>
                <w:sz w:val="18"/>
                <w:szCs w:val="18"/>
                <w:color w:val="auto"/>
              </w:rPr>
            </w:pPr>
          </w:p>
        </w:tc>
        <w:tc>
          <w:tcPr>
            <w:tcW w:w="740" w:type="dxa"/>
            <w:vAlign w:val="bottom"/>
            <w:tcBorders>
              <w:right w:val="single" w:sz="8" w:color="auto"/>
            </w:tcBorders>
          </w:tcPr>
          <w:p>
            <w:pPr>
              <w:spacing w:after="0"/>
              <w:rPr>
                <w:sz w:val="18"/>
                <w:szCs w:val="18"/>
                <w:color w:val="auto"/>
              </w:rPr>
            </w:pPr>
          </w:p>
        </w:tc>
        <w:tc>
          <w:tcPr>
            <w:tcW w:w="50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20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600" w:type="dxa"/>
            <w:vAlign w:val="bottom"/>
          </w:tcPr>
          <w:p>
            <w:pPr>
              <w:spacing w:after="0"/>
              <w:rPr>
                <w:sz w:val="18"/>
                <w:szCs w:val="18"/>
                <w:color w:val="auto"/>
              </w:rPr>
            </w:pPr>
          </w:p>
        </w:tc>
        <w:tc>
          <w:tcPr>
            <w:tcW w:w="60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580" w:type="dxa"/>
            <w:vAlign w:val="bottom"/>
          </w:tcPr>
          <w:p>
            <w:pPr>
              <w:spacing w:after="0"/>
              <w:rPr>
                <w:sz w:val="18"/>
                <w:szCs w:val="18"/>
                <w:color w:val="auto"/>
              </w:rPr>
            </w:pPr>
          </w:p>
        </w:tc>
        <w:tc>
          <w:tcPr>
            <w:tcW w:w="260" w:type="dxa"/>
            <w:vAlign w:val="bottom"/>
            <w:tcBorders>
              <w:right w:val="single" w:sz="8" w:color="auto"/>
            </w:tcBorders>
          </w:tcPr>
          <w:p>
            <w:pPr>
              <w:spacing w:after="0"/>
              <w:rPr>
                <w:sz w:val="18"/>
                <w:szCs w:val="18"/>
                <w:color w:val="auto"/>
              </w:rPr>
            </w:pPr>
          </w:p>
        </w:tc>
        <w:tc>
          <w:tcPr>
            <w:tcW w:w="200" w:type="dxa"/>
            <w:vAlign w:val="bottom"/>
          </w:tcPr>
          <w:p>
            <w:pPr>
              <w:spacing w:after="0"/>
              <w:rPr>
                <w:sz w:val="18"/>
                <w:szCs w:val="18"/>
                <w:color w:val="auto"/>
              </w:rPr>
            </w:pPr>
          </w:p>
        </w:tc>
        <w:tc>
          <w:tcPr>
            <w:tcW w:w="6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42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60"/>
        </w:trPr>
        <w:tc>
          <w:tcPr>
            <w:tcW w:w="400" w:type="dxa"/>
            <w:vAlign w:val="bottom"/>
            <w:tcBorders>
              <w:left w:val="single" w:sz="8" w:color="auto"/>
              <w:right w:val="single" w:sz="8" w:color="auto"/>
            </w:tcBorders>
            <w:gridSpan w:val="2"/>
          </w:tcPr>
          <w:p>
            <w:pPr>
              <w:spacing w:after="0"/>
              <w:rPr>
                <w:sz w:val="5"/>
                <w:szCs w:val="5"/>
                <w:color w:val="auto"/>
              </w:rPr>
            </w:pPr>
          </w:p>
        </w:tc>
        <w:tc>
          <w:tcPr>
            <w:tcW w:w="38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280" w:type="dxa"/>
            <w:vAlign w:val="bottom"/>
            <w:tcBorders>
              <w:bottom w:val="single" w:sz="8" w:color="auto"/>
            </w:tcBorders>
          </w:tcPr>
          <w:p>
            <w:pPr>
              <w:spacing w:after="0"/>
              <w:rPr>
                <w:sz w:val="5"/>
                <w:szCs w:val="5"/>
                <w:color w:val="auto"/>
              </w:rPr>
            </w:pPr>
          </w:p>
        </w:tc>
        <w:tc>
          <w:tcPr>
            <w:tcW w:w="1160" w:type="dxa"/>
            <w:vAlign w:val="bottom"/>
            <w:tcBorders>
              <w:bottom w:val="single" w:sz="8" w:color="auto"/>
              <w:right w:val="single" w:sz="8" w:color="auto"/>
            </w:tcBorders>
            <w:gridSpan w:val="2"/>
          </w:tcPr>
          <w:p>
            <w:pPr>
              <w:spacing w:after="0"/>
              <w:rPr>
                <w:sz w:val="5"/>
                <w:szCs w:val="5"/>
                <w:color w:val="auto"/>
              </w:rPr>
            </w:pPr>
          </w:p>
        </w:tc>
        <w:tc>
          <w:tcPr>
            <w:tcW w:w="940" w:type="dxa"/>
            <w:vAlign w:val="bottom"/>
            <w:tcBorders>
              <w:bottom w:val="single" w:sz="8" w:color="auto"/>
            </w:tcBorders>
          </w:tcPr>
          <w:p>
            <w:pPr>
              <w:spacing w:after="0"/>
              <w:rPr>
                <w:sz w:val="5"/>
                <w:szCs w:val="5"/>
                <w:color w:val="auto"/>
              </w:rPr>
            </w:pPr>
          </w:p>
        </w:tc>
        <w:tc>
          <w:tcPr>
            <w:tcW w:w="8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640" w:type="dxa"/>
            <w:vAlign w:val="bottom"/>
            <w:tcBorders>
              <w:bottom w:val="single" w:sz="8" w:color="auto"/>
            </w:tcBorders>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480" w:type="dxa"/>
            <w:vAlign w:val="bottom"/>
            <w:tcBorders>
              <w:bottom w:val="single" w:sz="8" w:color="auto"/>
              <w:right w:val="single" w:sz="8" w:color="auto"/>
            </w:tcBorders>
          </w:tcPr>
          <w:p>
            <w:pPr>
              <w:spacing w:after="0"/>
              <w:rPr>
                <w:sz w:val="5"/>
                <w:szCs w:val="5"/>
                <w:color w:val="auto"/>
              </w:rPr>
            </w:pPr>
          </w:p>
        </w:tc>
        <w:tc>
          <w:tcPr>
            <w:tcW w:w="300" w:type="dxa"/>
            <w:vAlign w:val="bottom"/>
            <w:tcBorders>
              <w:bottom w:val="single" w:sz="8" w:color="auto"/>
            </w:tcBorders>
          </w:tcPr>
          <w:p>
            <w:pPr>
              <w:spacing w:after="0"/>
              <w:rPr>
                <w:sz w:val="5"/>
                <w:szCs w:val="5"/>
                <w:color w:val="auto"/>
              </w:rPr>
            </w:pPr>
          </w:p>
        </w:tc>
        <w:tc>
          <w:tcPr>
            <w:tcW w:w="260" w:type="dxa"/>
            <w:vAlign w:val="bottom"/>
            <w:tcBorders>
              <w:bottom w:val="single" w:sz="8" w:color="auto"/>
            </w:tcBorders>
          </w:tcPr>
          <w:p>
            <w:pPr>
              <w:spacing w:after="0"/>
              <w:rPr>
                <w:sz w:val="5"/>
                <w:szCs w:val="5"/>
                <w:color w:val="auto"/>
              </w:rPr>
            </w:pPr>
          </w:p>
        </w:tc>
        <w:tc>
          <w:tcPr>
            <w:tcW w:w="440" w:type="dxa"/>
            <w:vAlign w:val="bottom"/>
            <w:tcBorders>
              <w:bottom w:val="single" w:sz="8" w:color="auto"/>
              <w:right w:val="single" w:sz="8" w:color="auto"/>
            </w:tcBorders>
          </w:tcPr>
          <w:p>
            <w:pPr>
              <w:spacing w:after="0"/>
              <w:rPr>
                <w:sz w:val="5"/>
                <w:szCs w:val="5"/>
                <w:color w:val="auto"/>
              </w:rPr>
            </w:pPr>
          </w:p>
        </w:tc>
        <w:tc>
          <w:tcPr>
            <w:tcW w:w="1220" w:type="dxa"/>
            <w:vAlign w:val="bottom"/>
            <w:tcBorders>
              <w:bottom w:val="single" w:sz="8" w:color="auto"/>
              <w:right w:val="single" w:sz="8" w:color="auto"/>
            </w:tcBorders>
          </w:tcPr>
          <w:p>
            <w:pPr>
              <w:spacing w:after="0"/>
              <w:rPr>
                <w:sz w:val="5"/>
                <w:szCs w:val="5"/>
                <w:color w:val="auto"/>
              </w:rPr>
            </w:pPr>
          </w:p>
        </w:tc>
        <w:tc>
          <w:tcPr>
            <w:tcW w:w="90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tcBorders>
          </w:tcPr>
          <w:p>
            <w:pPr>
              <w:spacing w:after="0"/>
              <w:rPr>
                <w:sz w:val="5"/>
                <w:szCs w:val="5"/>
                <w:color w:val="auto"/>
              </w:rPr>
            </w:pPr>
          </w:p>
        </w:tc>
        <w:tc>
          <w:tcPr>
            <w:tcW w:w="740" w:type="dxa"/>
            <w:vAlign w:val="bottom"/>
            <w:tcBorders>
              <w:bottom w:val="single" w:sz="8" w:color="auto"/>
              <w:right w:val="single" w:sz="8" w:color="auto"/>
            </w:tcBorders>
          </w:tcPr>
          <w:p>
            <w:pPr>
              <w:spacing w:after="0"/>
              <w:rPr>
                <w:sz w:val="5"/>
                <w:szCs w:val="5"/>
                <w:color w:val="auto"/>
              </w:rPr>
            </w:pPr>
          </w:p>
        </w:tc>
        <w:tc>
          <w:tcPr>
            <w:tcW w:w="50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0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60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580" w:type="dxa"/>
            <w:vAlign w:val="bottom"/>
            <w:tcBorders>
              <w:bottom w:val="single" w:sz="8" w:color="auto"/>
            </w:tcBorders>
          </w:tcPr>
          <w:p>
            <w:pPr>
              <w:spacing w:after="0"/>
              <w:rPr>
                <w:sz w:val="5"/>
                <w:szCs w:val="5"/>
                <w:color w:val="auto"/>
              </w:rPr>
            </w:pPr>
          </w:p>
        </w:tc>
        <w:tc>
          <w:tcPr>
            <w:tcW w:w="260" w:type="dxa"/>
            <w:vAlign w:val="bottom"/>
            <w:tcBorders>
              <w:bottom w:val="single" w:sz="8" w:color="auto"/>
              <w:right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42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25"/>
        </w:trPr>
        <w:tc>
          <w:tcPr>
            <w:tcW w:w="400" w:type="dxa"/>
            <w:vAlign w:val="bottom"/>
            <w:tcBorders>
              <w:left w:val="single" w:sz="8" w:color="auto"/>
              <w:right w:val="single" w:sz="8" w:color="auto"/>
            </w:tcBorders>
            <w:gridSpan w:val="2"/>
          </w:tcPr>
          <w:p>
            <w:pPr>
              <w:ind w:left="20"/>
              <w:spacing w:after="0" w:line="206" w:lineRule="exact"/>
              <w:rPr>
                <w:sz w:val="20"/>
                <w:szCs w:val="20"/>
                <w:color w:val="auto"/>
              </w:rPr>
            </w:pPr>
            <w:r>
              <w:rPr>
                <w:rFonts w:ascii="宋体" w:cs="宋体" w:eastAsia="宋体" w:hAnsi="宋体"/>
                <w:sz w:val="18"/>
                <w:szCs w:val="18"/>
                <w:color w:val="auto"/>
                <w:w w:val="94"/>
              </w:rPr>
              <w:t>污染</w:t>
            </w:r>
          </w:p>
        </w:tc>
        <w:tc>
          <w:tcPr>
            <w:tcW w:w="380" w:type="dxa"/>
            <w:vAlign w:val="bottom"/>
          </w:tcPr>
          <w:p>
            <w:pPr>
              <w:spacing w:after="0"/>
              <w:rPr>
                <w:sz w:val="19"/>
                <w:szCs w:val="19"/>
                <w:color w:val="auto"/>
              </w:rPr>
            </w:pPr>
          </w:p>
        </w:tc>
        <w:tc>
          <w:tcPr>
            <w:tcW w:w="60" w:type="dxa"/>
            <w:vAlign w:val="bottom"/>
          </w:tcPr>
          <w:p>
            <w:pPr>
              <w:spacing w:after="0"/>
              <w:rPr>
                <w:sz w:val="19"/>
                <w:szCs w:val="19"/>
                <w:color w:val="auto"/>
              </w:rPr>
            </w:pPr>
          </w:p>
        </w:tc>
        <w:tc>
          <w:tcPr>
            <w:tcW w:w="280" w:type="dxa"/>
            <w:vAlign w:val="bottom"/>
          </w:tcPr>
          <w:p>
            <w:pPr>
              <w:spacing w:after="0"/>
              <w:rPr>
                <w:sz w:val="19"/>
                <w:szCs w:val="19"/>
                <w:color w:val="auto"/>
              </w:rPr>
            </w:pPr>
          </w:p>
        </w:tc>
        <w:tc>
          <w:tcPr>
            <w:tcW w:w="1160" w:type="dxa"/>
            <w:vAlign w:val="bottom"/>
            <w:tcBorders>
              <w:right w:val="single" w:sz="8" w:color="auto"/>
            </w:tcBorders>
            <w:gridSpan w:val="2"/>
          </w:tcPr>
          <w:p>
            <w:pPr>
              <w:jc w:val="center"/>
              <w:ind w:right="667"/>
              <w:spacing w:after="0" w:line="206" w:lineRule="exact"/>
              <w:rPr>
                <w:sz w:val="20"/>
                <w:szCs w:val="20"/>
                <w:color w:val="auto"/>
              </w:rPr>
            </w:pPr>
            <w:r>
              <w:rPr>
                <w:rFonts w:ascii="宋体" w:cs="宋体" w:eastAsia="宋体" w:hAnsi="宋体"/>
                <w:sz w:val="18"/>
                <w:szCs w:val="18"/>
                <w:color w:val="auto"/>
                <w:w w:val="99"/>
              </w:rPr>
              <w:t>烟尘</w:t>
            </w:r>
          </w:p>
        </w:tc>
        <w:tc>
          <w:tcPr>
            <w:tcW w:w="940" w:type="dxa"/>
            <w:vAlign w:val="bottom"/>
          </w:tcPr>
          <w:p>
            <w:pPr>
              <w:spacing w:after="0"/>
              <w:rPr>
                <w:sz w:val="19"/>
                <w:szCs w:val="19"/>
                <w:color w:val="auto"/>
              </w:rPr>
            </w:pPr>
          </w:p>
        </w:tc>
        <w:tc>
          <w:tcPr>
            <w:tcW w:w="80" w:type="dxa"/>
            <w:vAlign w:val="bottom"/>
            <w:tcBorders>
              <w:right w:val="single" w:sz="8" w:color="auto"/>
            </w:tcBorders>
          </w:tcPr>
          <w:p>
            <w:pPr>
              <w:spacing w:after="0"/>
              <w:rPr>
                <w:sz w:val="19"/>
                <w:szCs w:val="19"/>
                <w:color w:val="auto"/>
              </w:rPr>
            </w:pPr>
          </w:p>
        </w:tc>
        <w:tc>
          <w:tcPr>
            <w:tcW w:w="860" w:type="dxa"/>
            <w:vAlign w:val="bottom"/>
          </w:tcPr>
          <w:p>
            <w:pPr>
              <w:spacing w:after="0"/>
              <w:rPr>
                <w:sz w:val="19"/>
                <w:szCs w:val="19"/>
                <w:color w:val="auto"/>
              </w:rPr>
            </w:pPr>
          </w:p>
        </w:tc>
        <w:tc>
          <w:tcPr>
            <w:tcW w:w="80" w:type="dxa"/>
            <w:vAlign w:val="bottom"/>
          </w:tcPr>
          <w:p>
            <w:pPr>
              <w:spacing w:after="0"/>
              <w:rPr>
                <w:sz w:val="19"/>
                <w:szCs w:val="19"/>
                <w:color w:val="auto"/>
              </w:rPr>
            </w:pPr>
          </w:p>
        </w:tc>
        <w:tc>
          <w:tcPr>
            <w:tcW w:w="200" w:type="dxa"/>
            <w:vAlign w:val="bottom"/>
            <w:tcBorders>
              <w:right w:val="single" w:sz="8" w:color="auto"/>
            </w:tcBorders>
          </w:tcPr>
          <w:p>
            <w:pPr>
              <w:spacing w:after="0"/>
              <w:rPr>
                <w:sz w:val="19"/>
                <w:szCs w:val="19"/>
                <w:color w:val="auto"/>
              </w:rPr>
            </w:pPr>
          </w:p>
        </w:tc>
        <w:tc>
          <w:tcPr>
            <w:tcW w:w="60" w:type="dxa"/>
            <w:vAlign w:val="bottom"/>
          </w:tcPr>
          <w:p>
            <w:pPr>
              <w:spacing w:after="0"/>
              <w:rPr>
                <w:sz w:val="19"/>
                <w:szCs w:val="19"/>
                <w:color w:val="auto"/>
              </w:rPr>
            </w:pPr>
          </w:p>
        </w:tc>
        <w:tc>
          <w:tcPr>
            <w:tcW w:w="640" w:type="dxa"/>
            <w:vAlign w:val="bottom"/>
          </w:tcPr>
          <w:p>
            <w:pPr>
              <w:spacing w:after="0"/>
              <w:rPr>
                <w:sz w:val="19"/>
                <w:szCs w:val="19"/>
                <w:color w:val="auto"/>
              </w:rPr>
            </w:pPr>
          </w:p>
        </w:tc>
        <w:tc>
          <w:tcPr>
            <w:tcW w:w="20" w:type="dxa"/>
            <w:vAlign w:val="bottom"/>
          </w:tcPr>
          <w:p>
            <w:pPr>
              <w:spacing w:after="0"/>
              <w:rPr>
                <w:sz w:val="19"/>
                <w:szCs w:val="19"/>
                <w:color w:val="auto"/>
              </w:rPr>
            </w:pPr>
          </w:p>
        </w:tc>
        <w:tc>
          <w:tcPr>
            <w:tcW w:w="80" w:type="dxa"/>
            <w:vAlign w:val="bottom"/>
          </w:tcPr>
          <w:p>
            <w:pPr>
              <w:spacing w:after="0"/>
              <w:rPr>
                <w:sz w:val="19"/>
                <w:szCs w:val="19"/>
                <w:color w:val="auto"/>
              </w:rPr>
            </w:pPr>
          </w:p>
        </w:tc>
        <w:tc>
          <w:tcPr>
            <w:tcW w:w="200" w:type="dxa"/>
            <w:vAlign w:val="bottom"/>
            <w:tcBorders>
              <w:right w:val="single" w:sz="8" w:color="auto"/>
            </w:tcBorders>
          </w:tcPr>
          <w:p>
            <w:pPr>
              <w:spacing w:after="0"/>
              <w:rPr>
                <w:sz w:val="19"/>
                <w:szCs w:val="19"/>
                <w:color w:val="auto"/>
              </w:rPr>
            </w:pPr>
          </w:p>
        </w:tc>
        <w:tc>
          <w:tcPr>
            <w:tcW w:w="60" w:type="dxa"/>
            <w:vAlign w:val="bottom"/>
          </w:tcPr>
          <w:p>
            <w:pPr>
              <w:spacing w:after="0"/>
              <w:rPr>
                <w:sz w:val="19"/>
                <w:szCs w:val="19"/>
                <w:color w:val="auto"/>
              </w:rPr>
            </w:pPr>
          </w:p>
        </w:tc>
        <w:tc>
          <w:tcPr>
            <w:tcW w:w="340" w:type="dxa"/>
            <w:vAlign w:val="bottom"/>
          </w:tcPr>
          <w:p>
            <w:pPr>
              <w:spacing w:after="0"/>
              <w:rPr>
                <w:sz w:val="19"/>
                <w:szCs w:val="19"/>
                <w:color w:val="auto"/>
              </w:rPr>
            </w:pPr>
          </w:p>
        </w:tc>
        <w:tc>
          <w:tcPr>
            <w:tcW w:w="480" w:type="dxa"/>
            <w:vAlign w:val="bottom"/>
            <w:tcBorders>
              <w:right w:val="single" w:sz="8" w:color="auto"/>
            </w:tcBorders>
          </w:tcPr>
          <w:p>
            <w:pPr>
              <w:spacing w:after="0"/>
              <w:rPr>
                <w:sz w:val="19"/>
                <w:szCs w:val="19"/>
                <w:color w:val="auto"/>
              </w:rPr>
            </w:pPr>
          </w:p>
        </w:tc>
        <w:tc>
          <w:tcPr>
            <w:tcW w:w="300" w:type="dxa"/>
            <w:vAlign w:val="bottom"/>
          </w:tcPr>
          <w:p>
            <w:pPr>
              <w:spacing w:after="0"/>
              <w:rPr>
                <w:sz w:val="19"/>
                <w:szCs w:val="19"/>
                <w:color w:val="auto"/>
              </w:rPr>
            </w:pPr>
          </w:p>
        </w:tc>
        <w:tc>
          <w:tcPr>
            <w:tcW w:w="260" w:type="dxa"/>
            <w:vAlign w:val="bottom"/>
          </w:tcPr>
          <w:p>
            <w:pPr>
              <w:spacing w:after="0"/>
              <w:rPr>
                <w:sz w:val="19"/>
                <w:szCs w:val="19"/>
                <w:color w:val="auto"/>
              </w:rPr>
            </w:pPr>
          </w:p>
        </w:tc>
        <w:tc>
          <w:tcPr>
            <w:tcW w:w="440" w:type="dxa"/>
            <w:vAlign w:val="bottom"/>
            <w:tcBorders>
              <w:right w:val="single" w:sz="8" w:color="auto"/>
            </w:tcBorders>
          </w:tcPr>
          <w:p>
            <w:pPr>
              <w:spacing w:after="0"/>
              <w:rPr>
                <w:sz w:val="19"/>
                <w:szCs w:val="19"/>
                <w:color w:val="auto"/>
              </w:rPr>
            </w:pPr>
          </w:p>
        </w:tc>
        <w:tc>
          <w:tcPr>
            <w:tcW w:w="1220" w:type="dxa"/>
            <w:vAlign w:val="bottom"/>
            <w:tcBorders>
              <w:right w:val="single" w:sz="8" w:color="auto"/>
            </w:tcBorders>
          </w:tcPr>
          <w:p>
            <w:pPr>
              <w:spacing w:after="0"/>
              <w:rPr>
                <w:sz w:val="19"/>
                <w:szCs w:val="19"/>
                <w:color w:val="auto"/>
              </w:rPr>
            </w:pPr>
          </w:p>
        </w:tc>
        <w:tc>
          <w:tcPr>
            <w:tcW w:w="900" w:type="dxa"/>
            <w:vAlign w:val="bottom"/>
          </w:tcPr>
          <w:p>
            <w:pPr>
              <w:spacing w:after="0"/>
              <w:rPr>
                <w:sz w:val="19"/>
                <w:szCs w:val="19"/>
                <w:color w:val="auto"/>
              </w:rPr>
            </w:pPr>
          </w:p>
        </w:tc>
        <w:tc>
          <w:tcPr>
            <w:tcW w:w="40" w:type="dxa"/>
            <w:vAlign w:val="bottom"/>
            <w:tcBorders>
              <w:right w:val="single" w:sz="8" w:color="auto"/>
            </w:tcBorders>
          </w:tcPr>
          <w:p>
            <w:pPr>
              <w:spacing w:after="0"/>
              <w:rPr>
                <w:sz w:val="19"/>
                <w:szCs w:val="19"/>
                <w:color w:val="auto"/>
              </w:rPr>
            </w:pPr>
          </w:p>
        </w:tc>
        <w:tc>
          <w:tcPr>
            <w:tcW w:w="520" w:type="dxa"/>
            <w:vAlign w:val="bottom"/>
          </w:tcPr>
          <w:p>
            <w:pPr>
              <w:spacing w:after="0"/>
              <w:rPr>
                <w:sz w:val="19"/>
                <w:szCs w:val="19"/>
                <w:color w:val="auto"/>
              </w:rPr>
            </w:pPr>
          </w:p>
        </w:tc>
        <w:tc>
          <w:tcPr>
            <w:tcW w:w="740" w:type="dxa"/>
            <w:vAlign w:val="bottom"/>
            <w:tcBorders>
              <w:right w:val="single" w:sz="8" w:color="auto"/>
            </w:tcBorders>
          </w:tcPr>
          <w:p>
            <w:pPr>
              <w:spacing w:after="0"/>
              <w:rPr>
                <w:sz w:val="19"/>
                <w:szCs w:val="19"/>
                <w:color w:val="auto"/>
              </w:rPr>
            </w:pPr>
          </w:p>
        </w:tc>
        <w:tc>
          <w:tcPr>
            <w:tcW w:w="50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200" w:type="dxa"/>
            <w:vAlign w:val="bottom"/>
          </w:tcPr>
          <w:p>
            <w:pPr>
              <w:spacing w:after="0"/>
              <w:rPr>
                <w:sz w:val="19"/>
                <w:szCs w:val="19"/>
                <w:color w:val="auto"/>
              </w:rPr>
            </w:pPr>
          </w:p>
        </w:tc>
        <w:tc>
          <w:tcPr>
            <w:tcW w:w="100" w:type="dxa"/>
            <w:vAlign w:val="bottom"/>
            <w:tcBorders>
              <w:right w:val="single" w:sz="8" w:color="auto"/>
            </w:tcBorders>
          </w:tcPr>
          <w:p>
            <w:pPr>
              <w:spacing w:after="0"/>
              <w:rPr>
                <w:sz w:val="19"/>
                <w:szCs w:val="19"/>
                <w:color w:val="auto"/>
              </w:rPr>
            </w:pPr>
          </w:p>
        </w:tc>
        <w:tc>
          <w:tcPr>
            <w:tcW w:w="600" w:type="dxa"/>
            <w:vAlign w:val="bottom"/>
          </w:tcPr>
          <w:p>
            <w:pPr>
              <w:spacing w:after="0"/>
              <w:rPr>
                <w:sz w:val="19"/>
                <w:szCs w:val="19"/>
                <w:color w:val="auto"/>
              </w:rPr>
            </w:pPr>
          </w:p>
        </w:tc>
        <w:tc>
          <w:tcPr>
            <w:tcW w:w="600" w:type="dxa"/>
            <w:vAlign w:val="bottom"/>
            <w:tcBorders>
              <w:right w:val="single" w:sz="8" w:color="auto"/>
            </w:tcBorders>
          </w:tcPr>
          <w:p>
            <w:pPr>
              <w:spacing w:after="0"/>
              <w:rPr>
                <w:sz w:val="19"/>
                <w:szCs w:val="19"/>
                <w:color w:val="auto"/>
              </w:rPr>
            </w:pPr>
          </w:p>
        </w:tc>
        <w:tc>
          <w:tcPr>
            <w:tcW w:w="4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580" w:type="dxa"/>
            <w:vAlign w:val="bottom"/>
          </w:tcPr>
          <w:p>
            <w:pPr>
              <w:spacing w:after="0"/>
              <w:rPr>
                <w:sz w:val="19"/>
                <w:szCs w:val="19"/>
                <w:color w:val="auto"/>
              </w:rPr>
            </w:pPr>
          </w:p>
        </w:tc>
        <w:tc>
          <w:tcPr>
            <w:tcW w:w="260" w:type="dxa"/>
            <w:vAlign w:val="bottom"/>
            <w:tcBorders>
              <w:right w:val="single" w:sz="8" w:color="auto"/>
            </w:tcBorders>
          </w:tcPr>
          <w:p>
            <w:pPr>
              <w:spacing w:after="0"/>
              <w:rPr>
                <w:sz w:val="19"/>
                <w:szCs w:val="19"/>
                <w:color w:val="auto"/>
              </w:rPr>
            </w:pPr>
          </w:p>
        </w:tc>
        <w:tc>
          <w:tcPr>
            <w:tcW w:w="200" w:type="dxa"/>
            <w:vAlign w:val="bottom"/>
          </w:tcPr>
          <w:p>
            <w:pPr>
              <w:spacing w:after="0"/>
              <w:rPr>
                <w:sz w:val="19"/>
                <w:szCs w:val="19"/>
                <w:color w:val="auto"/>
              </w:rPr>
            </w:pPr>
          </w:p>
        </w:tc>
        <w:tc>
          <w:tcPr>
            <w:tcW w:w="60" w:type="dxa"/>
            <w:vAlign w:val="bottom"/>
          </w:tcPr>
          <w:p>
            <w:pPr>
              <w:spacing w:after="0"/>
              <w:rPr>
                <w:sz w:val="19"/>
                <w:szCs w:val="19"/>
                <w:color w:val="auto"/>
              </w:rPr>
            </w:pPr>
          </w:p>
        </w:tc>
        <w:tc>
          <w:tcPr>
            <w:tcW w:w="140" w:type="dxa"/>
            <w:vAlign w:val="bottom"/>
          </w:tcPr>
          <w:p>
            <w:pPr>
              <w:spacing w:after="0"/>
              <w:rPr>
                <w:sz w:val="19"/>
                <w:szCs w:val="19"/>
                <w:color w:val="auto"/>
              </w:rPr>
            </w:pPr>
          </w:p>
        </w:tc>
        <w:tc>
          <w:tcPr>
            <w:tcW w:w="420" w:type="dxa"/>
            <w:vAlign w:val="bottom"/>
            <w:tcBorders>
              <w:right w:val="single" w:sz="8" w:color="auto"/>
            </w:tcBorders>
          </w:tcPr>
          <w:p>
            <w:pPr>
              <w:spacing w:after="0"/>
              <w:rPr>
                <w:sz w:val="19"/>
                <w:szCs w:val="19"/>
                <w:color w:val="auto"/>
              </w:rPr>
            </w:pPr>
          </w:p>
        </w:tc>
        <w:tc>
          <w:tcPr>
            <w:tcW w:w="0" w:type="dxa"/>
            <w:vAlign w:val="bottom"/>
          </w:tcPr>
          <w:p>
            <w:pPr>
              <w:spacing w:after="0"/>
              <w:rPr>
                <w:sz w:val="1"/>
                <w:szCs w:val="1"/>
                <w:color w:val="auto"/>
              </w:rPr>
            </w:pPr>
          </w:p>
        </w:tc>
      </w:tr>
      <w:tr>
        <w:trPr>
          <w:trHeight w:val="53"/>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物排</w:t>
            </w:r>
          </w:p>
        </w:tc>
        <w:tc>
          <w:tcPr>
            <w:tcW w:w="3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26"/>
        </w:trPr>
        <w:tc>
          <w:tcPr>
            <w:tcW w:w="400" w:type="dxa"/>
            <w:vAlign w:val="bottom"/>
            <w:tcBorders>
              <w:left w:val="single" w:sz="8" w:color="auto"/>
              <w:right w:val="single" w:sz="8" w:color="auto"/>
            </w:tcBorders>
            <w:gridSpan w:val="2"/>
            <w:vMerge w:val="continue"/>
          </w:tcPr>
          <w:p>
            <w:pPr>
              <w:spacing w:after="0"/>
              <w:rPr>
                <w:sz w:val="10"/>
                <w:szCs w:val="10"/>
                <w:color w:val="auto"/>
              </w:rPr>
            </w:pPr>
          </w:p>
        </w:tc>
        <w:tc>
          <w:tcPr>
            <w:tcW w:w="38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1440" w:type="dxa"/>
            <w:vAlign w:val="bottom"/>
            <w:tcBorders>
              <w:right w:val="single" w:sz="8" w:color="auto"/>
            </w:tcBorders>
            <w:gridSpan w:val="3"/>
            <w:vMerge w:val="restart"/>
          </w:tcPr>
          <w:p>
            <w:pPr>
              <w:jc w:val="center"/>
              <w:ind w:right="387"/>
              <w:spacing w:after="0" w:line="206" w:lineRule="exact"/>
              <w:rPr>
                <w:sz w:val="20"/>
                <w:szCs w:val="20"/>
                <w:color w:val="auto"/>
              </w:rPr>
            </w:pPr>
            <w:r>
              <w:rPr>
                <w:rFonts w:ascii="宋体" w:cs="宋体" w:eastAsia="宋体" w:hAnsi="宋体"/>
                <w:sz w:val="18"/>
                <w:szCs w:val="18"/>
                <w:color w:val="auto"/>
                <w:w w:val="99"/>
              </w:rPr>
              <w:t>二氧化硫</w:t>
            </w:r>
          </w:p>
        </w:tc>
        <w:tc>
          <w:tcPr>
            <w:tcW w:w="940" w:type="dxa"/>
            <w:vAlign w:val="bottom"/>
          </w:tcPr>
          <w:p>
            <w:pPr>
              <w:spacing w:after="0"/>
              <w:rPr>
                <w:sz w:val="10"/>
                <w:szCs w:val="10"/>
                <w:color w:val="auto"/>
              </w:rPr>
            </w:pPr>
          </w:p>
        </w:tc>
        <w:tc>
          <w:tcPr>
            <w:tcW w:w="80" w:type="dxa"/>
            <w:vAlign w:val="bottom"/>
            <w:tcBorders>
              <w:right w:val="single" w:sz="8" w:color="auto"/>
            </w:tcBorders>
          </w:tcPr>
          <w:p>
            <w:pPr>
              <w:spacing w:after="0"/>
              <w:rPr>
                <w:sz w:val="10"/>
                <w:szCs w:val="10"/>
                <w:color w:val="auto"/>
              </w:rPr>
            </w:pPr>
          </w:p>
        </w:tc>
        <w:tc>
          <w:tcPr>
            <w:tcW w:w="86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640" w:type="dxa"/>
            <w:vAlign w:val="bottom"/>
          </w:tcPr>
          <w:p>
            <w:pPr>
              <w:spacing w:after="0"/>
              <w:rPr>
                <w:sz w:val="10"/>
                <w:szCs w:val="10"/>
                <w:color w:val="auto"/>
              </w:rPr>
            </w:pPr>
          </w:p>
        </w:tc>
        <w:tc>
          <w:tcPr>
            <w:tcW w:w="2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440" w:type="dxa"/>
            <w:vAlign w:val="bottom"/>
            <w:tcBorders>
              <w:right w:val="single" w:sz="8" w:color="auto"/>
            </w:tcBorders>
          </w:tcPr>
          <w:p>
            <w:pPr>
              <w:spacing w:after="0"/>
              <w:rPr>
                <w:sz w:val="10"/>
                <w:szCs w:val="10"/>
                <w:color w:val="auto"/>
              </w:rPr>
            </w:pPr>
          </w:p>
        </w:tc>
        <w:tc>
          <w:tcPr>
            <w:tcW w:w="1220" w:type="dxa"/>
            <w:vAlign w:val="bottom"/>
            <w:tcBorders>
              <w:right w:val="single" w:sz="8" w:color="auto"/>
            </w:tcBorders>
          </w:tcPr>
          <w:p>
            <w:pPr>
              <w:spacing w:after="0"/>
              <w:rPr>
                <w:sz w:val="10"/>
                <w:szCs w:val="10"/>
                <w:color w:val="auto"/>
              </w:rPr>
            </w:pPr>
          </w:p>
        </w:tc>
        <w:tc>
          <w:tcPr>
            <w:tcW w:w="90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520" w:type="dxa"/>
            <w:vAlign w:val="bottom"/>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50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Borders>
              <w:right w:val="single" w:sz="8" w:color="auto"/>
            </w:tcBorders>
          </w:tcPr>
          <w:p>
            <w:pPr>
              <w:spacing w:after="0"/>
              <w:rPr>
                <w:sz w:val="10"/>
                <w:szCs w:val="10"/>
                <w:color w:val="auto"/>
              </w:rPr>
            </w:pPr>
          </w:p>
        </w:tc>
        <w:tc>
          <w:tcPr>
            <w:tcW w:w="600" w:type="dxa"/>
            <w:vAlign w:val="bottom"/>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4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260" w:type="dxa"/>
            <w:vAlign w:val="bottom"/>
            <w:tcBorders>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4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94"/>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放达</w:t>
            </w:r>
          </w:p>
        </w:tc>
        <w:tc>
          <w:tcPr>
            <w:tcW w:w="380" w:type="dxa"/>
            <w:vAlign w:val="bottom"/>
          </w:tcPr>
          <w:p>
            <w:pPr>
              <w:spacing w:after="0"/>
              <w:rPr>
                <w:sz w:val="8"/>
                <w:szCs w:val="8"/>
                <w:color w:val="auto"/>
              </w:rPr>
            </w:pPr>
          </w:p>
        </w:tc>
        <w:tc>
          <w:tcPr>
            <w:tcW w:w="60" w:type="dxa"/>
            <w:vAlign w:val="bottom"/>
          </w:tcPr>
          <w:p>
            <w:pPr>
              <w:spacing w:after="0"/>
              <w:rPr>
                <w:sz w:val="8"/>
                <w:szCs w:val="8"/>
                <w:color w:val="auto"/>
              </w:rPr>
            </w:pPr>
          </w:p>
        </w:tc>
        <w:tc>
          <w:tcPr>
            <w:tcW w:w="1440" w:type="dxa"/>
            <w:vAlign w:val="bottom"/>
            <w:tcBorders>
              <w:right w:val="single" w:sz="8" w:color="auto"/>
            </w:tcBorders>
            <w:gridSpan w:val="3"/>
            <w:vMerge w:val="continue"/>
          </w:tcPr>
          <w:p>
            <w:pPr>
              <w:spacing w:after="0"/>
              <w:rPr>
                <w:sz w:val="8"/>
                <w:szCs w:val="8"/>
                <w:color w:val="auto"/>
              </w:rPr>
            </w:pPr>
          </w:p>
        </w:tc>
        <w:tc>
          <w:tcPr>
            <w:tcW w:w="94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860" w:type="dxa"/>
            <w:vAlign w:val="bottom"/>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640" w:type="dxa"/>
            <w:vAlign w:val="bottom"/>
          </w:tcPr>
          <w:p>
            <w:pPr>
              <w:spacing w:after="0"/>
              <w:rPr>
                <w:sz w:val="8"/>
                <w:szCs w:val="8"/>
                <w:color w:val="auto"/>
              </w:rPr>
            </w:pPr>
          </w:p>
        </w:tc>
        <w:tc>
          <w:tcPr>
            <w:tcW w:w="20" w:type="dxa"/>
            <w:vAlign w:val="bottom"/>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340" w:type="dxa"/>
            <w:vAlign w:val="bottom"/>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300" w:type="dxa"/>
            <w:vAlign w:val="bottom"/>
          </w:tcPr>
          <w:p>
            <w:pPr>
              <w:spacing w:after="0"/>
              <w:rPr>
                <w:sz w:val="8"/>
                <w:szCs w:val="8"/>
                <w:color w:val="auto"/>
              </w:rPr>
            </w:pPr>
          </w:p>
        </w:tc>
        <w:tc>
          <w:tcPr>
            <w:tcW w:w="260" w:type="dxa"/>
            <w:vAlign w:val="bottom"/>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122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520" w:type="dxa"/>
            <w:vAlign w:val="bottom"/>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500" w:type="dxa"/>
            <w:vAlign w:val="bottom"/>
          </w:tcPr>
          <w:p>
            <w:pPr>
              <w:spacing w:after="0"/>
              <w:rPr>
                <w:sz w:val="8"/>
                <w:szCs w:val="8"/>
                <w:color w:val="auto"/>
              </w:rPr>
            </w:pPr>
          </w:p>
        </w:tc>
        <w:tc>
          <w:tcPr>
            <w:tcW w:w="140" w:type="dxa"/>
            <w:vAlign w:val="bottom"/>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600" w:type="dxa"/>
            <w:vAlign w:val="bottom"/>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40" w:type="dxa"/>
            <w:vAlign w:val="bottom"/>
          </w:tcPr>
          <w:p>
            <w:pPr>
              <w:spacing w:after="0"/>
              <w:rPr>
                <w:sz w:val="8"/>
                <w:szCs w:val="8"/>
                <w:color w:val="auto"/>
              </w:rPr>
            </w:pPr>
          </w:p>
        </w:tc>
        <w:tc>
          <w:tcPr>
            <w:tcW w:w="140" w:type="dxa"/>
            <w:vAlign w:val="bottom"/>
          </w:tcPr>
          <w:p>
            <w:pPr>
              <w:spacing w:after="0"/>
              <w:rPr>
                <w:sz w:val="8"/>
                <w:szCs w:val="8"/>
                <w:color w:val="auto"/>
              </w:rPr>
            </w:pPr>
          </w:p>
        </w:tc>
        <w:tc>
          <w:tcPr>
            <w:tcW w:w="580" w:type="dxa"/>
            <w:vAlign w:val="bottom"/>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00" w:type="dxa"/>
            <w:vAlign w:val="bottom"/>
          </w:tcPr>
          <w:p>
            <w:pPr>
              <w:spacing w:after="0"/>
              <w:rPr>
                <w:sz w:val="8"/>
                <w:szCs w:val="8"/>
                <w:color w:val="auto"/>
              </w:rPr>
            </w:pPr>
          </w:p>
        </w:tc>
        <w:tc>
          <w:tcPr>
            <w:tcW w:w="60" w:type="dxa"/>
            <w:vAlign w:val="bottom"/>
          </w:tcPr>
          <w:p>
            <w:pPr>
              <w:spacing w:after="0"/>
              <w:rPr>
                <w:sz w:val="8"/>
                <w:szCs w:val="8"/>
                <w:color w:val="auto"/>
              </w:rPr>
            </w:pPr>
          </w:p>
        </w:tc>
        <w:tc>
          <w:tcPr>
            <w:tcW w:w="1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58"/>
        </w:trPr>
        <w:tc>
          <w:tcPr>
            <w:tcW w:w="400" w:type="dxa"/>
            <w:vAlign w:val="bottom"/>
            <w:tcBorders>
              <w:left w:val="single" w:sz="8" w:color="auto"/>
              <w:right w:val="single" w:sz="8" w:color="auto"/>
            </w:tcBorders>
            <w:gridSpan w:val="2"/>
            <w:vMerge w:val="continue"/>
          </w:tcPr>
          <w:p>
            <w:pPr>
              <w:spacing w:after="0"/>
              <w:rPr>
                <w:sz w:val="5"/>
                <w:szCs w:val="5"/>
                <w:color w:val="auto"/>
              </w:rPr>
            </w:pPr>
          </w:p>
        </w:tc>
        <w:tc>
          <w:tcPr>
            <w:tcW w:w="38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28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1020" w:type="dxa"/>
            <w:vAlign w:val="bottom"/>
            <w:tcBorders>
              <w:bottom w:val="single" w:sz="8" w:color="auto"/>
              <w:right w:val="single" w:sz="8" w:color="auto"/>
            </w:tcBorders>
          </w:tcPr>
          <w:p>
            <w:pPr>
              <w:spacing w:after="0"/>
              <w:rPr>
                <w:sz w:val="5"/>
                <w:szCs w:val="5"/>
                <w:color w:val="auto"/>
              </w:rPr>
            </w:pPr>
          </w:p>
        </w:tc>
        <w:tc>
          <w:tcPr>
            <w:tcW w:w="940" w:type="dxa"/>
            <w:vAlign w:val="bottom"/>
            <w:tcBorders>
              <w:bottom w:val="single" w:sz="8" w:color="auto"/>
            </w:tcBorders>
          </w:tcPr>
          <w:p>
            <w:pPr>
              <w:spacing w:after="0"/>
              <w:rPr>
                <w:sz w:val="5"/>
                <w:szCs w:val="5"/>
                <w:color w:val="auto"/>
              </w:rPr>
            </w:pPr>
          </w:p>
        </w:tc>
        <w:tc>
          <w:tcPr>
            <w:tcW w:w="80" w:type="dxa"/>
            <w:vAlign w:val="bottom"/>
            <w:tcBorders>
              <w:bottom w:val="single" w:sz="8" w:color="auto"/>
              <w:right w:val="single" w:sz="8" w:color="auto"/>
            </w:tcBorders>
          </w:tcPr>
          <w:p>
            <w:pPr>
              <w:spacing w:after="0"/>
              <w:rPr>
                <w:sz w:val="5"/>
                <w:szCs w:val="5"/>
                <w:color w:val="auto"/>
              </w:rPr>
            </w:pPr>
          </w:p>
        </w:tc>
        <w:tc>
          <w:tcPr>
            <w:tcW w:w="86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640" w:type="dxa"/>
            <w:vAlign w:val="bottom"/>
            <w:tcBorders>
              <w:bottom w:val="single" w:sz="8" w:color="auto"/>
            </w:tcBorders>
          </w:tcPr>
          <w:p>
            <w:pPr>
              <w:spacing w:after="0"/>
              <w:rPr>
                <w:sz w:val="5"/>
                <w:szCs w:val="5"/>
                <w:color w:val="auto"/>
              </w:rPr>
            </w:pPr>
          </w:p>
        </w:tc>
        <w:tc>
          <w:tcPr>
            <w:tcW w:w="20" w:type="dxa"/>
            <w:vAlign w:val="bottom"/>
            <w:tcBorders>
              <w:bottom w:val="single" w:sz="8" w:color="auto"/>
            </w:tcBorders>
          </w:tcPr>
          <w:p>
            <w:pPr>
              <w:spacing w:after="0"/>
              <w:rPr>
                <w:sz w:val="5"/>
                <w:szCs w:val="5"/>
                <w:color w:val="auto"/>
              </w:rPr>
            </w:pPr>
          </w:p>
        </w:tc>
        <w:tc>
          <w:tcPr>
            <w:tcW w:w="80" w:type="dxa"/>
            <w:vAlign w:val="bottom"/>
            <w:tcBorders>
              <w:bottom w:val="single" w:sz="8" w:color="auto"/>
            </w:tcBorders>
          </w:tcPr>
          <w:p>
            <w:pPr>
              <w:spacing w:after="0"/>
              <w:rPr>
                <w:sz w:val="5"/>
                <w:szCs w:val="5"/>
                <w:color w:val="auto"/>
              </w:rPr>
            </w:pPr>
          </w:p>
        </w:tc>
        <w:tc>
          <w:tcPr>
            <w:tcW w:w="200" w:type="dxa"/>
            <w:vAlign w:val="bottom"/>
            <w:tcBorders>
              <w:bottom w:val="single" w:sz="8" w:color="auto"/>
              <w:right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340" w:type="dxa"/>
            <w:vAlign w:val="bottom"/>
            <w:tcBorders>
              <w:bottom w:val="single" w:sz="8" w:color="auto"/>
            </w:tcBorders>
          </w:tcPr>
          <w:p>
            <w:pPr>
              <w:spacing w:after="0"/>
              <w:rPr>
                <w:sz w:val="5"/>
                <w:szCs w:val="5"/>
                <w:color w:val="auto"/>
              </w:rPr>
            </w:pPr>
          </w:p>
        </w:tc>
        <w:tc>
          <w:tcPr>
            <w:tcW w:w="480" w:type="dxa"/>
            <w:vAlign w:val="bottom"/>
            <w:tcBorders>
              <w:bottom w:val="single" w:sz="8" w:color="auto"/>
              <w:right w:val="single" w:sz="8" w:color="auto"/>
            </w:tcBorders>
          </w:tcPr>
          <w:p>
            <w:pPr>
              <w:spacing w:after="0"/>
              <w:rPr>
                <w:sz w:val="5"/>
                <w:szCs w:val="5"/>
                <w:color w:val="auto"/>
              </w:rPr>
            </w:pPr>
          </w:p>
        </w:tc>
        <w:tc>
          <w:tcPr>
            <w:tcW w:w="300" w:type="dxa"/>
            <w:vAlign w:val="bottom"/>
            <w:tcBorders>
              <w:bottom w:val="single" w:sz="8" w:color="auto"/>
            </w:tcBorders>
          </w:tcPr>
          <w:p>
            <w:pPr>
              <w:spacing w:after="0"/>
              <w:rPr>
                <w:sz w:val="5"/>
                <w:szCs w:val="5"/>
                <w:color w:val="auto"/>
              </w:rPr>
            </w:pPr>
          </w:p>
        </w:tc>
        <w:tc>
          <w:tcPr>
            <w:tcW w:w="260" w:type="dxa"/>
            <w:vAlign w:val="bottom"/>
            <w:tcBorders>
              <w:bottom w:val="single" w:sz="8" w:color="auto"/>
            </w:tcBorders>
          </w:tcPr>
          <w:p>
            <w:pPr>
              <w:spacing w:after="0"/>
              <w:rPr>
                <w:sz w:val="5"/>
                <w:szCs w:val="5"/>
                <w:color w:val="auto"/>
              </w:rPr>
            </w:pPr>
          </w:p>
        </w:tc>
        <w:tc>
          <w:tcPr>
            <w:tcW w:w="440" w:type="dxa"/>
            <w:vAlign w:val="bottom"/>
            <w:tcBorders>
              <w:bottom w:val="single" w:sz="8" w:color="auto"/>
              <w:right w:val="single" w:sz="8" w:color="auto"/>
            </w:tcBorders>
          </w:tcPr>
          <w:p>
            <w:pPr>
              <w:spacing w:after="0"/>
              <w:rPr>
                <w:sz w:val="5"/>
                <w:szCs w:val="5"/>
                <w:color w:val="auto"/>
              </w:rPr>
            </w:pPr>
          </w:p>
        </w:tc>
        <w:tc>
          <w:tcPr>
            <w:tcW w:w="1220" w:type="dxa"/>
            <w:vAlign w:val="bottom"/>
            <w:tcBorders>
              <w:bottom w:val="single" w:sz="8" w:color="auto"/>
              <w:right w:val="single" w:sz="8" w:color="auto"/>
            </w:tcBorders>
          </w:tcPr>
          <w:p>
            <w:pPr>
              <w:spacing w:after="0"/>
              <w:rPr>
                <w:sz w:val="5"/>
                <w:szCs w:val="5"/>
                <w:color w:val="auto"/>
              </w:rPr>
            </w:pPr>
          </w:p>
        </w:tc>
        <w:tc>
          <w:tcPr>
            <w:tcW w:w="900" w:type="dxa"/>
            <w:vAlign w:val="bottom"/>
            <w:tcBorders>
              <w:bottom w:val="single" w:sz="8" w:color="auto"/>
            </w:tcBorders>
          </w:tcPr>
          <w:p>
            <w:pPr>
              <w:spacing w:after="0"/>
              <w:rPr>
                <w:sz w:val="5"/>
                <w:szCs w:val="5"/>
                <w:color w:val="auto"/>
              </w:rPr>
            </w:pPr>
          </w:p>
        </w:tc>
        <w:tc>
          <w:tcPr>
            <w:tcW w:w="40" w:type="dxa"/>
            <w:vAlign w:val="bottom"/>
            <w:tcBorders>
              <w:bottom w:val="single" w:sz="8" w:color="auto"/>
              <w:right w:val="single" w:sz="8" w:color="auto"/>
            </w:tcBorders>
          </w:tcPr>
          <w:p>
            <w:pPr>
              <w:spacing w:after="0"/>
              <w:rPr>
                <w:sz w:val="5"/>
                <w:szCs w:val="5"/>
                <w:color w:val="auto"/>
              </w:rPr>
            </w:pPr>
          </w:p>
        </w:tc>
        <w:tc>
          <w:tcPr>
            <w:tcW w:w="520" w:type="dxa"/>
            <w:vAlign w:val="bottom"/>
            <w:tcBorders>
              <w:bottom w:val="single" w:sz="8" w:color="auto"/>
            </w:tcBorders>
          </w:tcPr>
          <w:p>
            <w:pPr>
              <w:spacing w:after="0"/>
              <w:rPr>
                <w:sz w:val="5"/>
                <w:szCs w:val="5"/>
                <w:color w:val="auto"/>
              </w:rPr>
            </w:pPr>
          </w:p>
        </w:tc>
        <w:tc>
          <w:tcPr>
            <w:tcW w:w="740" w:type="dxa"/>
            <w:vAlign w:val="bottom"/>
            <w:tcBorders>
              <w:bottom w:val="single" w:sz="8" w:color="auto"/>
              <w:right w:val="single" w:sz="8" w:color="auto"/>
            </w:tcBorders>
          </w:tcPr>
          <w:p>
            <w:pPr>
              <w:spacing w:after="0"/>
              <w:rPr>
                <w:sz w:val="5"/>
                <w:szCs w:val="5"/>
                <w:color w:val="auto"/>
              </w:rPr>
            </w:pPr>
          </w:p>
        </w:tc>
        <w:tc>
          <w:tcPr>
            <w:tcW w:w="50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100" w:type="dxa"/>
            <w:vAlign w:val="bottom"/>
            <w:tcBorders>
              <w:bottom w:val="single" w:sz="8" w:color="auto"/>
              <w:right w:val="single" w:sz="8" w:color="auto"/>
            </w:tcBorders>
          </w:tcPr>
          <w:p>
            <w:pPr>
              <w:spacing w:after="0"/>
              <w:rPr>
                <w:sz w:val="5"/>
                <w:szCs w:val="5"/>
                <w:color w:val="auto"/>
              </w:rPr>
            </w:pPr>
          </w:p>
        </w:tc>
        <w:tc>
          <w:tcPr>
            <w:tcW w:w="600" w:type="dxa"/>
            <w:vAlign w:val="bottom"/>
            <w:tcBorders>
              <w:bottom w:val="single" w:sz="8" w:color="auto"/>
            </w:tcBorders>
          </w:tcPr>
          <w:p>
            <w:pPr>
              <w:spacing w:after="0"/>
              <w:rPr>
                <w:sz w:val="5"/>
                <w:szCs w:val="5"/>
                <w:color w:val="auto"/>
              </w:rPr>
            </w:pPr>
          </w:p>
        </w:tc>
        <w:tc>
          <w:tcPr>
            <w:tcW w:w="600" w:type="dxa"/>
            <w:vAlign w:val="bottom"/>
            <w:tcBorders>
              <w:bottom w:val="single" w:sz="8" w:color="auto"/>
              <w:right w:val="single" w:sz="8" w:color="auto"/>
            </w:tcBorders>
          </w:tcPr>
          <w:p>
            <w:pPr>
              <w:spacing w:after="0"/>
              <w:rPr>
                <w:sz w:val="5"/>
                <w:szCs w:val="5"/>
                <w:color w:val="auto"/>
              </w:rPr>
            </w:pPr>
          </w:p>
        </w:tc>
        <w:tc>
          <w:tcPr>
            <w:tcW w:w="4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580" w:type="dxa"/>
            <w:vAlign w:val="bottom"/>
            <w:tcBorders>
              <w:bottom w:val="single" w:sz="8" w:color="auto"/>
            </w:tcBorders>
          </w:tcPr>
          <w:p>
            <w:pPr>
              <w:spacing w:after="0"/>
              <w:rPr>
                <w:sz w:val="5"/>
                <w:szCs w:val="5"/>
                <w:color w:val="auto"/>
              </w:rPr>
            </w:pPr>
          </w:p>
        </w:tc>
        <w:tc>
          <w:tcPr>
            <w:tcW w:w="260" w:type="dxa"/>
            <w:vAlign w:val="bottom"/>
            <w:tcBorders>
              <w:bottom w:val="single" w:sz="8" w:color="auto"/>
              <w:right w:val="single" w:sz="8" w:color="auto"/>
            </w:tcBorders>
          </w:tcPr>
          <w:p>
            <w:pPr>
              <w:spacing w:after="0"/>
              <w:rPr>
                <w:sz w:val="5"/>
                <w:szCs w:val="5"/>
                <w:color w:val="auto"/>
              </w:rPr>
            </w:pPr>
          </w:p>
        </w:tc>
        <w:tc>
          <w:tcPr>
            <w:tcW w:w="200" w:type="dxa"/>
            <w:vAlign w:val="bottom"/>
            <w:tcBorders>
              <w:bottom w:val="single" w:sz="8" w:color="auto"/>
            </w:tcBorders>
          </w:tcPr>
          <w:p>
            <w:pPr>
              <w:spacing w:after="0"/>
              <w:rPr>
                <w:sz w:val="5"/>
                <w:szCs w:val="5"/>
                <w:color w:val="auto"/>
              </w:rPr>
            </w:pPr>
          </w:p>
        </w:tc>
        <w:tc>
          <w:tcPr>
            <w:tcW w:w="60" w:type="dxa"/>
            <w:vAlign w:val="bottom"/>
            <w:tcBorders>
              <w:bottom w:val="single" w:sz="8" w:color="auto"/>
            </w:tcBorders>
          </w:tcPr>
          <w:p>
            <w:pPr>
              <w:spacing w:after="0"/>
              <w:rPr>
                <w:sz w:val="5"/>
                <w:szCs w:val="5"/>
                <w:color w:val="auto"/>
              </w:rPr>
            </w:pPr>
          </w:p>
        </w:tc>
        <w:tc>
          <w:tcPr>
            <w:tcW w:w="140" w:type="dxa"/>
            <w:vAlign w:val="bottom"/>
            <w:tcBorders>
              <w:bottom w:val="single" w:sz="8" w:color="auto"/>
            </w:tcBorders>
          </w:tcPr>
          <w:p>
            <w:pPr>
              <w:spacing w:after="0"/>
              <w:rPr>
                <w:sz w:val="5"/>
                <w:szCs w:val="5"/>
                <w:color w:val="auto"/>
              </w:rPr>
            </w:pPr>
          </w:p>
        </w:tc>
        <w:tc>
          <w:tcPr>
            <w:tcW w:w="420" w:type="dxa"/>
            <w:vAlign w:val="bottom"/>
            <w:tcBorders>
              <w:bottom w:val="single" w:sz="8" w:color="auto"/>
              <w:right w:val="single" w:sz="8" w:color="auto"/>
            </w:tcBorders>
          </w:tcPr>
          <w:p>
            <w:pPr>
              <w:spacing w:after="0"/>
              <w:rPr>
                <w:sz w:val="5"/>
                <w:szCs w:val="5"/>
                <w:color w:val="auto"/>
              </w:rPr>
            </w:pPr>
          </w:p>
        </w:tc>
        <w:tc>
          <w:tcPr>
            <w:tcW w:w="0" w:type="dxa"/>
            <w:vAlign w:val="bottom"/>
          </w:tcPr>
          <w:p>
            <w:pPr>
              <w:spacing w:after="0"/>
              <w:rPr>
                <w:sz w:val="1"/>
                <w:szCs w:val="1"/>
                <w:color w:val="auto"/>
              </w:rPr>
            </w:pPr>
          </w:p>
        </w:tc>
      </w:tr>
      <w:tr>
        <w:trPr>
          <w:trHeight w:val="28"/>
        </w:trPr>
        <w:tc>
          <w:tcPr>
            <w:tcW w:w="400" w:type="dxa"/>
            <w:vAlign w:val="bottom"/>
            <w:tcBorders>
              <w:left w:val="single" w:sz="8" w:color="auto"/>
              <w:right w:val="single" w:sz="8" w:color="auto"/>
            </w:tcBorders>
            <w:gridSpan w:val="2"/>
            <w:vMerge w:val="continue"/>
          </w:tcPr>
          <w:p>
            <w:pPr>
              <w:spacing w:after="0"/>
              <w:rPr>
                <w:sz w:val="2"/>
                <w:szCs w:val="2"/>
                <w:color w:val="auto"/>
              </w:rPr>
            </w:pPr>
          </w:p>
        </w:tc>
        <w:tc>
          <w:tcPr>
            <w:tcW w:w="380" w:type="dxa"/>
            <w:vAlign w:val="bottom"/>
          </w:tcPr>
          <w:p>
            <w:pPr>
              <w:spacing w:after="0"/>
              <w:rPr>
                <w:sz w:val="2"/>
                <w:szCs w:val="2"/>
                <w:color w:val="auto"/>
              </w:rPr>
            </w:pPr>
          </w:p>
        </w:tc>
        <w:tc>
          <w:tcPr>
            <w:tcW w:w="60" w:type="dxa"/>
            <w:vAlign w:val="bottom"/>
          </w:tcPr>
          <w:p>
            <w:pPr>
              <w:spacing w:after="0"/>
              <w:rPr>
                <w:sz w:val="2"/>
                <w:szCs w:val="2"/>
                <w:color w:val="auto"/>
              </w:rPr>
            </w:pPr>
          </w:p>
        </w:tc>
        <w:tc>
          <w:tcPr>
            <w:tcW w:w="1440" w:type="dxa"/>
            <w:vAlign w:val="bottom"/>
            <w:tcBorders>
              <w:right w:val="single" w:sz="8" w:color="auto"/>
            </w:tcBorders>
            <w:gridSpan w:val="3"/>
            <w:vMerge w:val="restart"/>
          </w:tcPr>
          <w:p>
            <w:pPr>
              <w:jc w:val="center"/>
              <w:ind w:right="387"/>
              <w:spacing w:after="0" w:line="206" w:lineRule="exact"/>
              <w:rPr>
                <w:sz w:val="20"/>
                <w:szCs w:val="20"/>
                <w:color w:val="auto"/>
              </w:rPr>
            </w:pPr>
            <w:r>
              <w:rPr>
                <w:rFonts w:ascii="宋体" w:cs="宋体" w:eastAsia="宋体" w:hAnsi="宋体"/>
                <w:sz w:val="18"/>
                <w:szCs w:val="18"/>
                <w:color w:val="auto"/>
                <w:w w:val="99"/>
              </w:rPr>
              <w:t>氮氧化物</w:t>
            </w:r>
          </w:p>
        </w:tc>
        <w:tc>
          <w:tcPr>
            <w:tcW w:w="94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860" w:type="dxa"/>
            <w:vAlign w:val="bottom"/>
          </w:tcPr>
          <w:p>
            <w:pPr>
              <w:spacing w:after="0"/>
              <w:rPr>
                <w:sz w:val="2"/>
                <w:szCs w:val="2"/>
                <w:color w:val="auto"/>
              </w:rPr>
            </w:pP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60" w:type="dxa"/>
            <w:vAlign w:val="bottom"/>
          </w:tcPr>
          <w:p>
            <w:pPr>
              <w:spacing w:after="0"/>
              <w:rPr>
                <w:sz w:val="2"/>
                <w:szCs w:val="2"/>
                <w:color w:val="auto"/>
              </w:rPr>
            </w:pPr>
          </w:p>
        </w:tc>
        <w:tc>
          <w:tcPr>
            <w:tcW w:w="640" w:type="dxa"/>
            <w:vAlign w:val="bottom"/>
          </w:tcPr>
          <w:p>
            <w:pPr>
              <w:spacing w:after="0"/>
              <w:rPr>
                <w:sz w:val="2"/>
                <w:szCs w:val="2"/>
                <w:color w:val="auto"/>
              </w:rPr>
            </w:pPr>
          </w:p>
        </w:tc>
        <w:tc>
          <w:tcPr>
            <w:tcW w:w="20" w:type="dxa"/>
            <w:vAlign w:val="bottom"/>
          </w:tcPr>
          <w:p>
            <w:pPr>
              <w:spacing w:after="0"/>
              <w:rPr>
                <w:sz w:val="2"/>
                <w:szCs w:val="2"/>
                <w:color w:val="auto"/>
              </w:rPr>
            </w:pP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60" w:type="dxa"/>
            <w:vAlign w:val="bottom"/>
          </w:tcPr>
          <w:p>
            <w:pPr>
              <w:spacing w:after="0"/>
              <w:rPr>
                <w:sz w:val="2"/>
                <w:szCs w:val="2"/>
                <w:color w:val="auto"/>
              </w:rPr>
            </w:pPr>
          </w:p>
        </w:tc>
        <w:tc>
          <w:tcPr>
            <w:tcW w:w="340" w:type="dxa"/>
            <w:vAlign w:val="bottom"/>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300" w:type="dxa"/>
            <w:vAlign w:val="bottom"/>
          </w:tcPr>
          <w:p>
            <w:pPr>
              <w:spacing w:after="0"/>
              <w:rPr>
                <w:sz w:val="2"/>
                <w:szCs w:val="2"/>
                <w:color w:val="auto"/>
              </w:rPr>
            </w:pPr>
          </w:p>
        </w:tc>
        <w:tc>
          <w:tcPr>
            <w:tcW w:w="260" w:type="dxa"/>
            <w:vAlign w:val="bottom"/>
          </w:tcPr>
          <w:p>
            <w:pPr>
              <w:spacing w:after="0"/>
              <w:rPr>
                <w:sz w:val="2"/>
                <w:szCs w:val="2"/>
                <w:color w:val="auto"/>
              </w:rPr>
            </w:pPr>
          </w:p>
        </w:tc>
        <w:tc>
          <w:tcPr>
            <w:tcW w:w="440" w:type="dxa"/>
            <w:vAlign w:val="bottom"/>
            <w:tcBorders>
              <w:right w:val="single" w:sz="8" w:color="auto"/>
            </w:tcBorders>
          </w:tcPr>
          <w:p>
            <w:pPr>
              <w:spacing w:after="0"/>
              <w:rPr>
                <w:sz w:val="2"/>
                <w:szCs w:val="2"/>
                <w:color w:val="auto"/>
              </w:rPr>
            </w:pPr>
          </w:p>
        </w:tc>
        <w:tc>
          <w:tcPr>
            <w:tcW w:w="1220" w:type="dxa"/>
            <w:vAlign w:val="bottom"/>
            <w:tcBorders>
              <w:right w:val="single" w:sz="8" w:color="auto"/>
            </w:tcBorders>
          </w:tcPr>
          <w:p>
            <w:pPr>
              <w:spacing w:after="0"/>
              <w:rPr>
                <w:sz w:val="2"/>
                <w:szCs w:val="2"/>
                <w:color w:val="auto"/>
              </w:rPr>
            </w:pPr>
          </w:p>
        </w:tc>
        <w:tc>
          <w:tcPr>
            <w:tcW w:w="90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520" w:type="dxa"/>
            <w:vAlign w:val="bottom"/>
          </w:tcPr>
          <w:p>
            <w:pPr>
              <w:spacing w:after="0"/>
              <w:rPr>
                <w:sz w:val="2"/>
                <w:szCs w:val="2"/>
                <w:color w:val="auto"/>
              </w:rPr>
            </w:pPr>
          </w:p>
        </w:tc>
        <w:tc>
          <w:tcPr>
            <w:tcW w:w="740" w:type="dxa"/>
            <w:vAlign w:val="bottom"/>
            <w:tcBorders>
              <w:right w:val="single" w:sz="8" w:color="auto"/>
            </w:tcBorders>
          </w:tcPr>
          <w:p>
            <w:pPr>
              <w:spacing w:after="0"/>
              <w:rPr>
                <w:sz w:val="2"/>
                <w:szCs w:val="2"/>
                <w:color w:val="auto"/>
              </w:rPr>
            </w:pPr>
          </w:p>
        </w:tc>
        <w:tc>
          <w:tcPr>
            <w:tcW w:w="500" w:type="dxa"/>
            <w:vAlign w:val="bottom"/>
          </w:tcPr>
          <w:p>
            <w:pPr>
              <w:spacing w:after="0"/>
              <w:rPr>
                <w:sz w:val="2"/>
                <w:szCs w:val="2"/>
                <w:color w:val="auto"/>
              </w:rPr>
            </w:pPr>
          </w:p>
        </w:tc>
        <w:tc>
          <w:tcPr>
            <w:tcW w:w="140" w:type="dxa"/>
            <w:vAlign w:val="bottom"/>
          </w:tcPr>
          <w:p>
            <w:pPr>
              <w:spacing w:after="0"/>
              <w:rPr>
                <w:sz w:val="2"/>
                <w:szCs w:val="2"/>
                <w:color w:val="auto"/>
              </w:rPr>
            </w:pPr>
          </w:p>
        </w:tc>
        <w:tc>
          <w:tcPr>
            <w:tcW w:w="200" w:type="dxa"/>
            <w:vAlign w:val="bottom"/>
          </w:tcPr>
          <w:p>
            <w:pPr>
              <w:spacing w:after="0"/>
              <w:rPr>
                <w:sz w:val="2"/>
                <w:szCs w:val="2"/>
                <w:color w:val="auto"/>
              </w:rPr>
            </w:pPr>
          </w:p>
        </w:tc>
        <w:tc>
          <w:tcPr>
            <w:tcW w:w="100" w:type="dxa"/>
            <w:vAlign w:val="bottom"/>
            <w:tcBorders>
              <w:right w:val="single" w:sz="8" w:color="auto"/>
            </w:tcBorders>
          </w:tcPr>
          <w:p>
            <w:pPr>
              <w:spacing w:after="0"/>
              <w:rPr>
                <w:sz w:val="2"/>
                <w:szCs w:val="2"/>
                <w:color w:val="auto"/>
              </w:rPr>
            </w:pPr>
          </w:p>
        </w:tc>
        <w:tc>
          <w:tcPr>
            <w:tcW w:w="600" w:type="dxa"/>
            <w:vAlign w:val="bottom"/>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40" w:type="dxa"/>
            <w:vAlign w:val="bottom"/>
          </w:tcPr>
          <w:p>
            <w:pPr>
              <w:spacing w:after="0"/>
              <w:rPr>
                <w:sz w:val="2"/>
                <w:szCs w:val="2"/>
                <w:color w:val="auto"/>
              </w:rPr>
            </w:pPr>
          </w:p>
        </w:tc>
        <w:tc>
          <w:tcPr>
            <w:tcW w:w="140" w:type="dxa"/>
            <w:vAlign w:val="bottom"/>
          </w:tcPr>
          <w:p>
            <w:pPr>
              <w:spacing w:after="0"/>
              <w:rPr>
                <w:sz w:val="2"/>
                <w:szCs w:val="2"/>
                <w:color w:val="auto"/>
              </w:rPr>
            </w:pPr>
          </w:p>
        </w:tc>
        <w:tc>
          <w:tcPr>
            <w:tcW w:w="580" w:type="dxa"/>
            <w:vAlign w:val="bottom"/>
          </w:tcPr>
          <w:p>
            <w:pPr>
              <w:spacing w:after="0"/>
              <w:rPr>
                <w:sz w:val="2"/>
                <w:szCs w:val="2"/>
                <w:color w:val="auto"/>
              </w:rPr>
            </w:pPr>
          </w:p>
        </w:tc>
        <w:tc>
          <w:tcPr>
            <w:tcW w:w="260" w:type="dxa"/>
            <w:vAlign w:val="bottom"/>
            <w:tcBorders>
              <w:right w:val="single" w:sz="8" w:color="auto"/>
            </w:tcBorders>
          </w:tcPr>
          <w:p>
            <w:pPr>
              <w:spacing w:after="0"/>
              <w:rPr>
                <w:sz w:val="2"/>
                <w:szCs w:val="2"/>
                <w:color w:val="auto"/>
              </w:rPr>
            </w:pPr>
          </w:p>
        </w:tc>
        <w:tc>
          <w:tcPr>
            <w:tcW w:w="200" w:type="dxa"/>
            <w:vAlign w:val="bottom"/>
          </w:tcPr>
          <w:p>
            <w:pPr>
              <w:spacing w:after="0"/>
              <w:rPr>
                <w:sz w:val="2"/>
                <w:szCs w:val="2"/>
                <w:color w:val="auto"/>
              </w:rPr>
            </w:pPr>
          </w:p>
        </w:tc>
        <w:tc>
          <w:tcPr>
            <w:tcW w:w="60" w:type="dxa"/>
            <w:vAlign w:val="bottom"/>
          </w:tcPr>
          <w:p>
            <w:pPr>
              <w:spacing w:after="0"/>
              <w:rPr>
                <w:sz w:val="2"/>
                <w:szCs w:val="2"/>
                <w:color w:val="auto"/>
              </w:rPr>
            </w:pPr>
          </w:p>
        </w:tc>
        <w:tc>
          <w:tcPr>
            <w:tcW w:w="140" w:type="dxa"/>
            <w:vAlign w:val="bottom"/>
          </w:tcPr>
          <w:p>
            <w:pPr>
              <w:spacing w:after="0"/>
              <w:rPr>
                <w:sz w:val="2"/>
                <w:szCs w:val="2"/>
                <w:color w:val="auto"/>
              </w:rPr>
            </w:pPr>
          </w:p>
        </w:tc>
        <w:tc>
          <w:tcPr>
            <w:tcW w:w="420" w:type="dxa"/>
            <w:vAlign w:val="bottom"/>
            <w:tcBorders>
              <w:right w:val="single" w:sz="8" w:color="auto"/>
            </w:tcBorders>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202"/>
        </w:trPr>
        <w:tc>
          <w:tcPr>
            <w:tcW w:w="400" w:type="dxa"/>
            <w:vAlign w:val="bottom"/>
            <w:tcBorders>
              <w:left w:val="single" w:sz="8" w:color="auto"/>
              <w:right w:val="single" w:sz="8" w:color="auto"/>
            </w:tcBorders>
            <w:gridSpan w:val="2"/>
          </w:tcPr>
          <w:p>
            <w:pPr>
              <w:ind w:left="20"/>
              <w:spacing w:after="0" w:line="202" w:lineRule="exact"/>
              <w:rPr>
                <w:sz w:val="20"/>
                <w:szCs w:val="20"/>
                <w:color w:val="auto"/>
              </w:rPr>
            </w:pPr>
            <w:r>
              <w:rPr>
                <w:rFonts w:ascii="宋体" w:cs="宋体" w:eastAsia="宋体" w:hAnsi="宋体"/>
                <w:sz w:val="18"/>
                <w:szCs w:val="18"/>
                <w:color w:val="auto"/>
                <w:w w:val="94"/>
              </w:rPr>
              <w:t>标与</w:t>
            </w:r>
          </w:p>
        </w:tc>
        <w:tc>
          <w:tcPr>
            <w:tcW w:w="38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1440" w:type="dxa"/>
            <w:vAlign w:val="bottom"/>
            <w:tcBorders>
              <w:right w:val="single" w:sz="8" w:color="auto"/>
            </w:tcBorders>
            <w:gridSpan w:val="3"/>
            <w:vMerge w:val="continue"/>
          </w:tcPr>
          <w:p>
            <w:pPr>
              <w:spacing w:after="0"/>
              <w:rPr>
                <w:sz w:val="17"/>
                <w:szCs w:val="17"/>
                <w:color w:val="auto"/>
              </w:rPr>
            </w:pPr>
          </w:p>
        </w:tc>
        <w:tc>
          <w:tcPr>
            <w:tcW w:w="940" w:type="dxa"/>
            <w:vAlign w:val="bottom"/>
          </w:tcPr>
          <w:p>
            <w:pPr>
              <w:spacing w:after="0"/>
              <w:rPr>
                <w:sz w:val="17"/>
                <w:szCs w:val="17"/>
                <w:color w:val="auto"/>
              </w:rPr>
            </w:pPr>
          </w:p>
        </w:tc>
        <w:tc>
          <w:tcPr>
            <w:tcW w:w="80" w:type="dxa"/>
            <w:vAlign w:val="bottom"/>
            <w:tcBorders>
              <w:right w:val="single" w:sz="8" w:color="auto"/>
            </w:tcBorders>
          </w:tcPr>
          <w:p>
            <w:pPr>
              <w:spacing w:after="0"/>
              <w:rPr>
                <w:sz w:val="17"/>
                <w:szCs w:val="17"/>
                <w:color w:val="auto"/>
              </w:rPr>
            </w:pPr>
          </w:p>
        </w:tc>
        <w:tc>
          <w:tcPr>
            <w:tcW w:w="86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200" w:type="dxa"/>
            <w:vAlign w:val="bottom"/>
            <w:tcBorders>
              <w:right w:val="single" w:sz="8" w:color="auto"/>
            </w:tcBorders>
          </w:tcPr>
          <w:p>
            <w:pPr>
              <w:spacing w:after="0"/>
              <w:rPr>
                <w:sz w:val="17"/>
                <w:szCs w:val="17"/>
                <w:color w:val="auto"/>
              </w:rPr>
            </w:pPr>
          </w:p>
        </w:tc>
        <w:tc>
          <w:tcPr>
            <w:tcW w:w="60" w:type="dxa"/>
            <w:vAlign w:val="bottom"/>
          </w:tcPr>
          <w:p>
            <w:pPr>
              <w:spacing w:after="0"/>
              <w:rPr>
                <w:sz w:val="17"/>
                <w:szCs w:val="17"/>
                <w:color w:val="auto"/>
              </w:rPr>
            </w:pPr>
          </w:p>
        </w:tc>
        <w:tc>
          <w:tcPr>
            <w:tcW w:w="640" w:type="dxa"/>
            <w:vAlign w:val="bottom"/>
          </w:tcPr>
          <w:p>
            <w:pPr>
              <w:spacing w:after="0"/>
              <w:rPr>
                <w:sz w:val="17"/>
                <w:szCs w:val="17"/>
                <w:color w:val="auto"/>
              </w:rPr>
            </w:pPr>
          </w:p>
        </w:tc>
        <w:tc>
          <w:tcPr>
            <w:tcW w:w="2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200" w:type="dxa"/>
            <w:vAlign w:val="bottom"/>
            <w:tcBorders>
              <w:right w:val="single" w:sz="8" w:color="auto"/>
            </w:tcBorders>
          </w:tcPr>
          <w:p>
            <w:pPr>
              <w:spacing w:after="0"/>
              <w:rPr>
                <w:sz w:val="17"/>
                <w:szCs w:val="17"/>
                <w:color w:val="auto"/>
              </w:rPr>
            </w:pPr>
          </w:p>
        </w:tc>
        <w:tc>
          <w:tcPr>
            <w:tcW w:w="60" w:type="dxa"/>
            <w:vAlign w:val="bottom"/>
          </w:tcPr>
          <w:p>
            <w:pPr>
              <w:spacing w:after="0"/>
              <w:rPr>
                <w:sz w:val="17"/>
                <w:szCs w:val="17"/>
                <w:color w:val="auto"/>
              </w:rPr>
            </w:pPr>
          </w:p>
        </w:tc>
        <w:tc>
          <w:tcPr>
            <w:tcW w:w="340" w:type="dxa"/>
            <w:vAlign w:val="bottom"/>
          </w:tcPr>
          <w:p>
            <w:pPr>
              <w:spacing w:after="0"/>
              <w:rPr>
                <w:sz w:val="17"/>
                <w:szCs w:val="17"/>
                <w:color w:val="auto"/>
              </w:rPr>
            </w:pPr>
          </w:p>
        </w:tc>
        <w:tc>
          <w:tcPr>
            <w:tcW w:w="480" w:type="dxa"/>
            <w:vAlign w:val="bottom"/>
            <w:tcBorders>
              <w:right w:val="single" w:sz="8" w:color="auto"/>
            </w:tcBorders>
          </w:tcPr>
          <w:p>
            <w:pPr>
              <w:spacing w:after="0"/>
              <w:rPr>
                <w:sz w:val="17"/>
                <w:szCs w:val="17"/>
                <w:color w:val="auto"/>
              </w:rPr>
            </w:pPr>
          </w:p>
        </w:tc>
        <w:tc>
          <w:tcPr>
            <w:tcW w:w="300" w:type="dxa"/>
            <w:vAlign w:val="bottom"/>
          </w:tcPr>
          <w:p>
            <w:pPr>
              <w:spacing w:after="0"/>
              <w:rPr>
                <w:sz w:val="17"/>
                <w:szCs w:val="17"/>
                <w:color w:val="auto"/>
              </w:rPr>
            </w:pPr>
          </w:p>
        </w:tc>
        <w:tc>
          <w:tcPr>
            <w:tcW w:w="260" w:type="dxa"/>
            <w:vAlign w:val="bottom"/>
          </w:tcPr>
          <w:p>
            <w:pPr>
              <w:spacing w:after="0"/>
              <w:rPr>
                <w:sz w:val="17"/>
                <w:szCs w:val="17"/>
                <w:color w:val="auto"/>
              </w:rPr>
            </w:pPr>
          </w:p>
        </w:tc>
        <w:tc>
          <w:tcPr>
            <w:tcW w:w="440" w:type="dxa"/>
            <w:vAlign w:val="bottom"/>
            <w:tcBorders>
              <w:right w:val="single" w:sz="8" w:color="auto"/>
            </w:tcBorders>
          </w:tcPr>
          <w:p>
            <w:pPr>
              <w:spacing w:after="0"/>
              <w:rPr>
                <w:sz w:val="17"/>
                <w:szCs w:val="17"/>
                <w:color w:val="auto"/>
              </w:rPr>
            </w:pPr>
          </w:p>
        </w:tc>
        <w:tc>
          <w:tcPr>
            <w:tcW w:w="1220" w:type="dxa"/>
            <w:vAlign w:val="bottom"/>
            <w:tcBorders>
              <w:right w:val="single" w:sz="8" w:color="auto"/>
            </w:tcBorders>
          </w:tcPr>
          <w:p>
            <w:pPr>
              <w:spacing w:after="0"/>
              <w:rPr>
                <w:sz w:val="17"/>
                <w:szCs w:val="17"/>
                <w:color w:val="auto"/>
              </w:rPr>
            </w:pPr>
          </w:p>
        </w:tc>
        <w:tc>
          <w:tcPr>
            <w:tcW w:w="900" w:type="dxa"/>
            <w:vAlign w:val="bottom"/>
          </w:tcPr>
          <w:p>
            <w:pPr>
              <w:spacing w:after="0"/>
              <w:rPr>
                <w:sz w:val="17"/>
                <w:szCs w:val="17"/>
                <w:color w:val="auto"/>
              </w:rPr>
            </w:pPr>
          </w:p>
        </w:tc>
        <w:tc>
          <w:tcPr>
            <w:tcW w:w="40" w:type="dxa"/>
            <w:vAlign w:val="bottom"/>
            <w:tcBorders>
              <w:right w:val="single" w:sz="8" w:color="auto"/>
            </w:tcBorders>
          </w:tcPr>
          <w:p>
            <w:pPr>
              <w:spacing w:after="0"/>
              <w:rPr>
                <w:sz w:val="17"/>
                <w:szCs w:val="17"/>
                <w:color w:val="auto"/>
              </w:rPr>
            </w:pPr>
          </w:p>
        </w:tc>
        <w:tc>
          <w:tcPr>
            <w:tcW w:w="520" w:type="dxa"/>
            <w:vAlign w:val="bottom"/>
          </w:tcPr>
          <w:p>
            <w:pPr>
              <w:spacing w:after="0"/>
              <w:rPr>
                <w:sz w:val="17"/>
                <w:szCs w:val="17"/>
                <w:color w:val="auto"/>
              </w:rPr>
            </w:pPr>
          </w:p>
        </w:tc>
        <w:tc>
          <w:tcPr>
            <w:tcW w:w="740" w:type="dxa"/>
            <w:vAlign w:val="bottom"/>
            <w:tcBorders>
              <w:right w:val="single" w:sz="8" w:color="auto"/>
            </w:tcBorders>
          </w:tcPr>
          <w:p>
            <w:pPr>
              <w:spacing w:after="0"/>
              <w:rPr>
                <w:sz w:val="17"/>
                <w:szCs w:val="17"/>
                <w:color w:val="auto"/>
              </w:rPr>
            </w:pPr>
          </w:p>
        </w:tc>
        <w:tc>
          <w:tcPr>
            <w:tcW w:w="50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200" w:type="dxa"/>
            <w:vAlign w:val="bottom"/>
          </w:tcPr>
          <w:p>
            <w:pPr>
              <w:spacing w:after="0"/>
              <w:rPr>
                <w:sz w:val="17"/>
                <w:szCs w:val="17"/>
                <w:color w:val="auto"/>
              </w:rPr>
            </w:pPr>
          </w:p>
        </w:tc>
        <w:tc>
          <w:tcPr>
            <w:tcW w:w="100" w:type="dxa"/>
            <w:vAlign w:val="bottom"/>
            <w:tcBorders>
              <w:right w:val="single" w:sz="8" w:color="auto"/>
            </w:tcBorders>
          </w:tcPr>
          <w:p>
            <w:pPr>
              <w:spacing w:after="0"/>
              <w:rPr>
                <w:sz w:val="17"/>
                <w:szCs w:val="17"/>
                <w:color w:val="auto"/>
              </w:rPr>
            </w:pPr>
          </w:p>
        </w:tc>
        <w:tc>
          <w:tcPr>
            <w:tcW w:w="600" w:type="dxa"/>
            <w:vAlign w:val="bottom"/>
          </w:tcPr>
          <w:p>
            <w:pPr>
              <w:spacing w:after="0"/>
              <w:rPr>
                <w:sz w:val="17"/>
                <w:szCs w:val="17"/>
                <w:color w:val="auto"/>
              </w:rPr>
            </w:pPr>
          </w:p>
        </w:tc>
        <w:tc>
          <w:tcPr>
            <w:tcW w:w="600" w:type="dxa"/>
            <w:vAlign w:val="bottom"/>
            <w:tcBorders>
              <w:right w:val="single" w:sz="8" w:color="auto"/>
            </w:tcBorders>
          </w:tcPr>
          <w:p>
            <w:pPr>
              <w:spacing w:after="0"/>
              <w:rPr>
                <w:sz w:val="17"/>
                <w:szCs w:val="17"/>
                <w:color w:val="auto"/>
              </w:rPr>
            </w:pPr>
          </w:p>
        </w:tc>
        <w:tc>
          <w:tcPr>
            <w:tcW w:w="4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580" w:type="dxa"/>
            <w:vAlign w:val="bottom"/>
          </w:tcPr>
          <w:p>
            <w:pPr>
              <w:spacing w:after="0"/>
              <w:rPr>
                <w:sz w:val="17"/>
                <w:szCs w:val="17"/>
                <w:color w:val="auto"/>
              </w:rPr>
            </w:pPr>
          </w:p>
        </w:tc>
        <w:tc>
          <w:tcPr>
            <w:tcW w:w="260" w:type="dxa"/>
            <w:vAlign w:val="bottom"/>
            <w:tcBorders>
              <w:right w:val="single" w:sz="8" w:color="auto"/>
            </w:tcBorders>
          </w:tcPr>
          <w:p>
            <w:pPr>
              <w:spacing w:after="0"/>
              <w:rPr>
                <w:sz w:val="17"/>
                <w:szCs w:val="17"/>
                <w:color w:val="auto"/>
              </w:rPr>
            </w:pPr>
          </w:p>
        </w:tc>
        <w:tc>
          <w:tcPr>
            <w:tcW w:w="20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4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8"/>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总量</w:t>
            </w:r>
          </w:p>
        </w:tc>
        <w:tc>
          <w:tcPr>
            <w:tcW w:w="38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131"/>
        </w:trPr>
        <w:tc>
          <w:tcPr>
            <w:tcW w:w="400" w:type="dxa"/>
            <w:vAlign w:val="bottom"/>
            <w:tcBorders>
              <w:left w:val="single" w:sz="8" w:color="auto"/>
              <w:right w:val="single" w:sz="8" w:color="auto"/>
            </w:tcBorders>
            <w:gridSpan w:val="2"/>
            <w:vMerge w:val="continue"/>
          </w:tcPr>
          <w:p>
            <w:pPr>
              <w:spacing w:after="0"/>
              <w:rPr>
                <w:sz w:val="11"/>
                <w:szCs w:val="11"/>
                <w:color w:val="auto"/>
              </w:rPr>
            </w:pPr>
          </w:p>
        </w:tc>
        <w:tc>
          <w:tcPr>
            <w:tcW w:w="380" w:type="dxa"/>
            <w:vAlign w:val="bottom"/>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28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1020" w:type="dxa"/>
            <w:vAlign w:val="bottom"/>
            <w:tcBorders>
              <w:right w:val="single" w:sz="8" w:color="auto"/>
            </w:tcBorders>
            <w:vMerge w:val="restart"/>
          </w:tcPr>
          <w:p>
            <w:pPr>
              <w:jc w:val="center"/>
              <w:ind w:right="367"/>
              <w:spacing w:after="0" w:line="206" w:lineRule="exact"/>
              <w:rPr>
                <w:sz w:val="20"/>
                <w:szCs w:val="20"/>
                <w:color w:val="auto"/>
              </w:rPr>
            </w:pPr>
            <w:r>
              <w:rPr>
                <w:rFonts w:ascii="宋体" w:cs="宋体" w:eastAsia="宋体" w:hAnsi="宋体"/>
                <w:sz w:val="18"/>
                <w:szCs w:val="18"/>
                <w:color w:val="auto"/>
                <w:w w:val="99"/>
              </w:rPr>
              <w:t>总磷</w:t>
            </w:r>
          </w:p>
        </w:tc>
        <w:tc>
          <w:tcPr>
            <w:tcW w:w="940" w:type="dxa"/>
            <w:vAlign w:val="bottom"/>
          </w:tcPr>
          <w:p>
            <w:pPr>
              <w:spacing w:after="0"/>
              <w:rPr>
                <w:sz w:val="11"/>
                <w:szCs w:val="11"/>
                <w:color w:val="auto"/>
              </w:rPr>
            </w:pPr>
          </w:p>
        </w:tc>
        <w:tc>
          <w:tcPr>
            <w:tcW w:w="80" w:type="dxa"/>
            <w:vAlign w:val="bottom"/>
            <w:tcBorders>
              <w:right w:val="single" w:sz="8" w:color="auto"/>
            </w:tcBorders>
          </w:tcPr>
          <w:p>
            <w:pPr>
              <w:spacing w:after="0"/>
              <w:rPr>
                <w:sz w:val="11"/>
                <w:szCs w:val="11"/>
                <w:color w:val="auto"/>
              </w:rPr>
            </w:pPr>
          </w:p>
        </w:tc>
        <w:tc>
          <w:tcPr>
            <w:tcW w:w="940" w:type="dxa"/>
            <w:vAlign w:val="bottom"/>
            <w:gridSpan w:val="2"/>
            <w:vMerge w:val="restart"/>
          </w:tcPr>
          <w:p>
            <w:pPr>
              <w:jc w:val="center"/>
              <w:ind w:left="90"/>
              <w:spacing w:after="0"/>
              <w:rPr>
                <w:sz w:val="20"/>
                <w:szCs w:val="20"/>
                <w:color w:val="auto"/>
              </w:rPr>
            </w:pPr>
            <w:r>
              <w:rPr>
                <w:rFonts w:ascii="Times New Roman" w:cs="Times New Roman" w:eastAsia="Times New Roman" w:hAnsi="Times New Roman"/>
                <w:sz w:val="18"/>
                <w:szCs w:val="18"/>
                <w:color w:val="auto"/>
                <w:w w:val="99"/>
              </w:rPr>
              <w:t>4.57/0.86</w:t>
            </w:r>
          </w:p>
        </w:tc>
        <w:tc>
          <w:tcPr>
            <w:tcW w:w="200" w:type="dxa"/>
            <w:vAlign w:val="bottom"/>
            <w:tcBorders>
              <w:right w:val="single" w:sz="8" w:color="auto"/>
            </w:tcBorders>
          </w:tcPr>
          <w:p>
            <w:pPr>
              <w:spacing w:after="0"/>
              <w:rPr>
                <w:sz w:val="11"/>
                <w:szCs w:val="11"/>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rPr>
              <w:t>8</w:t>
            </w:r>
          </w:p>
        </w:tc>
        <w:tc>
          <w:tcPr>
            <w:tcW w:w="20" w:type="dxa"/>
            <w:vAlign w:val="bottom"/>
          </w:tcPr>
          <w:p>
            <w:pPr>
              <w:spacing w:after="0"/>
              <w:rPr>
                <w:sz w:val="11"/>
                <w:szCs w:val="11"/>
                <w:color w:val="auto"/>
              </w:rPr>
            </w:pPr>
          </w:p>
        </w:tc>
        <w:tc>
          <w:tcPr>
            <w:tcW w:w="80" w:type="dxa"/>
            <w:vAlign w:val="bottom"/>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60" w:type="dxa"/>
            <w:vAlign w:val="bottom"/>
          </w:tcPr>
          <w:p>
            <w:pPr>
              <w:spacing w:after="0"/>
              <w:rPr>
                <w:sz w:val="11"/>
                <w:szCs w:val="11"/>
                <w:color w:val="auto"/>
              </w:rPr>
            </w:pPr>
          </w:p>
        </w:tc>
        <w:tc>
          <w:tcPr>
            <w:tcW w:w="340" w:type="dxa"/>
            <w:vAlign w:val="bottom"/>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3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440" w:type="dxa"/>
            <w:vAlign w:val="bottom"/>
            <w:tcBorders>
              <w:right w:val="single" w:sz="8" w:color="auto"/>
            </w:tcBorders>
          </w:tcPr>
          <w:p>
            <w:pPr>
              <w:spacing w:after="0"/>
              <w:rPr>
                <w:sz w:val="11"/>
                <w:szCs w:val="11"/>
                <w:color w:val="auto"/>
              </w:rPr>
            </w:pPr>
          </w:p>
        </w:tc>
        <w:tc>
          <w:tcPr>
            <w:tcW w:w="1220" w:type="dxa"/>
            <w:vAlign w:val="bottom"/>
            <w:tcBorders>
              <w:right w:val="single" w:sz="8" w:color="auto"/>
            </w:tcBorders>
          </w:tcPr>
          <w:p>
            <w:pPr>
              <w:spacing w:after="0"/>
              <w:rPr>
                <w:sz w:val="11"/>
                <w:szCs w:val="11"/>
                <w:color w:val="auto"/>
              </w:rPr>
            </w:pPr>
          </w:p>
        </w:tc>
        <w:tc>
          <w:tcPr>
            <w:tcW w:w="9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7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200" w:type="dxa"/>
            <w:vAlign w:val="bottom"/>
          </w:tcPr>
          <w:p>
            <w:pPr>
              <w:spacing w:after="0"/>
              <w:rPr>
                <w:sz w:val="11"/>
                <w:szCs w:val="11"/>
                <w:color w:val="auto"/>
              </w:rPr>
            </w:pPr>
          </w:p>
        </w:tc>
        <w:tc>
          <w:tcPr>
            <w:tcW w:w="100" w:type="dxa"/>
            <w:vAlign w:val="bottom"/>
            <w:tcBorders>
              <w:right w:val="single" w:sz="8" w:color="auto"/>
            </w:tcBorders>
          </w:tcPr>
          <w:p>
            <w:pPr>
              <w:spacing w:after="0"/>
              <w:rPr>
                <w:sz w:val="11"/>
                <w:szCs w:val="11"/>
                <w:color w:val="auto"/>
              </w:rPr>
            </w:pPr>
          </w:p>
        </w:tc>
        <w:tc>
          <w:tcPr>
            <w:tcW w:w="600" w:type="dxa"/>
            <w:vAlign w:val="bottom"/>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4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200" w:type="dxa"/>
            <w:vAlign w:val="bottom"/>
          </w:tcPr>
          <w:p>
            <w:pPr>
              <w:spacing w:after="0"/>
              <w:rPr>
                <w:sz w:val="11"/>
                <w:szCs w:val="11"/>
                <w:color w:val="auto"/>
              </w:rPr>
            </w:pPr>
          </w:p>
        </w:tc>
        <w:tc>
          <w:tcPr>
            <w:tcW w:w="6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4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103"/>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控制</w:t>
            </w:r>
          </w:p>
        </w:tc>
        <w:tc>
          <w:tcPr>
            <w:tcW w:w="380" w:type="dxa"/>
            <w:vAlign w:val="bottom"/>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280" w:type="dxa"/>
            <w:vAlign w:val="bottom"/>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vMerge w:val="continue"/>
          </w:tcPr>
          <w:p>
            <w:pPr>
              <w:spacing w:after="0"/>
              <w:rPr>
                <w:sz w:val="8"/>
                <w:szCs w:val="8"/>
                <w:color w:val="auto"/>
              </w:rPr>
            </w:pPr>
          </w:p>
        </w:tc>
        <w:tc>
          <w:tcPr>
            <w:tcW w:w="94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940" w:type="dxa"/>
            <w:vAlign w:val="bottom"/>
            <w:gridSpan w:val="2"/>
            <w:vMerge w:val="continue"/>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700" w:type="dxa"/>
            <w:vAlign w:val="bottom"/>
            <w:gridSpan w:val="2"/>
            <w:vMerge w:val="continue"/>
          </w:tcPr>
          <w:p>
            <w:pPr>
              <w:spacing w:after="0"/>
              <w:rPr>
                <w:sz w:val="8"/>
                <w:szCs w:val="8"/>
                <w:color w:val="auto"/>
              </w:rPr>
            </w:pPr>
          </w:p>
        </w:tc>
        <w:tc>
          <w:tcPr>
            <w:tcW w:w="20" w:type="dxa"/>
            <w:vAlign w:val="bottom"/>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340" w:type="dxa"/>
            <w:vAlign w:val="bottom"/>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300" w:type="dxa"/>
            <w:vAlign w:val="bottom"/>
          </w:tcPr>
          <w:p>
            <w:pPr>
              <w:spacing w:after="0"/>
              <w:rPr>
                <w:sz w:val="8"/>
                <w:szCs w:val="8"/>
                <w:color w:val="auto"/>
              </w:rPr>
            </w:pPr>
          </w:p>
        </w:tc>
        <w:tc>
          <w:tcPr>
            <w:tcW w:w="260" w:type="dxa"/>
            <w:vAlign w:val="bottom"/>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122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520" w:type="dxa"/>
            <w:vAlign w:val="bottom"/>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500" w:type="dxa"/>
            <w:vAlign w:val="bottom"/>
          </w:tcPr>
          <w:p>
            <w:pPr>
              <w:spacing w:after="0"/>
              <w:rPr>
                <w:sz w:val="8"/>
                <w:szCs w:val="8"/>
                <w:color w:val="auto"/>
              </w:rPr>
            </w:pPr>
          </w:p>
        </w:tc>
        <w:tc>
          <w:tcPr>
            <w:tcW w:w="140" w:type="dxa"/>
            <w:vAlign w:val="bottom"/>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600" w:type="dxa"/>
            <w:vAlign w:val="bottom"/>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40" w:type="dxa"/>
            <w:vAlign w:val="bottom"/>
          </w:tcPr>
          <w:p>
            <w:pPr>
              <w:spacing w:after="0"/>
              <w:rPr>
                <w:sz w:val="8"/>
                <w:szCs w:val="8"/>
                <w:color w:val="auto"/>
              </w:rPr>
            </w:pPr>
          </w:p>
        </w:tc>
        <w:tc>
          <w:tcPr>
            <w:tcW w:w="140" w:type="dxa"/>
            <w:vAlign w:val="bottom"/>
          </w:tcPr>
          <w:p>
            <w:pPr>
              <w:spacing w:after="0"/>
              <w:rPr>
                <w:sz w:val="8"/>
                <w:szCs w:val="8"/>
                <w:color w:val="auto"/>
              </w:rPr>
            </w:pPr>
          </w:p>
        </w:tc>
        <w:tc>
          <w:tcPr>
            <w:tcW w:w="580" w:type="dxa"/>
            <w:vAlign w:val="bottom"/>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00" w:type="dxa"/>
            <w:vAlign w:val="bottom"/>
          </w:tcPr>
          <w:p>
            <w:pPr>
              <w:spacing w:after="0"/>
              <w:rPr>
                <w:sz w:val="8"/>
                <w:szCs w:val="8"/>
                <w:color w:val="auto"/>
              </w:rPr>
            </w:pPr>
          </w:p>
        </w:tc>
        <w:tc>
          <w:tcPr>
            <w:tcW w:w="60" w:type="dxa"/>
            <w:vAlign w:val="bottom"/>
          </w:tcPr>
          <w:p>
            <w:pPr>
              <w:spacing w:after="0"/>
              <w:rPr>
                <w:sz w:val="8"/>
                <w:szCs w:val="8"/>
                <w:color w:val="auto"/>
              </w:rPr>
            </w:pPr>
          </w:p>
        </w:tc>
        <w:tc>
          <w:tcPr>
            <w:tcW w:w="1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4"/>
        </w:trPr>
        <w:tc>
          <w:tcPr>
            <w:tcW w:w="400" w:type="dxa"/>
            <w:vAlign w:val="bottom"/>
            <w:tcBorders>
              <w:left w:val="single" w:sz="8" w:color="auto"/>
              <w:right w:val="single" w:sz="8" w:color="auto"/>
            </w:tcBorders>
            <w:gridSpan w:val="2"/>
            <w:vMerge w:val="continue"/>
          </w:tcPr>
          <w:p>
            <w:pPr>
              <w:spacing w:after="0"/>
              <w:rPr>
                <w:sz w:val="3"/>
                <w:szCs w:val="3"/>
                <w:color w:val="auto"/>
              </w:rPr>
            </w:pPr>
          </w:p>
        </w:tc>
        <w:tc>
          <w:tcPr>
            <w:tcW w:w="380" w:type="dxa"/>
            <w:vAlign w:val="bottom"/>
          </w:tcPr>
          <w:p>
            <w:pPr>
              <w:spacing w:after="0"/>
              <w:rPr>
                <w:sz w:val="3"/>
                <w:szCs w:val="3"/>
                <w:color w:val="auto"/>
              </w:rPr>
            </w:pPr>
          </w:p>
        </w:tc>
        <w:tc>
          <w:tcPr>
            <w:tcW w:w="60" w:type="dxa"/>
            <w:vAlign w:val="bottom"/>
            <w:tcBorders>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2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33"/>
        </w:trPr>
        <w:tc>
          <w:tcPr>
            <w:tcW w:w="400" w:type="dxa"/>
            <w:vAlign w:val="bottom"/>
            <w:tcBorders>
              <w:left w:val="single" w:sz="8" w:color="auto"/>
              <w:right w:val="single" w:sz="8" w:color="auto"/>
            </w:tcBorders>
            <w:gridSpan w:val="2"/>
            <w:vMerge w:val="continue"/>
          </w:tcPr>
          <w:p>
            <w:pPr>
              <w:spacing w:after="0"/>
              <w:rPr>
                <w:sz w:val="2"/>
                <w:szCs w:val="2"/>
                <w:color w:val="auto"/>
              </w:rPr>
            </w:pPr>
          </w:p>
        </w:tc>
        <w:tc>
          <w:tcPr>
            <w:tcW w:w="380" w:type="dxa"/>
            <w:vAlign w:val="bottom"/>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140" w:type="dxa"/>
            <w:vAlign w:val="bottom"/>
          </w:tcPr>
          <w:p>
            <w:pPr>
              <w:spacing w:after="0"/>
              <w:rPr>
                <w:sz w:val="2"/>
                <w:szCs w:val="2"/>
                <w:color w:val="auto"/>
              </w:rPr>
            </w:pPr>
          </w:p>
        </w:tc>
        <w:tc>
          <w:tcPr>
            <w:tcW w:w="1020" w:type="dxa"/>
            <w:vAlign w:val="bottom"/>
            <w:tcBorders>
              <w:right w:val="single" w:sz="8" w:color="auto"/>
            </w:tcBorders>
            <w:vMerge w:val="restart"/>
          </w:tcPr>
          <w:p>
            <w:pPr>
              <w:jc w:val="center"/>
              <w:ind w:right="387"/>
              <w:spacing w:after="0" w:line="206" w:lineRule="exact"/>
              <w:rPr>
                <w:sz w:val="20"/>
                <w:szCs w:val="20"/>
                <w:color w:val="auto"/>
              </w:rPr>
            </w:pPr>
            <w:r>
              <w:rPr>
                <w:rFonts w:ascii="宋体" w:cs="宋体" w:eastAsia="宋体" w:hAnsi="宋体"/>
                <w:sz w:val="18"/>
                <w:szCs w:val="18"/>
                <w:color w:val="auto"/>
                <w:w w:val="99"/>
              </w:rPr>
              <w:t>悬浮物</w:t>
            </w:r>
          </w:p>
        </w:tc>
        <w:tc>
          <w:tcPr>
            <w:tcW w:w="94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860" w:type="dxa"/>
            <w:vAlign w:val="bottom"/>
            <w:vMerge w:val="restart"/>
          </w:tcPr>
          <w:p>
            <w:pPr>
              <w:jc w:val="center"/>
              <w:ind w:left="150"/>
              <w:spacing w:after="0"/>
              <w:rPr>
                <w:sz w:val="20"/>
                <w:szCs w:val="20"/>
                <w:color w:val="auto"/>
              </w:rPr>
            </w:pPr>
            <w:r>
              <w:rPr>
                <w:rFonts w:ascii="Times New Roman" w:cs="Times New Roman" w:eastAsia="Times New Roman" w:hAnsi="Times New Roman"/>
                <w:sz w:val="18"/>
                <w:szCs w:val="18"/>
                <w:color w:val="auto"/>
              </w:rPr>
              <w:t>94/63</w:t>
            </w: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6"/>
              </w:rPr>
              <w:t>400</w:t>
            </w:r>
          </w:p>
        </w:tc>
        <w:tc>
          <w:tcPr>
            <w:tcW w:w="20" w:type="dxa"/>
            <w:vAlign w:val="bottom"/>
          </w:tcPr>
          <w:p>
            <w:pPr>
              <w:spacing w:after="0"/>
              <w:rPr>
                <w:sz w:val="2"/>
                <w:szCs w:val="2"/>
                <w:color w:val="auto"/>
              </w:rPr>
            </w:pP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60" w:type="dxa"/>
            <w:vAlign w:val="bottom"/>
          </w:tcPr>
          <w:p>
            <w:pPr>
              <w:spacing w:after="0"/>
              <w:rPr>
                <w:sz w:val="2"/>
                <w:szCs w:val="2"/>
                <w:color w:val="auto"/>
              </w:rPr>
            </w:pPr>
          </w:p>
        </w:tc>
        <w:tc>
          <w:tcPr>
            <w:tcW w:w="340" w:type="dxa"/>
            <w:vAlign w:val="bottom"/>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300" w:type="dxa"/>
            <w:vAlign w:val="bottom"/>
          </w:tcPr>
          <w:p>
            <w:pPr>
              <w:spacing w:after="0"/>
              <w:rPr>
                <w:sz w:val="2"/>
                <w:szCs w:val="2"/>
                <w:color w:val="auto"/>
              </w:rPr>
            </w:pPr>
          </w:p>
        </w:tc>
        <w:tc>
          <w:tcPr>
            <w:tcW w:w="260" w:type="dxa"/>
            <w:vAlign w:val="bottom"/>
          </w:tcPr>
          <w:p>
            <w:pPr>
              <w:spacing w:after="0"/>
              <w:rPr>
                <w:sz w:val="2"/>
                <w:szCs w:val="2"/>
                <w:color w:val="auto"/>
              </w:rPr>
            </w:pPr>
          </w:p>
        </w:tc>
        <w:tc>
          <w:tcPr>
            <w:tcW w:w="440" w:type="dxa"/>
            <w:vAlign w:val="bottom"/>
            <w:tcBorders>
              <w:right w:val="single" w:sz="8" w:color="auto"/>
            </w:tcBorders>
          </w:tcPr>
          <w:p>
            <w:pPr>
              <w:spacing w:after="0"/>
              <w:rPr>
                <w:sz w:val="2"/>
                <w:szCs w:val="2"/>
                <w:color w:val="auto"/>
              </w:rPr>
            </w:pPr>
          </w:p>
        </w:tc>
        <w:tc>
          <w:tcPr>
            <w:tcW w:w="1220" w:type="dxa"/>
            <w:vAlign w:val="bottom"/>
            <w:tcBorders>
              <w:right w:val="single" w:sz="8" w:color="auto"/>
            </w:tcBorders>
          </w:tcPr>
          <w:p>
            <w:pPr>
              <w:spacing w:after="0"/>
              <w:rPr>
                <w:sz w:val="2"/>
                <w:szCs w:val="2"/>
                <w:color w:val="auto"/>
              </w:rPr>
            </w:pPr>
          </w:p>
        </w:tc>
        <w:tc>
          <w:tcPr>
            <w:tcW w:w="90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520" w:type="dxa"/>
            <w:vAlign w:val="bottom"/>
          </w:tcPr>
          <w:p>
            <w:pPr>
              <w:spacing w:after="0"/>
              <w:rPr>
                <w:sz w:val="2"/>
                <w:szCs w:val="2"/>
                <w:color w:val="auto"/>
              </w:rPr>
            </w:pPr>
          </w:p>
        </w:tc>
        <w:tc>
          <w:tcPr>
            <w:tcW w:w="740" w:type="dxa"/>
            <w:vAlign w:val="bottom"/>
            <w:tcBorders>
              <w:right w:val="single" w:sz="8" w:color="auto"/>
            </w:tcBorders>
          </w:tcPr>
          <w:p>
            <w:pPr>
              <w:spacing w:after="0"/>
              <w:rPr>
                <w:sz w:val="2"/>
                <w:szCs w:val="2"/>
                <w:color w:val="auto"/>
              </w:rPr>
            </w:pPr>
          </w:p>
        </w:tc>
        <w:tc>
          <w:tcPr>
            <w:tcW w:w="500" w:type="dxa"/>
            <w:vAlign w:val="bottom"/>
          </w:tcPr>
          <w:p>
            <w:pPr>
              <w:spacing w:after="0"/>
              <w:rPr>
                <w:sz w:val="2"/>
                <w:szCs w:val="2"/>
                <w:color w:val="auto"/>
              </w:rPr>
            </w:pPr>
          </w:p>
        </w:tc>
        <w:tc>
          <w:tcPr>
            <w:tcW w:w="140" w:type="dxa"/>
            <w:vAlign w:val="bottom"/>
          </w:tcPr>
          <w:p>
            <w:pPr>
              <w:spacing w:after="0"/>
              <w:rPr>
                <w:sz w:val="2"/>
                <w:szCs w:val="2"/>
                <w:color w:val="auto"/>
              </w:rPr>
            </w:pPr>
          </w:p>
        </w:tc>
        <w:tc>
          <w:tcPr>
            <w:tcW w:w="200" w:type="dxa"/>
            <w:vAlign w:val="bottom"/>
          </w:tcPr>
          <w:p>
            <w:pPr>
              <w:spacing w:after="0"/>
              <w:rPr>
                <w:sz w:val="2"/>
                <w:szCs w:val="2"/>
                <w:color w:val="auto"/>
              </w:rPr>
            </w:pPr>
          </w:p>
        </w:tc>
        <w:tc>
          <w:tcPr>
            <w:tcW w:w="100" w:type="dxa"/>
            <w:vAlign w:val="bottom"/>
            <w:tcBorders>
              <w:right w:val="single" w:sz="8" w:color="auto"/>
            </w:tcBorders>
          </w:tcPr>
          <w:p>
            <w:pPr>
              <w:spacing w:after="0"/>
              <w:rPr>
                <w:sz w:val="2"/>
                <w:szCs w:val="2"/>
                <w:color w:val="auto"/>
              </w:rPr>
            </w:pPr>
          </w:p>
        </w:tc>
        <w:tc>
          <w:tcPr>
            <w:tcW w:w="600" w:type="dxa"/>
            <w:vAlign w:val="bottom"/>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40" w:type="dxa"/>
            <w:vAlign w:val="bottom"/>
          </w:tcPr>
          <w:p>
            <w:pPr>
              <w:spacing w:after="0"/>
              <w:rPr>
                <w:sz w:val="2"/>
                <w:szCs w:val="2"/>
                <w:color w:val="auto"/>
              </w:rPr>
            </w:pPr>
          </w:p>
        </w:tc>
        <w:tc>
          <w:tcPr>
            <w:tcW w:w="140" w:type="dxa"/>
            <w:vAlign w:val="bottom"/>
          </w:tcPr>
          <w:p>
            <w:pPr>
              <w:spacing w:after="0"/>
              <w:rPr>
                <w:sz w:val="2"/>
                <w:szCs w:val="2"/>
                <w:color w:val="auto"/>
              </w:rPr>
            </w:pPr>
          </w:p>
        </w:tc>
        <w:tc>
          <w:tcPr>
            <w:tcW w:w="580" w:type="dxa"/>
            <w:vAlign w:val="bottom"/>
          </w:tcPr>
          <w:p>
            <w:pPr>
              <w:spacing w:after="0"/>
              <w:rPr>
                <w:sz w:val="2"/>
                <w:szCs w:val="2"/>
                <w:color w:val="auto"/>
              </w:rPr>
            </w:pPr>
          </w:p>
        </w:tc>
        <w:tc>
          <w:tcPr>
            <w:tcW w:w="260" w:type="dxa"/>
            <w:vAlign w:val="bottom"/>
            <w:tcBorders>
              <w:right w:val="single" w:sz="8" w:color="auto"/>
            </w:tcBorders>
          </w:tcPr>
          <w:p>
            <w:pPr>
              <w:spacing w:after="0"/>
              <w:rPr>
                <w:sz w:val="2"/>
                <w:szCs w:val="2"/>
                <w:color w:val="auto"/>
              </w:rPr>
            </w:pPr>
          </w:p>
        </w:tc>
        <w:tc>
          <w:tcPr>
            <w:tcW w:w="200" w:type="dxa"/>
            <w:vAlign w:val="bottom"/>
          </w:tcPr>
          <w:p>
            <w:pPr>
              <w:spacing w:after="0"/>
              <w:rPr>
                <w:sz w:val="2"/>
                <w:szCs w:val="2"/>
                <w:color w:val="auto"/>
              </w:rPr>
            </w:pPr>
          </w:p>
        </w:tc>
        <w:tc>
          <w:tcPr>
            <w:tcW w:w="60" w:type="dxa"/>
            <w:vAlign w:val="bottom"/>
          </w:tcPr>
          <w:p>
            <w:pPr>
              <w:spacing w:after="0"/>
              <w:rPr>
                <w:sz w:val="2"/>
                <w:szCs w:val="2"/>
                <w:color w:val="auto"/>
              </w:rPr>
            </w:pPr>
          </w:p>
        </w:tc>
        <w:tc>
          <w:tcPr>
            <w:tcW w:w="140" w:type="dxa"/>
            <w:vAlign w:val="bottom"/>
          </w:tcPr>
          <w:p>
            <w:pPr>
              <w:spacing w:after="0"/>
              <w:rPr>
                <w:sz w:val="2"/>
                <w:szCs w:val="2"/>
                <w:color w:val="auto"/>
              </w:rPr>
            </w:pPr>
          </w:p>
        </w:tc>
        <w:tc>
          <w:tcPr>
            <w:tcW w:w="420" w:type="dxa"/>
            <w:vAlign w:val="bottom"/>
            <w:tcBorders>
              <w:right w:val="single" w:sz="8" w:color="auto"/>
            </w:tcBorders>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247"/>
        </w:trPr>
        <w:tc>
          <w:tcPr>
            <w:tcW w:w="400" w:type="dxa"/>
            <w:vAlign w:val="bottom"/>
            <w:tcBorders>
              <w:left w:val="single" w:sz="8" w:color="auto"/>
              <w:right w:val="single" w:sz="8" w:color="auto"/>
            </w:tcBorders>
            <w:gridSpan w:val="2"/>
          </w:tcPr>
          <w:p>
            <w:pPr>
              <w:ind w:left="20"/>
              <w:spacing w:after="0" w:line="202" w:lineRule="exact"/>
              <w:rPr>
                <w:sz w:val="20"/>
                <w:szCs w:val="20"/>
                <w:color w:val="auto"/>
              </w:rPr>
            </w:pPr>
            <w:r>
              <w:rPr>
                <w:rFonts w:ascii="宋体" w:cs="宋体" w:eastAsia="宋体" w:hAnsi="宋体"/>
                <w:sz w:val="18"/>
                <w:szCs w:val="18"/>
                <w:color w:val="auto"/>
                <w:w w:val="94"/>
              </w:rPr>
              <w:t>（工</w:t>
            </w:r>
          </w:p>
        </w:tc>
        <w:tc>
          <w:tcPr>
            <w:tcW w:w="380" w:type="dxa"/>
            <w:vAlign w:val="bottom"/>
          </w:tcPr>
          <w:p>
            <w:pPr>
              <w:spacing w:after="0"/>
              <w:rPr>
                <w:sz w:val="21"/>
                <w:szCs w:val="21"/>
                <w:color w:val="auto"/>
              </w:rPr>
            </w:pPr>
          </w:p>
        </w:tc>
        <w:tc>
          <w:tcPr>
            <w:tcW w:w="60" w:type="dxa"/>
            <w:vAlign w:val="bottom"/>
            <w:tcBorders>
              <w:right w:val="single" w:sz="8" w:color="auto"/>
            </w:tcBorders>
          </w:tcPr>
          <w:p>
            <w:pPr>
              <w:spacing w:after="0"/>
              <w:rPr>
                <w:sz w:val="21"/>
                <w:szCs w:val="21"/>
                <w:color w:val="auto"/>
              </w:rPr>
            </w:pPr>
          </w:p>
        </w:tc>
        <w:tc>
          <w:tcPr>
            <w:tcW w:w="280" w:type="dxa"/>
            <w:vAlign w:val="bottom"/>
            <w:tcBorders>
              <w:bottom w:val="single" w:sz="8" w:color="auto"/>
            </w:tcBorders>
          </w:tcPr>
          <w:p>
            <w:pPr>
              <w:spacing w:after="0"/>
              <w:rPr>
                <w:sz w:val="21"/>
                <w:szCs w:val="21"/>
                <w:color w:val="auto"/>
              </w:rPr>
            </w:pPr>
          </w:p>
        </w:tc>
        <w:tc>
          <w:tcPr>
            <w:tcW w:w="140" w:type="dxa"/>
            <w:vAlign w:val="bottom"/>
            <w:tcBorders>
              <w:bottom w:val="single" w:sz="8" w:color="auto"/>
            </w:tcBorders>
          </w:tcPr>
          <w:p>
            <w:pPr>
              <w:spacing w:after="0"/>
              <w:rPr>
                <w:sz w:val="21"/>
                <w:szCs w:val="21"/>
                <w:color w:val="auto"/>
              </w:rPr>
            </w:pPr>
          </w:p>
        </w:tc>
        <w:tc>
          <w:tcPr>
            <w:tcW w:w="1020" w:type="dxa"/>
            <w:vAlign w:val="bottom"/>
            <w:tcBorders>
              <w:bottom w:val="single" w:sz="8" w:color="auto"/>
              <w:right w:val="single" w:sz="8" w:color="auto"/>
            </w:tcBorders>
            <w:vMerge w:val="continue"/>
          </w:tcPr>
          <w:p>
            <w:pPr>
              <w:spacing w:after="0"/>
              <w:rPr>
                <w:sz w:val="21"/>
                <w:szCs w:val="21"/>
                <w:color w:val="auto"/>
              </w:rPr>
            </w:pPr>
          </w:p>
        </w:tc>
        <w:tc>
          <w:tcPr>
            <w:tcW w:w="940" w:type="dxa"/>
            <w:vAlign w:val="bottom"/>
            <w:tcBorders>
              <w:bottom w:val="single" w:sz="8" w:color="auto"/>
            </w:tcBorders>
          </w:tcPr>
          <w:p>
            <w:pPr>
              <w:spacing w:after="0"/>
              <w:rPr>
                <w:sz w:val="21"/>
                <w:szCs w:val="21"/>
                <w:color w:val="auto"/>
              </w:rPr>
            </w:pPr>
          </w:p>
        </w:tc>
        <w:tc>
          <w:tcPr>
            <w:tcW w:w="80" w:type="dxa"/>
            <w:vAlign w:val="bottom"/>
            <w:tcBorders>
              <w:bottom w:val="single" w:sz="8" w:color="auto"/>
              <w:right w:val="single" w:sz="8" w:color="auto"/>
            </w:tcBorders>
          </w:tcPr>
          <w:p>
            <w:pPr>
              <w:spacing w:after="0"/>
              <w:rPr>
                <w:sz w:val="21"/>
                <w:szCs w:val="21"/>
                <w:color w:val="auto"/>
              </w:rPr>
            </w:pPr>
          </w:p>
        </w:tc>
        <w:tc>
          <w:tcPr>
            <w:tcW w:w="860" w:type="dxa"/>
            <w:vAlign w:val="bottom"/>
            <w:tcBorders>
              <w:bottom w:val="single" w:sz="8" w:color="auto"/>
            </w:tcBorders>
            <w:vMerge w:val="continue"/>
          </w:tcPr>
          <w:p>
            <w:pPr>
              <w:spacing w:after="0"/>
              <w:rPr>
                <w:sz w:val="21"/>
                <w:szCs w:val="21"/>
                <w:color w:val="auto"/>
              </w:rPr>
            </w:pPr>
          </w:p>
        </w:tc>
        <w:tc>
          <w:tcPr>
            <w:tcW w:w="80" w:type="dxa"/>
            <w:vAlign w:val="bottom"/>
            <w:tcBorders>
              <w:bottom w:val="single" w:sz="8" w:color="auto"/>
            </w:tcBorders>
          </w:tcPr>
          <w:p>
            <w:pPr>
              <w:spacing w:after="0"/>
              <w:rPr>
                <w:sz w:val="21"/>
                <w:szCs w:val="21"/>
                <w:color w:val="auto"/>
              </w:rPr>
            </w:pPr>
          </w:p>
        </w:tc>
        <w:tc>
          <w:tcPr>
            <w:tcW w:w="200" w:type="dxa"/>
            <w:vAlign w:val="bottom"/>
            <w:tcBorders>
              <w:bottom w:val="single" w:sz="8" w:color="auto"/>
              <w:right w:val="single" w:sz="8" w:color="auto"/>
            </w:tcBorders>
          </w:tcPr>
          <w:p>
            <w:pPr>
              <w:spacing w:after="0"/>
              <w:rPr>
                <w:sz w:val="21"/>
                <w:szCs w:val="21"/>
                <w:color w:val="auto"/>
              </w:rPr>
            </w:pPr>
          </w:p>
        </w:tc>
        <w:tc>
          <w:tcPr>
            <w:tcW w:w="700" w:type="dxa"/>
            <w:vAlign w:val="bottom"/>
            <w:tcBorders>
              <w:bottom w:val="single" w:sz="8" w:color="auto"/>
            </w:tcBorders>
            <w:gridSpan w:val="2"/>
            <w:vMerge w:val="continue"/>
          </w:tcPr>
          <w:p>
            <w:pPr>
              <w:spacing w:after="0"/>
              <w:rPr>
                <w:sz w:val="21"/>
                <w:szCs w:val="21"/>
                <w:color w:val="auto"/>
              </w:rPr>
            </w:pPr>
          </w:p>
        </w:tc>
        <w:tc>
          <w:tcPr>
            <w:tcW w:w="20" w:type="dxa"/>
            <w:vAlign w:val="bottom"/>
            <w:tcBorders>
              <w:bottom w:val="single" w:sz="8" w:color="auto"/>
            </w:tcBorders>
          </w:tcPr>
          <w:p>
            <w:pPr>
              <w:spacing w:after="0"/>
              <w:rPr>
                <w:sz w:val="21"/>
                <w:szCs w:val="21"/>
                <w:color w:val="auto"/>
              </w:rPr>
            </w:pPr>
          </w:p>
        </w:tc>
        <w:tc>
          <w:tcPr>
            <w:tcW w:w="80" w:type="dxa"/>
            <w:vAlign w:val="bottom"/>
            <w:tcBorders>
              <w:bottom w:val="single" w:sz="8" w:color="auto"/>
            </w:tcBorders>
          </w:tcPr>
          <w:p>
            <w:pPr>
              <w:spacing w:after="0"/>
              <w:rPr>
                <w:sz w:val="21"/>
                <w:szCs w:val="21"/>
                <w:color w:val="auto"/>
              </w:rPr>
            </w:pPr>
          </w:p>
        </w:tc>
        <w:tc>
          <w:tcPr>
            <w:tcW w:w="200" w:type="dxa"/>
            <w:vAlign w:val="bottom"/>
            <w:tcBorders>
              <w:bottom w:val="single" w:sz="8" w:color="auto"/>
              <w:right w:val="single" w:sz="8" w:color="auto"/>
            </w:tcBorders>
          </w:tcPr>
          <w:p>
            <w:pPr>
              <w:spacing w:after="0"/>
              <w:rPr>
                <w:sz w:val="21"/>
                <w:szCs w:val="21"/>
                <w:color w:val="auto"/>
              </w:rPr>
            </w:pPr>
          </w:p>
        </w:tc>
        <w:tc>
          <w:tcPr>
            <w:tcW w:w="60" w:type="dxa"/>
            <w:vAlign w:val="bottom"/>
            <w:tcBorders>
              <w:bottom w:val="single" w:sz="8" w:color="auto"/>
            </w:tcBorders>
          </w:tcPr>
          <w:p>
            <w:pPr>
              <w:spacing w:after="0"/>
              <w:rPr>
                <w:sz w:val="21"/>
                <w:szCs w:val="21"/>
                <w:color w:val="auto"/>
              </w:rPr>
            </w:pPr>
          </w:p>
        </w:tc>
        <w:tc>
          <w:tcPr>
            <w:tcW w:w="340" w:type="dxa"/>
            <w:vAlign w:val="bottom"/>
            <w:tcBorders>
              <w:bottom w:val="single" w:sz="8" w:color="auto"/>
            </w:tcBorders>
          </w:tcPr>
          <w:p>
            <w:pPr>
              <w:spacing w:after="0"/>
              <w:rPr>
                <w:sz w:val="21"/>
                <w:szCs w:val="21"/>
                <w:color w:val="auto"/>
              </w:rPr>
            </w:pPr>
          </w:p>
        </w:tc>
        <w:tc>
          <w:tcPr>
            <w:tcW w:w="480" w:type="dxa"/>
            <w:vAlign w:val="bottom"/>
            <w:tcBorders>
              <w:bottom w:val="single" w:sz="8" w:color="auto"/>
              <w:right w:val="single" w:sz="8" w:color="auto"/>
            </w:tcBorders>
          </w:tcPr>
          <w:p>
            <w:pPr>
              <w:spacing w:after="0"/>
              <w:rPr>
                <w:sz w:val="21"/>
                <w:szCs w:val="21"/>
                <w:color w:val="auto"/>
              </w:rPr>
            </w:pPr>
          </w:p>
        </w:tc>
        <w:tc>
          <w:tcPr>
            <w:tcW w:w="300" w:type="dxa"/>
            <w:vAlign w:val="bottom"/>
            <w:tcBorders>
              <w:bottom w:val="single" w:sz="8" w:color="auto"/>
            </w:tcBorders>
          </w:tcPr>
          <w:p>
            <w:pPr>
              <w:spacing w:after="0"/>
              <w:rPr>
                <w:sz w:val="21"/>
                <w:szCs w:val="21"/>
                <w:color w:val="auto"/>
              </w:rPr>
            </w:pPr>
          </w:p>
        </w:tc>
        <w:tc>
          <w:tcPr>
            <w:tcW w:w="260" w:type="dxa"/>
            <w:vAlign w:val="bottom"/>
            <w:tcBorders>
              <w:bottom w:val="single" w:sz="8" w:color="auto"/>
            </w:tcBorders>
          </w:tcPr>
          <w:p>
            <w:pPr>
              <w:spacing w:after="0"/>
              <w:rPr>
                <w:sz w:val="21"/>
                <w:szCs w:val="21"/>
                <w:color w:val="auto"/>
              </w:rPr>
            </w:pPr>
          </w:p>
        </w:tc>
        <w:tc>
          <w:tcPr>
            <w:tcW w:w="440" w:type="dxa"/>
            <w:vAlign w:val="bottom"/>
            <w:tcBorders>
              <w:bottom w:val="single" w:sz="8" w:color="auto"/>
              <w:right w:val="single" w:sz="8" w:color="auto"/>
            </w:tcBorders>
          </w:tcPr>
          <w:p>
            <w:pPr>
              <w:spacing w:after="0"/>
              <w:rPr>
                <w:sz w:val="21"/>
                <w:szCs w:val="21"/>
                <w:color w:val="auto"/>
              </w:rPr>
            </w:pPr>
          </w:p>
        </w:tc>
        <w:tc>
          <w:tcPr>
            <w:tcW w:w="1220" w:type="dxa"/>
            <w:vAlign w:val="bottom"/>
            <w:tcBorders>
              <w:bottom w:val="single" w:sz="8" w:color="auto"/>
              <w:right w:val="single" w:sz="8" w:color="auto"/>
            </w:tcBorders>
          </w:tcPr>
          <w:p>
            <w:pPr>
              <w:spacing w:after="0"/>
              <w:rPr>
                <w:sz w:val="21"/>
                <w:szCs w:val="21"/>
                <w:color w:val="auto"/>
              </w:rPr>
            </w:pPr>
          </w:p>
        </w:tc>
        <w:tc>
          <w:tcPr>
            <w:tcW w:w="900" w:type="dxa"/>
            <w:vAlign w:val="bottom"/>
            <w:tcBorders>
              <w:bottom w:val="single" w:sz="8" w:color="auto"/>
            </w:tcBorders>
          </w:tcPr>
          <w:p>
            <w:pPr>
              <w:spacing w:after="0"/>
              <w:rPr>
                <w:sz w:val="21"/>
                <w:szCs w:val="21"/>
                <w:color w:val="auto"/>
              </w:rPr>
            </w:pPr>
          </w:p>
        </w:tc>
        <w:tc>
          <w:tcPr>
            <w:tcW w:w="40" w:type="dxa"/>
            <w:vAlign w:val="bottom"/>
            <w:tcBorders>
              <w:bottom w:val="single" w:sz="8" w:color="auto"/>
              <w:right w:val="single" w:sz="8" w:color="auto"/>
            </w:tcBorders>
          </w:tcPr>
          <w:p>
            <w:pPr>
              <w:spacing w:after="0"/>
              <w:rPr>
                <w:sz w:val="21"/>
                <w:szCs w:val="21"/>
                <w:color w:val="auto"/>
              </w:rPr>
            </w:pPr>
          </w:p>
        </w:tc>
        <w:tc>
          <w:tcPr>
            <w:tcW w:w="520" w:type="dxa"/>
            <w:vAlign w:val="bottom"/>
            <w:tcBorders>
              <w:bottom w:val="single" w:sz="8" w:color="auto"/>
            </w:tcBorders>
          </w:tcPr>
          <w:p>
            <w:pPr>
              <w:spacing w:after="0"/>
              <w:rPr>
                <w:sz w:val="21"/>
                <w:szCs w:val="21"/>
                <w:color w:val="auto"/>
              </w:rPr>
            </w:pPr>
          </w:p>
        </w:tc>
        <w:tc>
          <w:tcPr>
            <w:tcW w:w="740" w:type="dxa"/>
            <w:vAlign w:val="bottom"/>
            <w:tcBorders>
              <w:bottom w:val="single" w:sz="8" w:color="auto"/>
              <w:right w:val="single" w:sz="8" w:color="auto"/>
            </w:tcBorders>
          </w:tcPr>
          <w:p>
            <w:pPr>
              <w:spacing w:after="0"/>
              <w:rPr>
                <w:sz w:val="21"/>
                <w:szCs w:val="21"/>
                <w:color w:val="auto"/>
              </w:rPr>
            </w:pPr>
          </w:p>
        </w:tc>
        <w:tc>
          <w:tcPr>
            <w:tcW w:w="500" w:type="dxa"/>
            <w:vAlign w:val="bottom"/>
            <w:tcBorders>
              <w:bottom w:val="single" w:sz="8" w:color="auto"/>
            </w:tcBorders>
          </w:tcPr>
          <w:p>
            <w:pPr>
              <w:spacing w:after="0"/>
              <w:rPr>
                <w:sz w:val="21"/>
                <w:szCs w:val="21"/>
                <w:color w:val="auto"/>
              </w:rPr>
            </w:pPr>
          </w:p>
        </w:tc>
        <w:tc>
          <w:tcPr>
            <w:tcW w:w="140" w:type="dxa"/>
            <w:vAlign w:val="bottom"/>
            <w:tcBorders>
              <w:bottom w:val="single" w:sz="8" w:color="auto"/>
            </w:tcBorders>
          </w:tcPr>
          <w:p>
            <w:pPr>
              <w:spacing w:after="0"/>
              <w:rPr>
                <w:sz w:val="21"/>
                <w:szCs w:val="21"/>
                <w:color w:val="auto"/>
              </w:rPr>
            </w:pPr>
          </w:p>
        </w:tc>
        <w:tc>
          <w:tcPr>
            <w:tcW w:w="200" w:type="dxa"/>
            <w:vAlign w:val="bottom"/>
            <w:tcBorders>
              <w:bottom w:val="single" w:sz="8" w:color="auto"/>
            </w:tcBorders>
          </w:tcPr>
          <w:p>
            <w:pPr>
              <w:spacing w:after="0"/>
              <w:rPr>
                <w:sz w:val="21"/>
                <w:szCs w:val="21"/>
                <w:color w:val="auto"/>
              </w:rPr>
            </w:pPr>
          </w:p>
        </w:tc>
        <w:tc>
          <w:tcPr>
            <w:tcW w:w="100" w:type="dxa"/>
            <w:vAlign w:val="bottom"/>
            <w:tcBorders>
              <w:bottom w:val="single" w:sz="8" w:color="auto"/>
              <w:right w:val="single" w:sz="8" w:color="auto"/>
            </w:tcBorders>
          </w:tcPr>
          <w:p>
            <w:pPr>
              <w:spacing w:after="0"/>
              <w:rPr>
                <w:sz w:val="21"/>
                <w:szCs w:val="21"/>
                <w:color w:val="auto"/>
              </w:rPr>
            </w:pPr>
          </w:p>
        </w:tc>
        <w:tc>
          <w:tcPr>
            <w:tcW w:w="600" w:type="dxa"/>
            <w:vAlign w:val="bottom"/>
            <w:tcBorders>
              <w:bottom w:val="single" w:sz="8" w:color="auto"/>
            </w:tcBorders>
          </w:tcPr>
          <w:p>
            <w:pPr>
              <w:spacing w:after="0"/>
              <w:rPr>
                <w:sz w:val="21"/>
                <w:szCs w:val="21"/>
                <w:color w:val="auto"/>
              </w:rPr>
            </w:pPr>
          </w:p>
        </w:tc>
        <w:tc>
          <w:tcPr>
            <w:tcW w:w="600" w:type="dxa"/>
            <w:vAlign w:val="bottom"/>
            <w:tcBorders>
              <w:bottom w:val="single" w:sz="8" w:color="auto"/>
              <w:right w:val="single" w:sz="8" w:color="auto"/>
            </w:tcBorders>
          </w:tcPr>
          <w:p>
            <w:pPr>
              <w:spacing w:after="0"/>
              <w:rPr>
                <w:sz w:val="21"/>
                <w:szCs w:val="21"/>
                <w:color w:val="auto"/>
              </w:rPr>
            </w:pPr>
          </w:p>
        </w:tc>
        <w:tc>
          <w:tcPr>
            <w:tcW w:w="40" w:type="dxa"/>
            <w:vAlign w:val="bottom"/>
            <w:tcBorders>
              <w:bottom w:val="single" w:sz="8" w:color="auto"/>
            </w:tcBorders>
          </w:tcPr>
          <w:p>
            <w:pPr>
              <w:spacing w:after="0"/>
              <w:rPr>
                <w:sz w:val="21"/>
                <w:szCs w:val="21"/>
                <w:color w:val="auto"/>
              </w:rPr>
            </w:pPr>
          </w:p>
        </w:tc>
        <w:tc>
          <w:tcPr>
            <w:tcW w:w="140" w:type="dxa"/>
            <w:vAlign w:val="bottom"/>
            <w:tcBorders>
              <w:bottom w:val="single" w:sz="8" w:color="auto"/>
            </w:tcBorders>
          </w:tcPr>
          <w:p>
            <w:pPr>
              <w:spacing w:after="0"/>
              <w:rPr>
                <w:sz w:val="21"/>
                <w:szCs w:val="21"/>
                <w:color w:val="auto"/>
              </w:rPr>
            </w:pPr>
          </w:p>
        </w:tc>
        <w:tc>
          <w:tcPr>
            <w:tcW w:w="580" w:type="dxa"/>
            <w:vAlign w:val="bottom"/>
            <w:tcBorders>
              <w:bottom w:val="single" w:sz="8" w:color="auto"/>
            </w:tcBorders>
          </w:tcPr>
          <w:p>
            <w:pPr>
              <w:spacing w:after="0"/>
              <w:rPr>
                <w:sz w:val="21"/>
                <w:szCs w:val="21"/>
                <w:color w:val="auto"/>
              </w:rPr>
            </w:pPr>
          </w:p>
        </w:tc>
        <w:tc>
          <w:tcPr>
            <w:tcW w:w="260" w:type="dxa"/>
            <w:vAlign w:val="bottom"/>
            <w:tcBorders>
              <w:bottom w:val="single" w:sz="8" w:color="auto"/>
              <w:right w:val="single" w:sz="8" w:color="auto"/>
            </w:tcBorders>
          </w:tcPr>
          <w:p>
            <w:pPr>
              <w:spacing w:after="0"/>
              <w:rPr>
                <w:sz w:val="21"/>
                <w:szCs w:val="21"/>
                <w:color w:val="auto"/>
              </w:rPr>
            </w:pPr>
          </w:p>
        </w:tc>
        <w:tc>
          <w:tcPr>
            <w:tcW w:w="200" w:type="dxa"/>
            <w:vAlign w:val="bottom"/>
            <w:tcBorders>
              <w:bottom w:val="single" w:sz="8" w:color="auto"/>
            </w:tcBorders>
          </w:tcPr>
          <w:p>
            <w:pPr>
              <w:spacing w:after="0"/>
              <w:rPr>
                <w:sz w:val="21"/>
                <w:szCs w:val="21"/>
                <w:color w:val="auto"/>
              </w:rPr>
            </w:pPr>
          </w:p>
        </w:tc>
        <w:tc>
          <w:tcPr>
            <w:tcW w:w="60" w:type="dxa"/>
            <w:vAlign w:val="bottom"/>
            <w:tcBorders>
              <w:bottom w:val="single" w:sz="8" w:color="auto"/>
            </w:tcBorders>
          </w:tcPr>
          <w:p>
            <w:pPr>
              <w:spacing w:after="0"/>
              <w:rPr>
                <w:sz w:val="21"/>
                <w:szCs w:val="21"/>
                <w:color w:val="auto"/>
              </w:rPr>
            </w:pPr>
          </w:p>
        </w:tc>
        <w:tc>
          <w:tcPr>
            <w:tcW w:w="140" w:type="dxa"/>
            <w:vAlign w:val="bottom"/>
            <w:tcBorders>
              <w:bottom w:val="single" w:sz="8" w:color="auto"/>
            </w:tcBorders>
          </w:tcPr>
          <w:p>
            <w:pPr>
              <w:spacing w:after="0"/>
              <w:rPr>
                <w:sz w:val="21"/>
                <w:szCs w:val="21"/>
                <w:color w:val="auto"/>
              </w:rPr>
            </w:pPr>
          </w:p>
        </w:tc>
        <w:tc>
          <w:tcPr>
            <w:tcW w:w="420" w:type="dxa"/>
            <w:vAlign w:val="bottom"/>
            <w:tcBorders>
              <w:bottom w:val="single" w:sz="8" w:color="auto"/>
              <w:right w:val="single" w:sz="8" w:color="auto"/>
            </w:tcBorders>
          </w:tcPr>
          <w:p>
            <w:pPr>
              <w:spacing w:after="0"/>
              <w:rPr>
                <w:sz w:val="21"/>
                <w:szCs w:val="21"/>
                <w:color w:val="auto"/>
              </w:rPr>
            </w:pPr>
          </w:p>
        </w:tc>
        <w:tc>
          <w:tcPr>
            <w:tcW w:w="0" w:type="dxa"/>
            <w:vAlign w:val="bottom"/>
          </w:tcPr>
          <w:p>
            <w:pPr>
              <w:spacing w:after="0"/>
              <w:rPr>
                <w:sz w:val="1"/>
                <w:szCs w:val="1"/>
                <w:color w:val="auto"/>
              </w:rPr>
            </w:pPr>
          </w:p>
        </w:tc>
      </w:tr>
      <w:tr>
        <w:trPr>
          <w:trHeight w:val="134"/>
        </w:trPr>
        <w:tc>
          <w:tcPr>
            <w:tcW w:w="400" w:type="dxa"/>
            <w:vAlign w:val="bottom"/>
            <w:tcBorders>
              <w:left w:val="single" w:sz="8" w:color="auto"/>
              <w:right w:val="single" w:sz="8" w:color="auto"/>
            </w:tcBorders>
            <w:gridSpan w:val="2"/>
          </w:tcPr>
          <w:p>
            <w:pPr>
              <w:ind w:left="20"/>
              <w:spacing w:after="0" w:line="134" w:lineRule="exact"/>
              <w:rPr>
                <w:sz w:val="20"/>
                <w:szCs w:val="20"/>
                <w:color w:val="auto"/>
              </w:rPr>
            </w:pPr>
            <w:r>
              <w:rPr>
                <w:rFonts w:ascii="宋体" w:cs="宋体" w:eastAsia="宋体" w:hAnsi="宋体"/>
                <w:sz w:val="15"/>
                <w:szCs w:val="15"/>
                <w:color w:val="auto"/>
              </w:rPr>
              <w:t>业建</w:t>
            </w:r>
          </w:p>
        </w:tc>
        <w:tc>
          <w:tcPr>
            <w:tcW w:w="380" w:type="dxa"/>
            <w:vAlign w:val="bottom"/>
          </w:tcPr>
          <w:p>
            <w:pPr>
              <w:spacing w:after="0"/>
              <w:rPr>
                <w:sz w:val="11"/>
                <w:szCs w:val="11"/>
                <w:color w:val="auto"/>
              </w:rPr>
            </w:pPr>
          </w:p>
        </w:tc>
        <w:tc>
          <w:tcPr>
            <w:tcW w:w="60" w:type="dxa"/>
            <w:vAlign w:val="bottom"/>
            <w:tcBorders>
              <w:right w:val="single" w:sz="8" w:color="auto"/>
            </w:tcBorders>
          </w:tcPr>
          <w:p>
            <w:pPr>
              <w:spacing w:after="0"/>
              <w:rPr>
                <w:sz w:val="11"/>
                <w:szCs w:val="11"/>
                <w:color w:val="auto"/>
              </w:rPr>
            </w:pPr>
          </w:p>
        </w:tc>
        <w:tc>
          <w:tcPr>
            <w:tcW w:w="28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1020" w:type="dxa"/>
            <w:vAlign w:val="bottom"/>
            <w:tcBorders>
              <w:right w:val="single" w:sz="8" w:color="auto"/>
            </w:tcBorders>
            <w:vMerge w:val="restart"/>
          </w:tcPr>
          <w:p>
            <w:pPr>
              <w:jc w:val="center"/>
              <w:ind w:right="367"/>
              <w:spacing w:after="0" w:line="206" w:lineRule="exact"/>
              <w:rPr>
                <w:sz w:val="20"/>
                <w:szCs w:val="20"/>
                <w:color w:val="auto"/>
              </w:rPr>
            </w:pPr>
            <w:r>
              <w:rPr>
                <w:rFonts w:ascii="宋体" w:cs="宋体" w:eastAsia="宋体" w:hAnsi="宋体"/>
                <w:sz w:val="18"/>
                <w:szCs w:val="18"/>
                <w:color w:val="auto"/>
                <w:w w:val="99"/>
              </w:rPr>
              <w:t>总锌</w:t>
            </w:r>
          </w:p>
        </w:tc>
        <w:tc>
          <w:tcPr>
            <w:tcW w:w="940" w:type="dxa"/>
            <w:vAlign w:val="bottom"/>
          </w:tcPr>
          <w:p>
            <w:pPr>
              <w:spacing w:after="0"/>
              <w:rPr>
                <w:sz w:val="11"/>
                <w:szCs w:val="11"/>
                <w:color w:val="auto"/>
              </w:rPr>
            </w:pPr>
          </w:p>
        </w:tc>
        <w:tc>
          <w:tcPr>
            <w:tcW w:w="80" w:type="dxa"/>
            <w:vAlign w:val="bottom"/>
            <w:tcBorders>
              <w:right w:val="single" w:sz="8" w:color="auto"/>
            </w:tcBorders>
          </w:tcPr>
          <w:p>
            <w:pPr>
              <w:spacing w:after="0"/>
              <w:rPr>
                <w:sz w:val="11"/>
                <w:szCs w:val="11"/>
                <w:color w:val="auto"/>
              </w:rPr>
            </w:pPr>
          </w:p>
        </w:tc>
        <w:tc>
          <w:tcPr>
            <w:tcW w:w="860" w:type="dxa"/>
            <w:vAlign w:val="bottom"/>
            <w:vMerge w:val="restart"/>
          </w:tcPr>
          <w:p>
            <w:pPr>
              <w:jc w:val="center"/>
              <w:ind w:left="150"/>
              <w:spacing w:after="0"/>
              <w:rPr>
                <w:sz w:val="20"/>
                <w:szCs w:val="20"/>
                <w:color w:val="auto"/>
              </w:rPr>
            </w:pPr>
            <w:r>
              <w:rPr>
                <w:rFonts w:ascii="Times New Roman" w:cs="Times New Roman" w:eastAsia="Times New Roman" w:hAnsi="Times New Roman"/>
                <w:sz w:val="18"/>
                <w:szCs w:val="18"/>
                <w:color w:val="auto"/>
              </w:rPr>
              <w:t>0.168</w:t>
            </w:r>
          </w:p>
        </w:tc>
        <w:tc>
          <w:tcPr>
            <w:tcW w:w="80" w:type="dxa"/>
            <w:vAlign w:val="bottom"/>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7"/>
              </w:rPr>
              <w:t>5.0</w:t>
            </w:r>
          </w:p>
        </w:tc>
        <w:tc>
          <w:tcPr>
            <w:tcW w:w="20" w:type="dxa"/>
            <w:vAlign w:val="bottom"/>
          </w:tcPr>
          <w:p>
            <w:pPr>
              <w:spacing w:after="0"/>
              <w:rPr>
                <w:sz w:val="11"/>
                <w:szCs w:val="11"/>
                <w:color w:val="auto"/>
              </w:rPr>
            </w:pPr>
          </w:p>
        </w:tc>
        <w:tc>
          <w:tcPr>
            <w:tcW w:w="80" w:type="dxa"/>
            <w:vAlign w:val="bottom"/>
          </w:tcPr>
          <w:p>
            <w:pPr>
              <w:spacing w:after="0"/>
              <w:rPr>
                <w:sz w:val="11"/>
                <w:szCs w:val="11"/>
                <w:color w:val="auto"/>
              </w:rPr>
            </w:pPr>
          </w:p>
        </w:tc>
        <w:tc>
          <w:tcPr>
            <w:tcW w:w="200" w:type="dxa"/>
            <w:vAlign w:val="bottom"/>
            <w:tcBorders>
              <w:right w:val="single" w:sz="8" w:color="auto"/>
            </w:tcBorders>
          </w:tcPr>
          <w:p>
            <w:pPr>
              <w:spacing w:after="0"/>
              <w:rPr>
                <w:sz w:val="11"/>
                <w:szCs w:val="11"/>
                <w:color w:val="auto"/>
              </w:rPr>
            </w:pPr>
          </w:p>
        </w:tc>
        <w:tc>
          <w:tcPr>
            <w:tcW w:w="60" w:type="dxa"/>
            <w:vAlign w:val="bottom"/>
          </w:tcPr>
          <w:p>
            <w:pPr>
              <w:spacing w:after="0"/>
              <w:rPr>
                <w:sz w:val="11"/>
                <w:szCs w:val="11"/>
                <w:color w:val="auto"/>
              </w:rPr>
            </w:pPr>
          </w:p>
        </w:tc>
        <w:tc>
          <w:tcPr>
            <w:tcW w:w="340" w:type="dxa"/>
            <w:vAlign w:val="bottom"/>
          </w:tcPr>
          <w:p>
            <w:pPr>
              <w:spacing w:after="0"/>
              <w:rPr>
                <w:sz w:val="11"/>
                <w:szCs w:val="11"/>
                <w:color w:val="auto"/>
              </w:rPr>
            </w:pPr>
          </w:p>
        </w:tc>
        <w:tc>
          <w:tcPr>
            <w:tcW w:w="480" w:type="dxa"/>
            <w:vAlign w:val="bottom"/>
            <w:tcBorders>
              <w:right w:val="single" w:sz="8" w:color="auto"/>
            </w:tcBorders>
          </w:tcPr>
          <w:p>
            <w:pPr>
              <w:spacing w:after="0"/>
              <w:rPr>
                <w:sz w:val="11"/>
                <w:szCs w:val="11"/>
                <w:color w:val="auto"/>
              </w:rPr>
            </w:pPr>
          </w:p>
        </w:tc>
        <w:tc>
          <w:tcPr>
            <w:tcW w:w="300" w:type="dxa"/>
            <w:vAlign w:val="bottom"/>
          </w:tcPr>
          <w:p>
            <w:pPr>
              <w:spacing w:after="0"/>
              <w:rPr>
                <w:sz w:val="11"/>
                <w:szCs w:val="11"/>
                <w:color w:val="auto"/>
              </w:rPr>
            </w:pPr>
          </w:p>
        </w:tc>
        <w:tc>
          <w:tcPr>
            <w:tcW w:w="260" w:type="dxa"/>
            <w:vAlign w:val="bottom"/>
          </w:tcPr>
          <w:p>
            <w:pPr>
              <w:spacing w:after="0"/>
              <w:rPr>
                <w:sz w:val="11"/>
                <w:szCs w:val="11"/>
                <w:color w:val="auto"/>
              </w:rPr>
            </w:pPr>
          </w:p>
        </w:tc>
        <w:tc>
          <w:tcPr>
            <w:tcW w:w="440" w:type="dxa"/>
            <w:vAlign w:val="bottom"/>
            <w:tcBorders>
              <w:right w:val="single" w:sz="8" w:color="auto"/>
            </w:tcBorders>
          </w:tcPr>
          <w:p>
            <w:pPr>
              <w:spacing w:after="0"/>
              <w:rPr>
                <w:sz w:val="11"/>
                <w:szCs w:val="11"/>
                <w:color w:val="auto"/>
              </w:rPr>
            </w:pPr>
          </w:p>
        </w:tc>
        <w:tc>
          <w:tcPr>
            <w:tcW w:w="1220" w:type="dxa"/>
            <w:vAlign w:val="bottom"/>
            <w:tcBorders>
              <w:right w:val="single" w:sz="8" w:color="auto"/>
            </w:tcBorders>
          </w:tcPr>
          <w:p>
            <w:pPr>
              <w:spacing w:after="0"/>
              <w:rPr>
                <w:sz w:val="11"/>
                <w:szCs w:val="11"/>
                <w:color w:val="auto"/>
              </w:rPr>
            </w:pPr>
          </w:p>
        </w:tc>
        <w:tc>
          <w:tcPr>
            <w:tcW w:w="900" w:type="dxa"/>
            <w:vAlign w:val="bottom"/>
          </w:tcPr>
          <w:p>
            <w:pPr>
              <w:spacing w:after="0"/>
              <w:rPr>
                <w:sz w:val="11"/>
                <w:szCs w:val="11"/>
                <w:color w:val="auto"/>
              </w:rPr>
            </w:pPr>
          </w:p>
        </w:tc>
        <w:tc>
          <w:tcPr>
            <w:tcW w:w="40" w:type="dxa"/>
            <w:vAlign w:val="bottom"/>
            <w:tcBorders>
              <w:right w:val="single" w:sz="8" w:color="auto"/>
            </w:tcBorders>
          </w:tcPr>
          <w:p>
            <w:pPr>
              <w:spacing w:after="0"/>
              <w:rPr>
                <w:sz w:val="11"/>
                <w:szCs w:val="11"/>
                <w:color w:val="auto"/>
              </w:rPr>
            </w:pPr>
          </w:p>
        </w:tc>
        <w:tc>
          <w:tcPr>
            <w:tcW w:w="520" w:type="dxa"/>
            <w:vAlign w:val="bottom"/>
          </w:tcPr>
          <w:p>
            <w:pPr>
              <w:spacing w:after="0"/>
              <w:rPr>
                <w:sz w:val="11"/>
                <w:szCs w:val="11"/>
                <w:color w:val="auto"/>
              </w:rPr>
            </w:pPr>
          </w:p>
        </w:tc>
        <w:tc>
          <w:tcPr>
            <w:tcW w:w="740" w:type="dxa"/>
            <w:vAlign w:val="bottom"/>
            <w:tcBorders>
              <w:right w:val="single" w:sz="8" w:color="auto"/>
            </w:tcBorders>
          </w:tcPr>
          <w:p>
            <w:pPr>
              <w:spacing w:after="0"/>
              <w:rPr>
                <w:sz w:val="11"/>
                <w:szCs w:val="11"/>
                <w:color w:val="auto"/>
              </w:rPr>
            </w:pPr>
          </w:p>
        </w:tc>
        <w:tc>
          <w:tcPr>
            <w:tcW w:w="50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200" w:type="dxa"/>
            <w:vAlign w:val="bottom"/>
          </w:tcPr>
          <w:p>
            <w:pPr>
              <w:spacing w:after="0"/>
              <w:rPr>
                <w:sz w:val="11"/>
                <w:szCs w:val="11"/>
                <w:color w:val="auto"/>
              </w:rPr>
            </w:pPr>
          </w:p>
        </w:tc>
        <w:tc>
          <w:tcPr>
            <w:tcW w:w="100" w:type="dxa"/>
            <w:vAlign w:val="bottom"/>
            <w:tcBorders>
              <w:right w:val="single" w:sz="8" w:color="auto"/>
            </w:tcBorders>
          </w:tcPr>
          <w:p>
            <w:pPr>
              <w:spacing w:after="0"/>
              <w:rPr>
                <w:sz w:val="11"/>
                <w:szCs w:val="11"/>
                <w:color w:val="auto"/>
              </w:rPr>
            </w:pPr>
          </w:p>
        </w:tc>
        <w:tc>
          <w:tcPr>
            <w:tcW w:w="600" w:type="dxa"/>
            <w:vAlign w:val="bottom"/>
          </w:tcPr>
          <w:p>
            <w:pPr>
              <w:spacing w:after="0"/>
              <w:rPr>
                <w:sz w:val="11"/>
                <w:szCs w:val="11"/>
                <w:color w:val="auto"/>
              </w:rPr>
            </w:pPr>
          </w:p>
        </w:tc>
        <w:tc>
          <w:tcPr>
            <w:tcW w:w="600" w:type="dxa"/>
            <w:vAlign w:val="bottom"/>
            <w:tcBorders>
              <w:right w:val="single" w:sz="8" w:color="auto"/>
            </w:tcBorders>
          </w:tcPr>
          <w:p>
            <w:pPr>
              <w:spacing w:after="0"/>
              <w:rPr>
                <w:sz w:val="11"/>
                <w:szCs w:val="11"/>
                <w:color w:val="auto"/>
              </w:rPr>
            </w:pPr>
          </w:p>
        </w:tc>
        <w:tc>
          <w:tcPr>
            <w:tcW w:w="4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580" w:type="dxa"/>
            <w:vAlign w:val="bottom"/>
          </w:tcPr>
          <w:p>
            <w:pPr>
              <w:spacing w:after="0"/>
              <w:rPr>
                <w:sz w:val="11"/>
                <w:szCs w:val="11"/>
                <w:color w:val="auto"/>
              </w:rPr>
            </w:pPr>
          </w:p>
        </w:tc>
        <w:tc>
          <w:tcPr>
            <w:tcW w:w="260" w:type="dxa"/>
            <w:vAlign w:val="bottom"/>
            <w:tcBorders>
              <w:right w:val="single" w:sz="8" w:color="auto"/>
            </w:tcBorders>
          </w:tcPr>
          <w:p>
            <w:pPr>
              <w:spacing w:after="0"/>
              <w:rPr>
                <w:sz w:val="11"/>
                <w:szCs w:val="11"/>
                <w:color w:val="auto"/>
              </w:rPr>
            </w:pPr>
          </w:p>
        </w:tc>
        <w:tc>
          <w:tcPr>
            <w:tcW w:w="200" w:type="dxa"/>
            <w:vAlign w:val="bottom"/>
          </w:tcPr>
          <w:p>
            <w:pPr>
              <w:spacing w:after="0"/>
              <w:rPr>
                <w:sz w:val="11"/>
                <w:szCs w:val="11"/>
                <w:color w:val="auto"/>
              </w:rPr>
            </w:pPr>
          </w:p>
        </w:tc>
        <w:tc>
          <w:tcPr>
            <w:tcW w:w="60" w:type="dxa"/>
            <w:vAlign w:val="bottom"/>
          </w:tcPr>
          <w:p>
            <w:pPr>
              <w:spacing w:after="0"/>
              <w:rPr>
                <w:sz w:val="11"/>
                <w:szCs w:val="11"/>
                <w:color w:val="auto"/>
              </w:rPr>
            </w:pPr>
          </w:p>
        </w:tc>
        <w:tc>
          <w:tcPr>
            <w:tcW w:w="140" w:type="dxa"/>
            <w:vAlign w:val="bottom"/>
          </w:tcPr>
          <w:p>
            <w:pPr>
              <w:spacing w:after="0"/>
              <w:rPr>
                <w:sz w:val="11"/>
                <w:szCs w:val="11"/>
                <w:color w:val="auto"/>
              </w:rPr>
            </w:pPr>
          </w:p>
        </w:tc>
        <w:tc>
          <w:tcPr>
            <w:tcW w:w="420" w:type="dxa"/>
            <w:vAlign w:val="bottom"/>
            <w:tcBorders>
              <w:right w:val="single" w:sz="8" w:color="auto"/>
            </w:tcBorders>
          </w:tcPr>
          <w:p>
            <w:pPr>
              <w:spacing w:after="0"/>
              <w:rPr>
                <w:sz w:val="11"/>
                <w:szCs w:val="11"/>
                <w:color w:val="auto"/>
              </w:rPr>
            </w:pPr>
          </w:p>
        </w:tc>
        <w:tc>
          <w:tcPr>
            <w:tcW w:w="0" w:type="dxa"/>
            <w:vAlign w:val="bottom"/>
          </w:tcPr>
          <w:p>
            <w:pPr>
              <w:spacing w:after="0"/>
              <w:rPr>
                <w:sz w:val="1"/>
                <w:szCs w:val="1"/>
                <w:color w:val="auto"/>
              </w:rPr>
            </w:pPr>
          </w:p>
        </w:tc>
      </w:tr>
      <w:tr>
        <w:trPr>
          <w:trHeight w:val="98"/>
        </w:trPr>
        <w:tc>
          <w:tcPr>
            <w:tcW w:w="400" w:type="dxa"/>
            <w:vAlign w:val="bottom"/>
            <w:tcBorders>
              <w:left w:val="single" w:sz="8" w:color="auto"/>
              <w:right w:val="single" w:sz="8" w:color="auto"/>
            </w:tcBorders>
            <w:gridSpan w:val="2"/>
            <w:vMerge w:val="restart"/>
          </w:tcPr>
          <w:p>
            <w:pPr>
              <w:ind w:left="20"/>
              <w:spacing w:after="0" w:line="200" w:lineRule="exact"/>
              <w:rPr>
                <w:sz w:val="20"/>
                <w:szCs w:val="20"/>
                <w:color w:val="auto"/>
              </w:rPr>
            </w:pPr>
            <w:r>
              <w:rPr>
                <w:rFonts w:ascii="宋体" w:cs="宋体" w:eastAsia="宋体" w:hAnsi="宋体"/>
                <w:sz w:val="18"/>
                <w:szCs w:val="18"/>
                <w:color w:val="auto"/>
                <w:w w:val="94"/>
              </w:rPr>
              <w:t>设项</w:t>
            </w:r>
          </w:p>
        </w:tc>
        <w:tc>
          <w:tcPr>
            <w:tcW w:w="380" w:type="dxa"/>
            <w:vAlign w:val="bottom"/>
          </w:tcPr>
          <w:p>
            <w:pPr>
              <w:spacing w:after="0"/>
              <w:rPr>
                <w:sz w:val="8"/>
                <w:szCs w:val="8"/>
                <w:color w:val="auto"/>
              </w:rPr>
            </w:pPr>
          </w:p>
        </w:tc>
        <w:tc>
          <w:tcPr>
            <w:tcW w:w="60" w:type="dxa"/>
            <w:vAlign w:val="bottom"/>
            <w:tcBorders>
              <w:right w:val="single" w:sz="8" w:color="auto"/>
            </w:tcBorders>
          </w:tcPr>
          <w:p>
            <w:pPr>
              <w:spacing w:after="0"/>
              <w:rPr>
                <w:sz w:val="8"/>
                <w:szCs w:val="8"/>
                <w:color w:val="auto"/>
              </w:rPr>
            </w:pPr>
          </w:p>
        </w:tc>
        <w:tc>
          <w:tcPr>
            <w:tcW w:w="280" w:type="dxa"/>
            <w:vAlign w:val="bottom"/>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vMerge w:val="continue"/>
          </w:tcPr>
          <w:p>
            <w:pPr>
              <w:spacing w:after="0"/>
              <w:rPr>
                <w:sz w:val="8"/>
                <w:szCs w:val="8"/>
                <w:color w:val="auto"/>
              </w:rPr>
            </w:pPr>
          </w:p>
        </w:tc>
        <w:tc>
          <w:tcPr>
            <w:tcW w:w="94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860" w:type="dxa"/>
            <w:vAlign w:val="bottom"/>
            <w:vMerge w:val="continue"/>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700" w:type="dxa"/>
            <w:vAlign w:val="bottom"/>
            <w:gridSpan w:val="2"/>
            <w:vMerge w:val="continue"/>
          </w:tcPr>
          <w:p>
            <w:pPr>
              <w:spacing w:after="0"/>
              <w:rPr>
                <w:sz w:val="8"/>
                <w:szCs w:val="8"/>
                <w:color w:val="auto"/>
              </w:rPr>
            </w:pPr>
          </w:p>
        </w:tc>
        <w:tc>
          <w:tcPr>
            <w:tcW w:w="20" w:type="dxa"/>
            <w:vAlign w:val="bottom"/>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340" w:type="dxa"/>
            <w:vAlign w:val="bottom"/>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300" w:type="dxa"/>
            <w:vAlign w:val="bottom"/>
          </w:tcPr>
          <w:p>
            <w:pPr>
              <w:spacing w:after="0"/>
              <w:rPr>
                <w:sz w:val="8"/>
                <w:szCs w:val="8"/>
                <w:color w:val="auto"/>
              </w:rPr>
            </w:pPr>
          </w:p>
        </w:tc>
        <w:tc>
          <w:tcPr>
            <w:tcW w:w="260" w:type="dxa"/>
            <w:vAlign w:val="bottom"/>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122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520" w:type="dxa"/>
            <w:vAlign w:val="bottom"/>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500" w:type="dxa"/>
            <w:vAlign w:val="bottom"/>
          </w:tcPr>
          <w:p>
            <w:pPr>
              <w:spacing w:after="0"/>
              <w:rPr>
                <w:sz w:val="8"/>
                <w:szCs w:val="8"/>
                <w:color w:val="auto"/>
              </w:rPr>
            </w:pPr>
          </w:p>
        </w:tc>
        <w:tc>
          <w:tcPr>
            <w:tcW w:w="140" w:type="dxa"/>
            <w:vAlign w:val="bottom"/>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600" w:type="dxa"/>
            <w:vAlign w:val="bottom"/>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40" w:type="dxa"/>
            <w:vAlign w:val="bottom"/>
          </w:tcPr>
          <w:p>
            <w:pPr>
              <w:spacing w:after="0"/>
              <w:rPr>
                <w:sz w:val="8"/>
                <w:szCs w:val="8"/>
                <w:color w:val="auto"/>
              </w:rPr>
            </w:pPr>
          </w:p>
        </w:tc>
        <w:tc>
          <w:tcPr>
            <w:tcW w:w="140" w:type="dxa"/>
            <w:vAlign w:val="bottom"/>
          </w:tcPr>
          <w:p>
            <w:pPr>
              <w:spacing w:after="0"/>
              <w:rPr>
                <w:sz w:val="8"/>
                <w:szCs w:val="8"/>
                <w:color w:val="auto"/>
              </w:rPr>
            </w:pPr>
          </w:p>
        </w:tc>
        <w:tc>
          <w:tcPr>
            <w:tcW w:w="580" w:type="dxa"/>
            <w:vAlign w:val="bottom"/>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00" w:type="dxa"/>
            <w:vAlign w:val="bottom"/>
          </w:tcPr>
          <w:p>
            <w:pPr>
              <w:spacing w:after="0"/>
              <w:rPr>
                <w:sz w:val="8"/>
                <w:szCs w:val="8"/>
                <w:color w:val="auto"/>
              </w:rPr>
            </w:pPr>
          </w:p>
        </w:tc>
        <w:tc>
          <w:tcPr>
            <w:tcW w:w="60" w:type="dxa"/>
            <w:vAlign w:val="bottom"/>
          </w:tcPr>
          <w:p>
            <w:pPr>
              <w:spacing w:after="0"/>
              <w:rPr>
                <w:sz w:val="8"/>
                <w:szCs w:val="8"/>
                <w:color w:val="auto"/>
              </w:rPr>
            </w:pPr>
          </w:p>
        </w:tc>
        <w:tc>
          <w:tcPr>
            <w:tcW w:w="1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7"/>
        </w:trPr>
        <w:tc>
          <w:tcPr>
            <w:tcW w:w="400" w:type="dxa"/>
            <w:vAlign w:val="bottom"/>
            <w:tcBorders>
              <w:left w:val="single" w:sz="8" w:color="auto"/>
              <w:right w:val="single" w:sz="8" w:color="auto"/>
            </w:tcBorders>
            <w:gridSpan w:val="2"/>
            <w:vMerge w:val="continue"/>
          </w:tcPr>
          <w:p>
            <w:pPr>
              <w:spacing w:after="0"/>
              <w:rPr>
                <w:sz w:val="4"/>
                <w:szCs w:val="4"/>
                <w:color w:val="auto"/>
              </w:rPr>
            </w:pPr>
          </w:p>
        </w:tc>
        <w:tc>
          <w:tcPr>
            <w:tcW w:w="38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35"/>
        </w:trPr>
        <w:tc>
          <w:tcPr>
            <w:tcW w:w="400" w:type="dxa"/>
            <w:vAlign w:val="bottom"/>
            <w:tcBorders>
              <w:left w:val="single" w:sz="8" w:color="auto"/>
              <w:right w:val="single" w:sz="8" w:color="auto"/>
            </w:tcBorders>
            <w:gridSpan w:val="2"/>
            <w:vMerge w:val="continue"/>
          </w:tcPr>
          <w:p>
            <w:pPr>
              <w:spacing w:after="0"/>
              <w:rPr>
                <w:sz w:val="3"/>
                <w:szCs w:val="3"/>
                <w:color w:val="auto"/>
              </w:rPr>
            </w:pPr>
          </w:p>
        </w:tc>
        <w:tc>
          <w:tcPr>
            <w:tcW w:w="380" w:type="dxa"/>
            <w:vAlign w:val="bottom"/>
            <w:vMerge w:val="restart"/>
          </w:tcPr>
          <w:p>
            <w:pPr>
              <w:jc w:val="center"/>
              <w:spacing w:after="0" w:line="206" w:lineRule="exact"/>
              <w:rPr>
                <w:sz w:val="20"/>
                <w:szCs w:val="20"/>
                <w:color w:val="auto"/>
              </w:rPr>
            </w:pPr>
            <w:r>
              <w:rPr>
                <w:rFonts w:ascii="宋体" w:cs="宋体" w:eastAsia="宋体" w:hAnsi="宋体"/>
                <w:sz w:val="18"/>
                <w:szCs w:val="18"/>
                <w:color w:val="auto"/>
                <w:w w:val="99"/>
              </w:rPr>
              <w:t>与项</w:t>
            </w:r>
          </w:p>
        </w:tc>
        <w:tc>
          <w:tcPr>
            <w:tcW w:w="60" w:type="dxa"/>
            <w:vAlign w:val="bottom"/>
            <w:tcBorders>
              <w:right w:val="single" w:sz="8" w:color="auto"/>
            </w:tcBorders>
          </w:tcPr>
          <w:p>
            <w:pPr>
              <w:spacing w:after="0"/>
              <w:rPr>
                <w:sz w:val="3"/>
                <w:szCs w:val="3"/>
                <w:color w:val="auto"/>
              </w:rPr>
            </w:pPr>
          </w:p>
        </w:tc>
        <w:tc>
          <w:tcPr>
            <w:tcW w:w="280" w:type="dxa"/>
            <w:vAlign w:val="bottom"/>
          </w:tcPr>
          <w:p>
            <w:pPr>
              <w:spacing w:after="0"/>
              <w:rPr>
                <w:sz w:val="3"/>
                <w:szCs w:val="3"/>
                <w:color w:val="auto"/>
              </w:rPr>
            </w:pPr>
          </w:p>
        </w:tc>
        <w:tc>
          <w:tcPr>
            <w:tcW w:w="140" w:type="dxa"/>
            <w:vAlign w:val="bottom"/>
          </w:tcPr>
          <w:p>
            <w:pPr>
              <w:spacing w:after="0"/>
              <w:rPr>
                <w:sz w:val="3"/>
                <w:szCs w:val="3"/>
                <w:color w:val="auto"/>
              </w:rPr>
            </w:pPr>
          </w:p>
        </w:tc>
        <w:tc>
          <w:tcPr>
            <w:tcW w:w="1020" w:type="dxa"/>
            <w:vAlign w:val="bottom"/>
            <w:tcBorders>
              <w:right w:val="single" w:sz="8" w:color="auto"/>
            </w:tcBorders>
            <w:vMerge w:val="restart"/>
          </w:tcPr>
          <w:p>
            <w:pPr>
              <w:jc w:val="center"/>
              <w:ind w:right="367"/>
              <w:spacing w:after="0" w:line="206" w:lineRule="exact"/>
              <w:rPr>
                <w:sz w:val="20"/>
                <w:szCs w:val="20"/>
                <w:color w:val="auto"/>
              </w:rPr>
            </w:pPr>
            <w:r>
              <w:rPr>
                <w:rFonts w:ascii="宋体" w:cs="宋体" w:eastAsia="宋体" w:hAnsi="宋体"/>
                <w:sz w:val="18"/>
                <w:szCs w:val="18"/>
                <w:color w:val="auto"/>
                <w:w w:val="99"/>
              </w:rPr>
              <w:t>总铜</w:t>
            </w:r>
          </w:p>
        </w:tc>
        <w:tc>
          <w:tcPr>
            <w:tcW w:w="940" w:type="dxa"/>
            <w:vAlign w:val="bottom"/>
          </w:tcPr>
          <w:p>
            <w:pPr>
              <w:spacing w:after="0"/>
              <w:rPr>
                <w:sz w:val="3"/>
                <w:szCs w:val="3"/>
                <w:color w:val="auto"/>
              </w:rPr>
            </w:pPr>
          </w:p>
        </w:tc>
        <w:tc>
          <w:tcPr>
            <w:tcW w:w="80" w:type="dxa"/>
            <w:vAlign w:val="bottom"/>
            <w:tcBorders>
              <w:right w:val="single" w:sz="8" w:color="auto"/>
            </w:tcBorders>
          </w:tcPr>
          <w:p>
            <w:pPr>
              <w:spacing w:after="0"/>
              <w:rPr>
                <w:sz w:val="3"/>
                <w:szCs w:val="3"/>
                <w:color w:val="auto"/>
              </w:rPr>
            </w:pPr>
          </w:p>
        </w:tc>
        <w:tc>
          <w:tcPr>
            <w:tcW w:w="860" w:type="dxa"/>
            <w:vAlign w:val="bottom"/>
            <w:vMerge w:val="restart"/>
          </w:tcPr>
          <w:p>
            <w:pPr>
              <w:jc w:val="center"/>
              <w:ind w:left="150"/>
              <w:spacing w:after="0"/>
              <w:rPr>
                <w:sz w:val="20"/>
                <w:szCs w:val="20"/>
                <w:color w:val="auto"/>
              </w:rPr>
            </w:pPr>
            <w:r>
              <w:rPr>
                <w:rFonts w:ascii="Times New Roman" w:cs="Times New Roman" w:eastAsia="Times New Roman" w:hAnsi="Times New Roman"/>
                <w:sz w:val="18"/>
                <w:szCs w:val="18"/>
                <w:color w:val="auto"/>
              </w:rPr>
              <w:t>&lt;0.05</w:t>
            </w:r>
          </w:p>
        </w:tc>
        <w:tc>
          <w:tcPr>
            <w:tcW w:w="80" w:type="dxa"/>
            <w:vAlign w:val="bottom"/>
          </w:tcPr>
          <w:p>
            <w:pPr>
              <w:spacing w:after="0"/>
              <w:rPr>
                <w:sz w:val="3"/>
                <w:szCs w:val="3"/>
                <w:color w:val="auto"/>
              </w:rPr>
            </w:pPr>
          </w:p>
        </w:tc>
        <w:tc>
          <w:tcPr>
            <w:tcW w:w="200" w:type="dxa"/>
            <w:vAlign w:val="bottom"/>
            <w:tcBorders>
              <w:right w:val="single" w:sz="8" w:color="auto"/>
            </w:tcBorders>
          </w:tcPr>
          <w:p>
            <w:pPr>
              <w:spacing w:after="0"/>
              <w:rPr>
                <w:sz w:val="3"/>
                <w:szCs w:val="3"/>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7"/>
              </w:rPr>
              <w:t>2.0</w:t>
            </w:r>
          </w:p>
        </w:tc>
        <w:tc>
          <w:tcPr>
            <w:tcW w:w="20" w:type="dxa"/>
            <w:vAlign w:val="bottom"/>
          </w:tcPr>
          <w:p>
            <w:pPr>
              <w:spacing w:after="0"/>
              <w:rPr>
                <w:sz w:val="3"/>
                <w:szCs w:val="3"/>
                <w:color w:val="auto"/>
              </w:rPr>
            </w:pPr>
          </w:p>
        </w:tc>
        <w:tc>
          <w:tcPr>
            <w:tcW w:w="80" w:type="dxa"/>
            <w:vAlign w:val="bottom"/>
          </w:tcPr>
          <w:p>
            <w:pPr>
              <w:spacing w:after="0"/>
              <w:rPr>
                <w:sz w:val="3"/>
                <w:szCs w:val="3"/>
                <w:color w:val="auto"/>
              </w:rPr>
            </w:pPr>
          </w:p>
        </w:tc>
        <w:tc>
          <w:tcPr>
            <w:tcW w:w="200" w:type="dxa"/>
            <w:vAlign w:val="bottom"/>
            <w:tcBorders>
              <w:right w:val="single" w:sz="8" w:color="auto"/>
            </w:tcBorders>
          </w:tcPr>
          <w:p>
            <w:pPr>
              <w:spacing w:after="0"/>
              <w:rPr>
                <w:sz w:val="3"/>
                <w:szCs w:val="3"/>
                <w:color w:val="auto"/>
              </w:rPr>
            </w:pPr>
          </w:p>
        </w:tc>
        <w:tc>
          <w:tcPr>
            <w:tcW w:w="60" w:type="dxa"/>
            <w:vAlign w:val="bottom"/>
          </w:tcPr>
          <w:p>
            <w:pPr>
              <w:spacing w:after="0"/>
              <w:rPr>
                <w:sz w:val="3"/>
                <w:szCs w:val="3"/>
                <w:color w:val="auto"/>
              </w:rPr>
            </w:pPr>
          </w:p>
        </w:tc>
        <w:tc>
          <w:tcPr>
            <w:tcW w:w="340" w:type="dxa"/>
            <w:vAlign w:val="bottom"/>
          </w:tcPr>
          <w:p>
            <w:pPr>
              <w:spacing w:after="0"/>
              <w:rPr>
                <w:sz w:val="3"/>
                <w:szCs w:val="3"/>
                <w:color w:val="auto"/>
              </w:rPr>
            </w:pPr>
          </w:p>
        </w:tc>
        <w:tc>
          <w:tcPr>
            <w:tcW w:w="480" w:type="dxa"/>
            <w:vAlign w:val="bottom"/>
            <w:tcBorders>
              <w:right w:val="single" w:sz="8" w:color="auto"/>
            </w:tcBorders>
          </w:tcPr>
          <w:p>
            <w:pPr>
              <w:spacing w:after="0"/>
              <w:rPr>
                <w:sz w:val="3"/>
                <w:szCs w:val="3"/>
                <w:color w:val="auto"/>
              </w:rPr>
            </w:pPr>
          </w:p>
        </w:tc>
        <w:tc>
          <w:tcPr>
            <w:tcW w:w="300" w:type="dxa"/>
            <w:vAlign w:val="bottom"/>
          </w:tcPr>
          <w:p>
            <w:pPr>
              <w:spacing w:after="0"/>
              <w:rPr>
                <w:sz w:val="3"/>
                <w:szCs w:val="3"/>
                <w:color w:val="auto"/>
              </w:rPr>
            </w:pPr>
          </w:p>
        </w:tc>
        <w:tc>
          <w:tcPr>
            <w:tcW w:w="260" w:type="dxa"/>
            <w:vAlign w:val="bottom"/>
          </w:tcPr>
          <w:p>
            <w:pPr>
              <w:spacing w:after="0"/>
              <w:rPr>
                <w:sz w:val="3"/>
                <w:szCs w:val="3"/>
                <w:color w:val="auto"/>
              </w:rPr>
            </w:pPr>
          </w:p>
        </w:tc>
        <w:tc>
          <w:tcPr>
            <w:tcW w:w="440" w:type="dxa"/>
            <w:vAlign w:val="bottom"/>
            <w:tcBorders>
              <w:right w:val="single" w:sz="8" w:color="auto"/>
            </w:tcBorders>
          </w:tcPr>
          <w:p>
            <w:pPr>
              <w:spacing w:after="0"/>
              <w:rPr>
                <w:sz w:val="3"/>
                <w:szCs w:val="3"/>
                <w:color w:val="auto"/>
              </w:rPr>
            </w:pPr>
          </w:p>
        </w:tc>
        <w:tc>
          <w:tcPr>
            <w:tcW w:w="1220" w:type="dxa"/>
            <w:vAlign w:val="bottom"/>
            <w:tcBorders>
              <w:right w:val="single" w:sz="8" w:color="auto"/>
            </w:tcBorders>
          </w:tcPr>
          <w:p>
            <w:pPr>
              <w:spacing w:after="0"/>
              <w:rPr>
                <w:sz w:val="3"/>
                <w:szCs w:val="3"/>
                <w:color w:val="auto"/>
              </w:rPr>
            </w:pPr>
          </w:p>
        </w:tc>
        <w:tc>
          <w:tcPr>
            <w:tcW w:w="900" w:type="dxa"/>
            <w:vAlign w:val="bottom"/>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520" w:type="dxa"/>
            <w:vAlign w:val="bottom"/>
          </w:tcPr>
          <w:p>
            <w:pPr>
              <w:spacing w:after="0"/>
              <w:rPr>
                <w:sz w:val="3"/>
                <w:szCs w:val="3"/>
                <w:color w:val="auto"/>
              </w:rPr>
            </w:pPr>
          </w:p>
        </w:tc>
        <w:tc>
          <w:tcPr>
            <w:tcW w:w="740" w:type="dxa"/>
            <w:vAlign w:val="bottom"/>
            <w:tcBorders>
              <w:right w:val="single" w:sz="8" w:color="auto"/>
            </w:tcBorders>
          </w:tcPr>
          <w:p>
            <w:pPr>
              <w:spacing w:after="0"/>
              <w:rPr>
                <w:sz w:val="3"/>
                <w:szCs w:val="3"/>
                <w:color w:val="auto"/>
              </w:rPr>
            </w:pPr>
          </w:p>
        </w:tc>
        <w:tc>
          <w:tcPr>
            <w:tcW w:w="500" w:type="dxa"/>
            <w:vAlign w:val="bottom"/>
          </w:tcPr>
          <w:p>
            <w:pPr>
              <w:spacing w:after="0"/>
              <w:rPr>
                <w:sz w:val="3"/>
                <w:szCs w:val="3"/>
                <w:color w:val="auto"/>
              </w:rPr>
            </w:pPr>
          </w:p>
        </w:tc>
        <w:tc>
          <w:tcPr>
            <w:tcW w:w="140" w:type="dxa"/>
            <w:vAlign w:val="bottom"/>
          </w:tcPr>
          <w:p>
            <w:pPr>
              <w:spacing w:after="0"/>
              <w:rPr>
                <w:sz w:val="3"/>
                <w:szCs w:val="3"/>
                <w:color w:val="auto"/>
              </w:rPr>
            </w:pPr>
          </w:p>
        </w:tc>
        <w:tc>
          <w:tcPr>
            <w:tcW w:w="200" w:type="dxa"/>
            <w:vAlign w:val="bottom"/>
          </w:tcPr>
          <w:p>
            <w:pPr>
              <w:spacing w:after="0"/>
              <w:rPr>
                <w:sz w:val="3"/>
                <w:szCs w:val="3"/>
                <w:color w:val="auto"/>
              </w:rPr>
            </w:pPr>
          </w:p>
        </w:tc>
        <w:tc>
          <w:tcPr>
            <w:tcW w:w="100" w:type="dxa"/>
            <w:vAlign w:val="bottom"/>
            <w:tcBorders>
              <w:right w:val="single" w:sz="8" w:color="auto"/>
            </w:tcBorders>
          </w:tcPr>
          <w:p>
            <w:pPr>
              <w:spacing w:after="0"/>
              <w:rPr>
                <w:sz w:val="3"/>
                <w:szCs w:val="3"/>
                <w:color w:val="auto"/>
              </w:rPr>
            </w:pPr>
          </w:p>
        </w:tc>
        <w:tc>
          <w:tcPr>
            <w:tcW w:w="600" w:type="dxa"/>
            <w:vAlign w:val="bottom"/>
          </w:tcPr>
          <w:p>
            <w:pPr>
              <w:spacing w:after="0"/>
              <w:rPr>
                <w:sz w:val="3"/>
                <w:szCs w:val="3"/>
                <w:color w:val="auto"/>
              </w:rPr>
            </w:pPr>
          </w:p>
        </w:tc>
        <w:tc>
          <w:tcPr>
            <w:tcW w:w="600" w:type="dxa"/>
            <w:vAlign w:val="bottom"/>
            <w:tcBorders>
              <w:right w:val="single" w:sz="8" w:color="auto"/>
            </w:tcBorders>
          </w:tcPr>
          <w:p>
            <w:pPr>
              <w:spacing w:after="0"/>
              <w:rPr>
                <w:sz w:val="3"/>
                <w:szCs w:val="3"/>
                <w:color w:val="auto"/>
              </w:rPr>
            </w:pPr>
          </w:p>
        </w:tc>
        <w:tc>
          <w:tcPr>
            <w:tcW w:w="40" w:type="dxa"/>
            <w:vAlign w:val="bottom"/>
          </w:tcPr>
          <w:p>
            <w:pPr>
              <w:spacing w:after="0"/>
              <w:rPr>
                <w:sz w:val="3"/>
                <w:szCs w:val="3"/>
                <w:color w:val="auto"/>
              </w:rPr>
            </w:pPr>
          </w:p>
        </w:tc>
        <w:tc>
          <w:tcPr>
            <w:tcW w:w="140" w:type="dxa"/>
            <w:vAlign w:val="bottom"/>
          </w:tcPr>
          <w:p>
            <w:pPr>
              <w:spacing w:after="0"/>
              <w:rPr>
                <w:sz w:val="3"/>
                <w:szCs w:val="3"/>
                <w:color w:val="auto"/>
              </w:rPr>
            </w:pPr>
          </w:p>
        </w:tc>
        <w:tc>
          <w:tcPr>
            <w:tcW w:w="580" w:type="dxa"/>
            <w:vAlign w:val="bottom"/>
          </w:tcPr>
          <w:p>
            <w:pPr>
              <w:spacing w:after="0"/>
              <w:rPr>
                <w:sz w:val="3"/>
                <w:szCs w:val="3"/>
                <w:color w:val="auto"/>
              </w:rPr>
            </w:pPr>
          </w:p>
        </w:tc>
        <w:tc>
          <w:tcPr>
            <w:tcW w:w="260" w:type="dxa"/>
            <w:vAlign w:val="bottom"/>
            <w:tcBorders>
              <w:right w:val="single" w:sz="8" w:color="auto"/>
            </w:tcBorders>
          </w:tcPr>
          <w:p>
            <w:pPr>
              <w:spacing w:after="0"/>
              <w:rPr>
                <w:sz w:val="3"/>
                <w:szCs w:val="3"/>
                <w:color w:val="auto"/>
              </w:rPr>
            </w:pPr>
          </w:p>
        </w:tc>
        <w:tc>
          <w:tcPr>
            <w:tcW w:w="200" w:type="dxa"/>
            <w:vAlign w:val="bottom"/>
          </w:tcPr>
          <w:p>
            <w:pPr>
              <w:spacing w:after="0"/>
              <w:rPr>
                <w:sz w:val="3"/>
                <w:szCs w:val="3"/>
                <w:color w:val="auto"/>
              </w:rPr>
            </w:pPr>
          </w:p>
        </w:tc>
        <w:tc>
          <w:tcPr>
            <w:tcW w:w="60" w:type="dxa"/>
            <w:vAlign w:val="bottom"/>
          </w:tcPr>
          <w:p>
            <w:pPr>
              <w:spacing w:after="0"/>
              <w:rPr>
                <w:sz w:val="3"/>
                <w:szCs w:val="3"/>
                <w:color w:val="auto"/>
              </w:rPr>
            </w:pPr>
          </w:p>
        </w:tc>
        <w:tc>
          <w:tcPr>
            <w:tcW w:w="140" w:type="dxa"/>
            <w:vAlign w:val="bottom"/>
          </w:tcPr>
          <w:p>
            <w:pPr>
              <w:spacing w:after="0"/>
              <w:rPr>
                <w:sz w:val="3"/>
                <w:szCs w:val="3"/>
                <w:color w:val="auto"/>
              </w:rPr>
            </w:pPr>
          </w:p>
        </w:tc>
        <w:tc>
          <w:tcPr>
            <w:tcW w:w="420" w:type="dxa"/>
            <w:vAlign w:val="bottom"/>
            <w:tcBorders>
              <w:right w:val="single" w:sz="8" w:color="auto"/>
            </w:tcBorders>
          </w:tcPr>
          <w:p>
            <w:pPr>
              <w:spacing w:after="0"/>
              <w:rPr>
                <w:sz w:val="3"/>
                <w:szCs w:val="3"/>
                <w:color w:val="auto"/>
              </w:rPr>
            </w:pPr>
          </w:p>
        </w:tc>
        <w:tc>
          <w:tcPr>
            <w:tcW w:w="0" w:type="dxa"/>
            <w:vAlign w:val="bottom"/>
          </w:tcPr>
          <w:p>
            <w:pPr>
              <w:spacing w:after="0" w:line="20" w:lineRule="exact"/>
              <w:rPr>
                <w:sz w:val="1"/>
                <w:szCs w:val="1"/>
                <w:color w:val="auto"/>
              </w:rPr>
            </w:pPr>
          </w:p>
        </w:tc>
      </w:tr>
      <w:tr>
        <w:trPr>
          <w:trHeight w:val="202"/>
        </w:trPr>
        <w:tc>
          <w:tcPr>
            <w:tcW w:w="400" w:type="dxa"/>
            <w:vAlign w:val="bottom"/>
            <w:tcBorders>
              <w:left w:val="single" w:sz="8" w:color="auto"/>
              <w:right w:val="single" w:sz="8" w:color="auto"/>
            </w:tcBorders>
            <w:gridSpan w:val="2"/>
          </w:tcPr>
          <w:p>
            <w:pPr>
              <w:ind w:left="20"/>
              <w:spacing w:after="0" w:line="202" w:lineRule="exact"/>
              <w:rPr>
                <w:sz w:val="20"/>
                <w:szCs w:val="20"/>
                <w:color w:val="auto"/>
              </w:rPr>
            </w:pPr>
            <w:r>
              <w:rPr>
                <w:rFonts w:ascii="宋体" w:cs="宋体" w:eastAsia="宋体" w:hAnsi="宋体"/>
                <w:sz w:val="18"/>
                <w:szCs w:val="18"/>
                <w:color w:val="auto"/>
                <w:w w:val="94"/>
              </w:rPr>
              <w:t>目详</w:t>
            </w:r>
          </w:p>
        </w:tc>
        <w:tc>
          <w:tcPr>
            <w:tcW w:w="380" w:type="dxa"/>
            <w:vAlign w:val="bottom"/>
            <w:vMerge w:val="continue"/>
          </w:tcPr>
          <w:p>
            <w:pPr>
              <w:spacing w:after="0"/>
              <w:rPr>
                <w:sz w:val="17"/>
                <w:szCs w:val="17"/>
                <w:color w:val="auto"/>
              </w:rPr>
            </w:pPr>
          </w:p>
        </w:tc>
        <w:tc>
          <w:tcPr>
            <w:tcW w:w="60" w:type="dxa"/>
            <w:vAlign w:val="bottom"/>
            <w:tcBorders>
              <w:right w:val="single" w:sz="8" w:color="auto"/>
            </w:tcBorders>
          </w:tcPr>
          <w:p>
            <w:pPr>
              <w:spacing w:after="0"/>
              <w:rPr>
                <w:sz w:val="17"/>
                <w:szCs w:val="17"/>
                <w:color w:val="auto"/>
              </w:rPr>
            </w:pPr>
          </w:p>
        </w:tc>
        <w:tc>
          <w:tcPr>
            <w:tcW w:w="28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1020" w:type="dxa"/>
            <w:vAlign w:val="bottom"/>
            <w:tcBorders>
              <w:right w:val="single" w:sz="8" w:color="auto"/>
            </w:tcBorders>
            <w:vMerge w:val="continue"/>
          </w:tcPr>
          <w:p>
            <w:pPr>
              <w:spacing w:after="0"/>
              <w:rPr>
                <w:sz w:val="17"/>
                <w:szCs w:val="17"/>
                <w:color w:val="auto"/>
              </w:rPr>
            </w:pPr>
          </w:p>
        </w:tc>
        <w:tc>
          <w:tcPr>
            <w:tcW w:w="940" w:type="dxa"/>
            <w:vAlign w:val="bottom"/>
          </w:tcPr>
          <w:p>
            <w:pPr>
              <w:spacing w:after="0"/>
              <w:rPr>
                <w:sz w:val="17"/>
                <w:szCs w:val="17"/>
                <w:color w:val="auto"/>
              </w:rPr>
            </w:pPr>
          </w:p>
        </w:tc>
        <w:tc>
          <w:tcPr>
            <w:tcW w:w="80" w:type="dxa"/>
            <w:vAlign w:val="bottom"/>
            <w:tcBorders>
              <w:right w:val="single" w:sz="8" w:color="auto"/>
            </w:tcBorders>
          </w:tcPr>
          <w:p>
            <w:pPr>
              <w:spacing w:after="0"/>
              <w:rPr>
                <w:sz w:val="17"/>
                <w:szCs w:val="17"/>
                <w:color w:val="auto"/>
              </w:rPr>
            </w:pPr>
          </w:p>
        </w:tc>
        <w:tc>
          <w:tcPr>
            <w:tcW w:w="860" w:type="dxa"/>
            <w:vAlign w:val="bottom"/>
            <w:vMerge w:val="continue"/>
          </w:tcPr>
          <w:p>
            <w:pPr>
              <w:spacing w:after="0"/>
              <w:rPr>
                <w:sz w:val="17"/>
                <w:szCs w:val="17"/>
                <w:color w:val="auto"/>
              </w:rPr>
            </w:pPr>
          </w:p>
        </w:tc>
        <w:tc>
          <w:tcPr>
            <w:tcW w:w="80" w:type="dxa"/>
            <w:vAlign w:val="bottom"/>
          </w:tcPr>
          <w:p>
            <w:pPr>
              <w:spacing w:after="0"/>
              <w:rPr>
                <w:sz w:val="17"/>
                <w:szCs w:val="17"/>
                <w:color w:val="auto"/>
              </w:rPr>
            </w:pPr>
          </w:p>
        </w:tc>
        <w:tc>
          <w:tcPr>
            <w:tcW w:w="200" w:type="dxa"/>
            <w:vAlign w:val="bottom"/>
            <w:tcBorders>
              <w:right w:val="single" w:sz="8" w:color="auto"/>
            </w:tcBorders>
          </w:tcPr>
          <w:p>
            <w:pPr>
              <w:spacing w:after="0"/>
              <w:rPr>
                <w:sz w:val="17"/>
                <w:szCs w:val="17"/>
                <w:color w:val="auto"/>
              </w:rPr>
            </w:pPr>
          </w:p>
        </w:tc>
        <w:tc>
          <w:tcPr>
            <w:tcW w:w="700" w:type="dxa"/>
            <w:vAlign w:val="bottom"/>
            <w:gridSpan w:val="2"/>
            <w:vMerge w:val="continue"/>
          </w:tcPr>
          <w:p>
            <w:pPr>
              <w:spacing w:after="0"/>
              <w:rPr>
                <w:sz w:val="17"/>
                <w:szCs w:val="17"/>
                <w:color w:val="auto"/>
              </w:rPr>
            </w:pPr>
          </w:p>
        </w:tc>
        <w:tc>
          <w:tcPr>
            <w:tcW w:w="20" w:type="dxa"/>
            <w:vAlign w:val="bottom"/>
          </w:tcPr>
          <w:p>
            <w:pPr>
              <w:spacing w:after="0"/>
              <w:rPr>
                <w:sz w:val="17"/>
                <w:szCs w:val="17"/>
                <w:color w:val="auto"/>
              </w:rPr>
            </w:pPr>
          </w:p>
        </w:tc>
        <w:tc>
          <w:tcPr>
            <w:tcW w:w="80" w:type="dxa"/>
            <w:vAlign w:val="bottom"/>
          </w:tcPr>
          <w:p>
            <w:pPr>
              <w:spacing w:after="0"/>
              <w:rPr>
                <w:sz w:val="17"/>
                <w:szCs w:val="17"/>
                <w:color w:val="auto"/>
              </w:rPr>
            </w:pPr>
          </w:p>
        </w:tc>
        <w:tc>
          <w:tcPr>
            <w:tcW w:w="200" w:type="dxa"/>
            <w:vAlign w:val="bottom"/>
            <w:tcBorders>
              <w:right w:val="single" w:sz="8" w:color="auto"/>
            </w:tcBorders>
          </w:tcPr>
          <w:p>
            <w:pPr>
              <w:spacing w:after="0"/>
              <w:rPr>
                <w:sz w:val="17"/>
                <w:szCs w:val="17"/>
                <w:color w:val="auto"/>
              </w:rPr>
            </w:pPr>
          </w:p>
        </w:tc>
        <w:tc>
          <w:tcPr>
            <w:tcW w:w="60" w:type="dxa"/>
            <w:vAlign w:val="bottom"/>
          </w:tcPr>
          <w:p>
            <w:pPr>
              <w:spacing w:after="0"/>
              <w:rPr>
                <w:sz w:val="17"/>
                <w:szCs w:val="17"/>
                <w:color w:val="auto"/>
              </w:rPr>
            </w:pPr>
          </w:p>
        </w:tc>
        <w:tc>
          <w:tcPr>
            <w:tcW w:w="340" w:type="dxa"/>
            <w:vAlign w:val="bottom"/>
          </w:tcPr>
          <w:p>
            <w:pPr>
              <w:spacing w:after="0"/>
              <w:rPr>
                <w:sz w:val="17"/>
                <w:szCs w:val="17"/>
                <w:color w:val="auto"/>
              </w:rPr>
            </w:pPr>
          </w:p>
        </w:tc>
        <w:tc>
          <w:tcPr>
            <w:tcW w:w="480" w:type="dxa"/>
            <w:vAlign w:val="bottom"/>
            <w:tcBorders>
              <w:right w:val="single" w:sz="8" w:color="auto"/>
            </w:tcBorders>
          </w:tcPr>
          <w:p>
            <w:pPr>
              <w:spacing w:after="0"/>
              <w:rPr>
                <w:sz w:val="17"/>
                <w:szCs w:val="17"/>
                <w:color w:val="auto"/>
              </w:rPr>
            </w:pPr>
          </w:p>
        </w:tc>
        <w:tc>
          <w:tcPr>
            <w:tcW w:w="300" w:type="dxa"/>
            <w:vAlign w:val="bottom"/>
          </w:tcPr>
          <w:p>
            <w:pPr>
              <w:spacing w:after="0"/>
              <w:rPr>
                <w:sz w:val="17"/>
                <w:szCs w:val="17"/>
                <w:color w:val="auto"/>
              </w:rPr>
            </w:pPr>
          </w:p>
        </w:tc>
        <w:tc>
          <w:tcPr>
            <w:tcW w:w="260" w:type="dxa"/>
            <w:vAlign w:val="bottom"/>
          </w:tcPr>
          <w:p>
            <w:pPr>
              <w:spacing w:after="0"/>
              <w:rPr>
                <w:sz w:val="17"/>
                <w:szCs w:val="17"/>
                <w:color w:val="auto"/>
              </w:rPr>
            </w:pPr>
          </w:p>
        </w:tc>
        <w:tc>
          <w:tcPr>
            <w:tcW w:w="440" w:type="dxa"/>
            <w:vAlign w:val="bottom"/>
            <w:tcBorders>
              <w:right w:val="single" w:sz="8" w:color="auto"/>
            </w:tcBorders>
          </w:tcPr>
          <w:p>
            <w:pPr>
              <w:spacing w:after="0"/>
              <w:rPr>
                <w:sz w:val="17"/>
                <w:szCs w:val="17"/>
                <w:color w:val="auto"/>
              </w:rPr>
            </w:pPr>
          </w:p>
        </w:tc>
        <w:tc>
          <w:tcPr>
            <w:tcW w:w="1220" w:type="dxa"/>
            <w:vAlign w:val="bottom"/>
            <w:tcBorders>
              <w:right w:val="single" w:sz="8" w:color="auto"/>
            </w:tcBorders>
          </w:tcPr>
          <w:p>
            <w:pPr>
              <w:spacing w:after="0"/>
              <w:rPr>
                <w:sz w:val="17"/>
                <w:szCs w:val="17"/>
                <w:color w:val="auto"/>
              </w:rPr>
            </w:pPr>
          </w:p>
        </w:tc>
        <w:tc>
          <w:tcPr>
            <w:tcW w:w="900" w:type="dxa"/>
            <w:vAlign w:val="bottom"/>
          </w:tcPr>
          <w:p>
            <w:pPr>
              <w:spacing w:after="0"/>
              <w:rPr>
                <w:sz w:val="17"/>
                <w:szCs w:val="17"/>
                <w:color w:val="auto"/>
              </w:rPr>
            </w:pPr>
          </w:p>
        </w:tc>
        <w:tc>
          <w:tcPr>
            <w:tcW w:w="40" w:type="dxa"/>
            <w:vAlign w:val="bottom"/>
            <w:tcBorders>
              <w:right w:val="single" w:sz="8" w:color="auto"/>
            </w:tcBorders>
          </w:tcPr>
          <w:p>
            <w:pPr>
              <w:spacing w:after="0"/>
              <w:rPr>
                <w:sz w:val="17"/>
                <w:szCs w:val="17"/>
                <w:color w:val="auto"/>
              </w:rPr>
            </w:pPr>
          </w:p>
        </w:tc>
        <w:tc>
          <w:tcPr>
            <w:tcW w:w="520" w:type="dxa"/>
            <w:vAlign w:val="bottom"/>
          </w:tcPr>
          <w:p>
            <w:pPr>
              <w:spacing w:after="0"/>
              <w:rPr>
                <w:sz w:val="17"/>
                <w:szCs w:val="17"/>
                <w:color w:val="auto"/>
              </w:rPr>
            </w:pPr>
          </w:p>
        </w:tc>
        <w:tc>
          <w:tcPr>
            <w:tcW w:w="740" w:type="dxa"/>
            <w:vAlign w:val="bottom"/>
            <w:tcBorders>
              <w:right w:val="single" w:sz="8" w:color="auto"/>
            </w:tcBorders>
          </w:tcPr>
          <w:p>
            <w:pPr>
              <w:spacing w:after="0"/>
              <w:rPr>
                <w:sz w:val="17"/>
                <w:szCs w:val="17"/>
                <w:color w:val="auto"/>
              </w:rPr>
            </w:pPr>
          </w:p>
        </w:tc>
        <w:tc>
          <w:tcPr>
            <w:tcW w:w="50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200" w:type="dxa"/>
            <w:vAlign w:val="bottom"/>
          </w:tcPr>
          <w:p>
            <w:pPr>
              <w:spacing w:after="0"/>
              <w:rPr>
                <w:sz w:val="17"/>
                <w:szCs w:val="17"/>
                <w:color w:val="auto"/>
              </w:rPr>
            </w:pPr>
          </w:p>
        </w:tc>
        <w:tc>
          <w:tcPr>
            <w:tcW w:w="100" w:type="dxa"/>
            <w:vAlign w:val="bottom"/>
            <w:tcBorders>
              <w:right w:val="single" w:sz="8" w:color="auto"/>
            </w:tcBorders>
          </w:tcPr>
          <w:p>
            <w:pPr>
              <w:spacing w:after="0"/>
              <w:rPr>
                <w:sz w:val="17"/>
                <w:szCs w:val="17"/>
                <w:color w:val="auto"/>
              </w:rPr>
            </w:pPr>
          </w:p>
        </w:tc>
        <w:tc>
          <w:tcPr>
            <w:tcW w:w="600" w:type="dxa"/>
            <w:vAlign w:val="bottom"/>
          </w:tcPr>
          <w:p>
            <w:pPr>
              <w:spacing w:after="0"/>
              <w:rPr>
                <w:sz w:val="17"/>
                <w:szCs w:val="17"/>
                <w:color w:val="auto"/>
              </w:rPr>
            </w:pPr>
          </w:p>
        </w:tc>
        <w:tc>
          <w:tcPr>
            <w:tcW w:w="600" w:type="dxa"/>
            <w:vAlign w:val="bottom"/>
            <w:tcBorders>
              <w:right w:val="single" w:sz="8" w:color="auto"/>
            </w:tcBorders>
          </w:tcPr>
          <w:p>
            <w:pPr>
              <w:spacing w:after="0"/>
              <w:rPr>
                <w:sz w:val="17"/>
                <w:szCs w:val="17"/>
                <w:color w:val="auto"/>
              </w:rPr>
            </w:pPr>
          </w:p>
        </w:tc>
        <w:tc>
          <w:tcPr>
            <w:tcW w:w="4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580" w:type="dxa"/>
            <w:vAlign w:val="bottom"/>
          </w:tcPr>
          <w:p>
            <w:pPr>
              <w:spacing w:after="0"/>
              <w:rPr>
                <w:sz w:val="17"/>
                <w:szCs w:val="17"/>
                <w:color w:val="auto"/>
              </w:rPr>
            </w:pPr>
          </w:p>
        </w:tc>
        <w:tc>
          <w:tcPr>
            <w:tcW w:w="260" w:type="dxa"/>
            <w:vAlign w:val="bottom"/>
            <w:tcBorders>
              <w:right w:val="single" w:sz="8" w:color="auto"/>
            </w:tcBorders>
          </w:tcPr>
          <w:p>
            <w:pPr>
              <w:spacing w:after="0"/>
              <w:rPr>
                <w:sz w:val="17"/>
                <w:szCs w:val="17"/>
                <w:color w:val="auto"/>
              </w:rPr>
            </w:pPr>
          </w:p>
        </w:tc>
        <w:tc>
          <w:tcPr>
            <w:tcW w:w="200" w:type="dxa"/>
            <w:vAlign w:val="bottom"/>
          </w:tcPr>
          <w:p>
            <w:pPr>
              <w:spacing w:after="0"/>
              <w:rPr>
                <w:sz w:val="17"/>
                <w:szCs w:val="17"/>
                <w:color w:val="auto"/>
              </w:rPr>
            </w:pPr>
          </w:p>
        </w:tc>
        <w:tc>
          <w:tcPr>
            <w:tcW w:w="60" w:type="dxa"/>
            <w:vAlign w:val="bottom"/>
          </w:tcPr>
          <w:p>
            <w:pPr>
              <w:spacing w:after="0"/>
              <w:rPr>
                <w:sz w:val="17"/>
                <w:szCs w:val="17"/>
                <w:color w:val="auto"/>
              </w:rPr>
            </w:pPr>
          </w:p>
        </w:tc>
        <w:tc>
          <w:tcPr>
            <w:tcW w:w="140" w:type="dxa"/>
            <w:vAlign w:val="bottom"/>
          </w:tcPr>
          <w:p>
            <w:pPr>
              <w:spacing w:after="0"/>
              <w:rPr>
                <w:sz w:val="17"/>
                <w:szCs w:val="17"/>
                <w:color w:val="auto"/>
              </w:rPr>
            </w:pPr>
          </w:p>
        </w:tc>
        <w:tc>
          <w:tcPr>
            <w:tcW w:w="420" w:type="dxa"/>
            <w:vAlign w:val="bottom"/>
            <w:tcBorders>
              <w:right w:val="single" w:sz="8" w:color="auto"/>
            </w:tcBorders>
          </w:tcPr>
          <w:p>
            <w:pPr>
              <w:spacing w:after="0"/>
              <w:rPr>
                <w:sz w:val="17"/>
                <w:szCs w:val="17"/>
                <w:color w:val="auto"/>
              </w:rPr>
            </w:pPr>
          </w:p>
        </w:tc>
        <w:tc>
          <w:tcPr>
            <w:tcW w:w="0" w:type="dxa"/>
            <w:vAlign w:val="bottom"/>
          </w:tcPr>
          <w:p>
            <w:pPr>
              <w:spacing w:after="0"/>
              <w:rPr>
                <w:sz w:val="1"/>
                <w:szCs w:val="1"/>
                <w:color w:val="auto"/>
              </w:rPr>
            </w:pPr>
          </w:p>
        </w:tc>
      </w:tr>
      <w:tr>
        <w:trPr>
          <w:trHeight w:val="41"/>
        </w:trPr>
        <w:tc>
          <w:tcPr>
            <w:tcW w:w="400" w:type="dxa"/>
            <w:vAlign w:val="bottom"/>
            <w:tcBorders>
              <w:left w:val="single" w:sz="8" w:color="auto"/>
              <w:right w:val="single" w:sz="8" w:color="auto"/>
            </w:tcBorders>
            <w:gridSpan w:val="2"/>
            <w:vMerge w:val="restart"/>
          </w:tcPr>
          <w:p>
            <w:pPr>
              <w:ind w:left="20"/>
              <w:spacing w:after="0" w:line="199" w:lineRule="exact"/>
              <w:rPr>
                <w:sz w:val="20"/>
                <w:szCs w:val="20"/>
                <w:color w:val="auto"/>
              </w:rPr>
            </w:pPr>
            <w:r>
              <w:rPr>
                <w:rFonts w:ascii="宋体" w:cs="宋体" w:eastAsia="宋体" w:hAnsi="宋体"/>
                <w:sz w:val="18"/>
                <w:szCs w:val="18"/>
                <w:color w:val="auto"/>
                <w:w w:val="94"/>
              </w:rPr>
              <w:t>填）</w:t>
            </w:r>
          </w:p>
        </w:tc>
        <w:tc>
          <w:tcPr>
            <w:tcW w:w="380" w:type="dxa"/>
            <w:vAlign w:val="bottom"/>
            <w:vMerge w:val="restart"/>
          </w:tcPr>
          <w:p>
            <w:pPr>
              <w:jc w:val="center"/>
              <w:spacing w:after="0" w:line="178" w:lineRule="exact"/>
              <w:rPr>
                <w:sz w:val="20"/>
                <w:szCs w:val="20"/>
                <w:color w:val="auto"/>
              </w:rPr>
            </w:pPr>
            <w:r>
              <w:rPr>
                <w:rFonts w:ascii="宋体" w:cs="宋体" w:eastAsia="宋体" w:hAnsi="宋体"/>
                <w:sz w:val="18"/>
                <w:szCs w:val="18"/>
                <w:color w:val="auto"/>
                <w:w w:val="99"/>
              </w:rPr>
              <w:t>目有</w:t>
            </w:r>
          </w:p>
        </w:tc>
        <w:tc>
          <w:tcPr>
            <w:tcW w:w="60" w:type="dxa"/>
            <w:vAlign w:val="bottom"/>
            <w:tcBorders>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2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38"/>
        </w:trPr>
        <w:tc>
          <w:tcPr>
            <w:tcW w:w="400" w:type="dxa"/>
            <w:vAlign w:val="bottom"/>
            <w:tcBorders>
              <w:left w:val="single" w:sz="8" w:color="auto"/>
              <w:right w:val="single" w:sz="8" w:color="auto"/>
            </w:tcBorders>
            <w:gridSpan w:val="2"/>
            <w:vMerge w:val="continue"/>
          </w:tcPr>
          <w:p>
            <w:pPr>
              <w:spacing w:after="0"/>
              <w:rPr>
                <w:sz w:val="12"/>
                <w:szCs w:val="12"/>
                <w:color w:val="auto"/>
              </w:rPr>
            </w:pPr>
          </w:p>
        </w:tc>
        <w:tc>
          <w:tcPr>
            <w:tcW w:w="380" w:type="dxa"/>
            <w:vAlign w:val="bottom"/>
            <w:vMerge w:val="continue"/>
          </w:tcPr>
          <w:p>
            <w:pPr>
              <w:spacing w:after="0"/>
              <w:rPr>
                <w:sz w:val="12"/>
                <w:szCs w:val="12"/>
                <w:color w:val="auto"/>
              </w:rPr>
            </w:pPr>
          </w:p>
        </w:tc>
        <w:tc>
          <w:tcPr>
            <w:tcW w:w="60" w:type="dxa"/>
            <w:vAlign w:val="bottom"/>
            <w:tcBorders>
              <w:right w:val="single" w:sz="8" w:color="auto"/>
            </w:tcBorders>
          </w:tcPr>
          <w:p>
            <w:pPr>
              <w:spacing w:after="0"/>
              <w:rPr>
                <w:sz w:val="12"/>
                <w:szCs w:val="12"/>
                <w:color w:val="auto"/>
              </w:rPr>
            </w:pPr>
          </w:p>
        </w:tc>
        <w:tc>
          <w:tcPr>
            <w:tcW w:w="28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1020" w:type="dxa"/>
            <w:vAlign w:val="bottom"/>
            <w:tcBorders>
              <w:right w:val="single" w:sz="8" w:color="auto"/>
            </w:tcBorders>
            <w:vMerge w:val="restart"/>
          </w:tcPr>
          <w:p>
            <w:pPr>
              <w:jc w:val="center"/>
              <w:ind w:right="367"/>
              <w:spacing w:after="0" w:line="206" w:lineRule="exact"/>
              <w:rPr>
                <w:sz w:val="20"/>
                <w:szCs w:val="20"/>
                <w:color w:val="auto"/>
              </w:rPr>
            </w:pPr>
            <w:r>
              <w:rPr>
                <w:rFonts w:ascii="宋体" w:cs="宋体" w:eastAsia="宋体" w:hAnsi="宋体"/>
                <w:sz w:val="18"/>
                <w:szCs w:val="18"/>
                <w:color w:val="auto"/>
                <w:w w:val="99"/>
              </w:rPr>
              <w:t>总铅</w:t>
            </w:r>
          </w:p>
        </w:tc>
        <w:tc>
          <w:tcPr>
            <w:tcW w:w="940" w:type="dxa"/>
            <w:vAlign w:val="bottom"/>
          </w:tcPr>
          <w:p>
            <w:pPr>
              <w:spacing w:after="0"/>
              <w:rPr>
                <w:sz w:val="12"/>
                <w:szCs w:val="12"/>
                <w:color w:val="auto"/>
              </w:rPr>
            </w:pPr>
          </w:p>
        </w:tc>
        <w:tc>
          <w:tcPr>
            <w:tcW w:w="80" w:type="dxa"/>
            <w:vAlign w:val="bottom"/>
            <w:tcBorders>
              <w:right w:val="single" w:sz="8" w:color="auto"/>
            </w:tcBorders>
          </w:tcPr>
          <w:p>
            <w:pPr>
              <w:spacing w:after="0"/>
              <w:rPr>
                <w:sz w:val="12"/>
                <w:szCs w:val="12"/>
                <w:color w:val="auto"/>
              </w:rPr>
            </w:pPr>
          </w:p>
        </w:tc>
        <w:tc>
          <w:tcPr>
            <w:tcW w:w="860" w:type="dxa"/>
            <w:vAlign w:val="bottom"/>
            <w:vMerge w:val="restart"/>
          </w:tcPr>
          <w:p>
            <w:pPr>
              <w:jc w:val="center"/>
              <w:ind w:left="170"/>
              <w:spacing w:after="0"/>
              <w:rPr>
                <w:sz w:val="20"/>
                <w:szCs w:val="20"/>
                <w:color w:val="auto"/>
              </w:rPr>
            </w:pPr>
            <w:r>
              <w:rPr>
                <w:rFonts w:ascii="Times New Roman" w:cs="Times New Roman" w:eastAsia="Times New Roman" w:hAnsi="Times New Roman"/>
                <w:sz w:val="18"/>
                <w:szCs w:val="18"/>
                <w:color w:val="auto"/>
              </w:rPr>
              <w:t>0.28</w:t>
            </w:r>
          </w:p>
        </w:tc>
        <w:tc>
          <w:tcPr>
            <w:tcW w:w="80" w:type="dxa"/>
            <w:vAlign w:val="bottom"/>
          </w:tcPr>
          <w:p>
            <w:pPr>
              <w:spacing w:after="0"/>
              <w:rPr>
                <w:sz w:val="12"/>
                <w:szCs w:val="12"/>
                <w:color w:val="auto"/>
              </w:rPr>
            </w:pPr>
          </w:p>
        </w:tc>
        <w:tc>
          <w:tcPr>
            <w:tcW w:w="200" w:type="dxa"/>
            <w:vAlign w:val="bottom"/>
            <w:tcBorders>
              <w:right w:val="single" w:sz="8" w:color="auto"/>
            </w:tcBorders>
          </w:tcPr>
          <w:p>
            <w:pPr>
              <w:spacing w:after="0"/>
              <w:rPr>
                <w:sz w:val="12"/>
                <w:szCs w:val="12"/>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7"/>
              </w:rPr>
              <w:t>1.0</w:t>
            </w:r>
          </w:p>
        </w:tc>
        <w:tc>
          <w:tcPr>
            <w:tcW w:w="20" w:type="dxa"/>
            <w:vAlign w:val="bottom"/>
          </w:tcPr>
          <w:p>
            <w:pPr>
              <w:spacing w:after="0"/>
              <w:rPr>
                <w:sz w:val="12"/>
                <w:szCs w:val="12"/>
                <w:color w:val="auto"/>
              </w:rPr>
            </w:pPr>
          </w:p>
        </w:tc>
        <w:tc>
          <w:tcPr>
            <w:tcW w:w="80" w:type="dxa"/>
            <w:vAlign w:val="bottom"/>
          </w:tcPr>
          <w:p>
            <w:pPr>
              <w:spacing w:after="0"/>
              <w:rPr>
                <w:sz w:val="12"/>
                <w:szCs w:val="12"/>
                <w:color w:val="auto"/>
              </w:rPr>
            </w:pPr>
          </w:p>
        </w:tc>
        <w:tc>
          <w:tcPr>
            <w:tcW w:w="200" w:type="dxa"/>
            <w:vAlign w:val="bottom"/>
            <w:tcBorders>
              <w:right w:val="single" w:sz="8" w:color="auto"/>
            </w:tcBorders>
          </w:tcPr>
          <w:p>
            <w:pPr>
              <w:spacing w:after="0"/>
              <w:rPr>
                <w:sz w:val="12"/>
                <w:szCs w:val="12"/>
                <w:color w:val="auto"/>
              </w:rPr>
            </w:pPr>
          </w:p>
        </w:tc>
        <w:tc>
          <w:tcPr>
            <w:tcW w:w="60" w:type="dxa"/>
            <w:vAlign w:val="bottom"/>
          </w:tcPr>
          <w:p>
            <w:pPr>
              <w:spacing w:after="0"/>
              <w:rPr>
                <w:sz w:val="12"/>
                <w:szCs w:val="12"/>
                <w:color w:val="auto"/>
              </w:rPr>
            </w:pPr>
          </w:p>
        </w:tc>
        <w:tc>
          <w:tcPr>
            <w:tcW w:w="340" w:type="dxa"/>
            <w:vAlign w:val="bottom"/>
          </w:tcPr>
          <w:p>
            <w:pPr>
              <w:spacing w:after="0"/>
              <w:rPr>
                <w:sz w:val="12"/>
                <w:szCs w:val="12"/>
                <w:color w:val="auto"/>
              </w:rPr>
            </w:pPr>
          </w:p>
        </w:tc>
        <w:tc>
          <w:tcPr>
            <w:tcW w:w="480" w:type="dxa"/>
            <w:vAlign w:val="bottom"/>
            <w:tcBorders>
              <w:right w:val="single" w:sz="8" w:color="auto"/>
            </w:tcBorders>
          </w:tcPr>
          <w:p>
            <w:pPr>
              <w:spacing w:after="0"/>
              <w:rPr>
                <w:sz w:val="12"/>
                <w:szCs w:val="12"/>
                <w:color w:val="auto"/>
              </w:rPr>
            </w:pPr>
          </w:p>
        </w:tc>
        <w:tc>
          <w:tcPr>
            <w:tcW w:w="300" w:type="dxa"/>
            <w:vAlign w:val="bottom"/>
          </w:tcPr>
          <w:p>
            <w:pPr>
              <w:spacing w:after="0"/>
              <w:rPr>
                <w:sz w:val="12"/>
                <w:szCs w:val="12"/>
                <w:color w:val="auto"/>
              </w:rPr>
            </w:pPr>
          </w:p>
        </w:tc>
        <w:tc>
          <w:tcPr>
            <w:tcW w:w="260" w:type="dxa"/>
            <w:vAlign w:val="bottom"/>
          </w:tcPr>
          <w:p>
            <w:pPr>
              <w:spacing w:after="0"/>
              <w:rPr>
                <w:sz w:val="12"/>
                <w:szCs w:val="12"/>
                <w:color w:val="auto"/>
              </w:rPr>
            </w:pPr>
          </w:p>
        </w:tc>
        <w:tc>
          <w:tcPr>
            <w:tcW w:w="440" w:type="dxa"/>
            <w:vAlign w:val="bottom"/>
            <w:tcBorders>
              <w:right w:val="single" w:sz="8" w:color="auto"/>
            </w:tcBorders>
          </w:tcPr>
          <w:p>
            <w:pPr>
              <w:spacing w:after="0"/>
              <w:rPr>
                <w:sz w:val="12"/>
                <w:szCs w:val="12"/>
                <w:color w:val="auto"/>
              </w:rPr>
            </w:pPr>
          </w:p>
        </w:tc>
        <w:tc>
          <w:tcPr>
            <w:tcW w:w="1220" w:type="dxa"/>
            <w:vAlign w:val="bottom"/>
            <w:tcBorders>
              <w:right w:val="single" w:sz="8" w:color="auto"/>
            </w:tcBorders>
          </w:tcPr>
          <w:p>
            <w:pPr>
              <w:spacing w:after="0"/>
              <w:rPr>
                <w:sz w:val="12"/>
                <w:szCs w:val="12"/>
                <w:color w:val="auto"/>
              </w:rPr>
            </w:pPr>
          </w:p>
        </w:tc>
        <w:tc>
          <w:tcPr>
            <w:tcW w:w="900" w:type="dxa"/>
            <w:vAlign w:val="bottom"/>
          </w:tcPr>
          <w:p>
            <w:pPr>
              <w:spacing w:after="0"/>
              <w:rPr>
                <w:sz w:val="12"/>
                <w:szCs w:val="12"/>
                <w:color w:val="auto"/>
              </w:rPr>
            </w:pPr>
          </w:p>
        </w:tc>
        <w:tc>
          <w:tcPr>
            <w:tcW w:w="40" w:type="dxa"/>
            <w:vAlign w:val="bottom"/>
            <w:tcBorders>
              <w:right w:val="single" w:sz="8" w:color="auto"/>
            </w:tcBorders>
          </w:tcPr>
          <w:p>
            <w:pPr>
              <w:spacing w:after="0"/>
              <w:rPr>
                <w:sz w:val="12"/>
                <w:szCs w:val="12"/>
                <w:color w:val="auto"/>
              </w:rPr>
            </w:pPr>
          </w:p>
        </w:tc>
        <w:tc>
          <w:tcPr>
            <w:tcW w:w="520" w:type="dxa"/>
            <w:vAlign w:val="bottom"/>
          </w:tcPr>
          <w:p>
            <w:pPr>
              <w:spacing w:after="0"/>
              <w:rPr>
                <w:sz w:val="12"/>
                <w:szCs w:val="12"/>
                <w:color w:val="auto"/>
              </w:rPr>
            </w:pPr>
          </w:p>
        </w:tc>
        <w:tc>
          <w:tcPr>
            <w:tcW w:w="740" w:type="dxa"/>
            <w:vAlign w:val="bottom"/>
            <w:tcBorders>
              <w:right w:val="single" w:sz="8" w:color="auto"/>
            </w:tcBorders>
          </w:tcPr>
          <w:p>
            <w:pPr>
              <w:spacing w:after="0"/>
              <w:rPr>
                <w:sz w:val="12"/>
                <w:szCs w:val="12"/>
                <w:color w:val="auto"/>
              </w:rPr>
            </w:pPr>
          </w:p>
        </w:tc>
        <w:tc>
          <w:tcPr>
            <w:tcW w:w="50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200" w:type="dxa"/>
            <w:vAlign w:val="bottom"/>
          </w:tcPr>
          <w:p>
            <w:pPr>
              <w:spacing w:after="0"/>
              <w:rPr>
                <w:sz w:val="12"/>
                <w:szCs w:val="12"/>
                <w:color w:val="auto"/>
              </w:rPr>
            </w:pPr>
          </w:p>
        </w:tc>
        <w:tc>
          <w:tcPr>
            <w:tcW w:w="100" w:type="dxa"/>
            <w:vAlign w:val="bottom"/>
            <w:tcBorders>
              <w:right w:val="single" w:sz="8" w:color="auto"/>
            </w:tcBorders>
          </w:tcPr>
          <w:p>
            <w:pPr>
              <w:spacing w:after="0"/>
              <w:rPr>
                <w:sz w:val="12"/>
                <w:szCs w:val="12"/>
                <w:color w:val="auto"/>
              </w:rPr>
            </w:pPr>
          </w:p>
        </w:tc>
        <w:tc>
          <w:tcPr>
            <w:tcW w:w="600" w:type="dxa"/>
            <w:vAlign w:val="bottom"/>
          </w:tcPr>
          <w:p>
            <w:pPr>
              <w:spacing w:after="0"/>
              <w:rPr>
                <w:sz w:val="12"/>
                <w:szCs w:val="12"/>
                <w:color w:val="auto"/>
              </w:rPr>
            </w:pPr>
          </w:p>
        </w:tc>
        <w:tc>
          <w:tcPr>
            <w:tcW w:w="600" w:type="dxa"/>
            <w:vAlign w:val="bottom"/>
            <w:tcBorders>
              <w:right w:val="single" w:sz="8" w:color="auto"/>
            </w:tcBorders>
          </w:tcPr>
          <w:p>
            <w:pPr>
              <w:spacing w:after="0"/>
              <w:rPr>
                <w:sz w:val="12"/>
                <w:szCs w:val="12"/>
                <w:color w:val="auto"/>
              </w:rPr>
            </w:pPr>
          </w:p>
        </w:tc>
        <w:tc>
          <w:tcPr>
            <w:tcW w:w="4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580" w:type="dxa"/>
            <w:vAlign w:val="bottom"/>
          </w:tcPr>
          <w:p>
            <w:pPr>
              <w:spacing w:after="0"/>
              <w:rPr>
                <w:sz w:val="12"/>
                <w:szCs w:val="12"/>
                <w:color w:val="auto"/>
              </w:rPr>
            </w:pPr>
          </w:p>
        </w:tc>
        <w:tc>
          <w:tcPr>
            <w:tcW w:w="260" w:type="dxa"/>
            <w:vAlign w:val="bottom"/>
            <w:tcBorders>
              <w:right w:val="single" w:sz="8" w:color="auto"/>
            </w:tcBorders>
          </w:tcPr>
          <w:p>
            <w:pPr>
              <w:spacing w:after="0"/>
              <w:rPr>
                <w:sz w:val="12"/>
                <w:szCs w:val="12"/>
                <w:color w:val="auto"/>
              </w:rPr>
            </w:pPr>
          </w:p>
        </w:tc>
        <w:tc>
          <w:tcPr>
            <w:tcW w:w="200" w:type="dxa"/>
            <w:vAlign w:val="bottom"/>
          </w:tcPr>
          <w:p>
            <w:pPr>
              <w:spacing w:after="0"/>
              <w:rPr>
                <w:sz w:val="12"/>
                <w:szCs w:val="12"/>
                <w:color w:val="auto"/>
              </w:rPr>
            </w:pPr>
          </w:p>
        </w:tc>
        <w:tc>
          <w:tcPr>
            <w:tcW w:w="60" w:type="dxa"/>
            <w:vAlign w:val="bottom"/>
          </w:tcPr>
          <w:p>
            <w:pPr>
              <w:spacing w:after="0"/>
              <w:rPr>
                <w:sz w:val="12"/>
                <w:szCs w:val="12"/>
                <w:color w:val="auto"/>
              </w:rPr>
            </w:pPr>
          </w:p>
        </w:tc>
        <w:tc>
          <w:tcPr>
            <w:tcW w:w="140" w:type="dxa"/>
            <w:vAlign w:val="bottom"/>
          </w:tcPr>
          <w:p>
            <w:pPr>
              <w:spacing w:after="0"/>
              <w:rPr>
                <w:sz w:val="12"/>
                <w:szCs w:val="12"/>
                <w:color w:val="auto"/>
              </w:rPr>
            </w:pPr>
          </w:p>
        </w:tc>
        <w:tc>
          <w:tcPr>
            <w:tcW w:w="420" w:type="dxa"/>
            <w:vAlign w:val="bottom"/>
            <w:tcBorders>
              <w:right w:val="single" w:sz="8" w:color="auto"/>
            </w:tcBorders>
          </w:tcPr>
          <w:p>
            <w:pPr>
              <w:spacing w:after="0"/>
              <w:rPr>
                <w:sz w:val="12"/>
                <w:szCs w:val="12"/>
                <w:color w:val="auto"/>
              </w:rPr>
            </w:pPr>
          </w:p>
        </w:tc>
        <w:tc>
          <w:tcPr>
            <w:tcW w:w="0" w:type="dxa"/>
            <w:vAlign w:val="bottom"/>
          </w:tcPr>
          <w:p>
            <w:pPr>
              <w:spacing w:after="0"/>
              <w:rPr>
                <w:sz w:val="1"/>
                <w:szCs w:val="1"/>
                <w:color w:val="auto"/>
              </w:rPr>
            </w:pPr>
          </w:p>
        </w:tc>
      </w:tr>
      <w:tr>
        <w:trPr>
          <w:trHeight w:val="93"/>
        </w:trPr>
        <w:tc>
          <w:tcPr>
            <w:tcW w:w="360" w:type="dxa"/>
            <w:vAlign w:val="bottom"/>
            <w:tcBorders>
              <w:left w:val="single" w:sz="8" w:color="auto"/>
            </w:tcBorders>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380" w:type="dxa"/>
            <w:vAlign w:val="bottom"/>
            <w:vMerge w:val="restart"/>
          </w:tcPr>
          <w:p>
            <w:pPr>
              <w:jc w:val="center"/>
              <w:spacing w:after="0" w:line="140" w:lineRule="exact"/>
              <w:rPr>
                <w:sz w:val="20"/>
                <w:szCs w:val="20"/>
                <w:color w:val="auto"/>
              </w:rPr>
            </w:pPr>
            <w:r>
              <w:rPr>
                <w:rFonts w:ascii="宋体" w:cs="宋体" w:eastAsia="宋体" w:hAnsi="宋体"/>
                <w:sz w:val="16"/>
                <w:szCs w:val="16"/>
                <w:color w:val="auto"/>
              </w:rPr>
              <w:t>关的</w:t>
            </w:r>
          </w:p>
        </w:tc>
        <w:tc>
          <w:tcPr>
            <w:tcW w:w="60" w:type="dxa"/>
            <w:vAlign w:val="bottom"/>
            <w:tcBorders>
              <w:right w:val="single" w:sz="8" w:color="auto"/>
            </w:tcBorders>
          </w:tcPr>
          <w:p>
            <w:pPr>
              <w:spacing w:after="0"/>
              <w:rPr>
                <w:sz w:val="8"/>
                <w:szCs w:val="8"/>
                <w:color w:val="auto"/>
              </w:rPr>
            </w:pPr>
          </w:p>
        </w:tc>
        <w:tc>
          <w:tcPr>
            <w:tcW w:w="280" w:type="dxa"/>
            <w:vAlign w:val="bottom"/>
          </w:tcPr>
          <w:p>
            <w:pPr>
              <w:spacing w:after="0"/>
              <w:rPr>
                <w:sz w:val="8"/>
                <w:szCs w:val="8"/>
                <w:color w:val="auto"/>
              </w:rPr>
            </w:pPr>
          </w:p>
        </w:tc>
        <w:tc>
          <w:tcPr>
            <w:tcW w:w="140" w:type="dxa"/>
            <w:vAlign w:val="bottom"/>
          </w:tcPr>
          <w:p>
            <w:pPr>
              <w:spacing w:after="0"/>
              <w:rPr>
                <w:sz w:val="8"/>
                <w:szCs w:val="8"/>
                <w:color w:val="auto"/>
              </w:rPr>
            </w:pPr>
          </w:p>
        </w:tc>
        <w:tc>
          <w:tcPr>
            <w:tcW w:w="1020" w:type="dxa"/>
            <w:vAlign w:val="bottom"/>
            <w:tcBorders>
              <w:right w:val="single" w:sz="8" w:color="auto"/>
            </w:tcBorders>
            <w:vMerge w:val="continue"/>
          </w:tcPr>
          <w:p>
            <w:pPr>
              <w:spacing w:after="0"/>
              <w:rPr>
                <w:sz w:val="8"/>
                <w:szCs w:val="8"/>
                <w:color w:val="auto"/>
              </w:rPr>
            </w:pPr>
          </w:p>
        </w:tc>
        <w:tc>
          <w:tcPr>
            <w:tcW w:w="940" w:type="dxa"/>
            <w:vAlign w:val="bottom"/>
          </w:tcPr>
          <w:p>
            <w:pPr>
              <w:spacing w:after="0"/>
              <w:rPr>
                <w:sz w:val="8"/>
                <w:szCs w:val="8"/>
                <w:color w:val="auto"/>
              </w:rPr>
            </w:pPr>
          </w:p>
        </w:tc>
        <w:tc>
          <w:tcPr>
            <w:tcW w:w="80" w:type="dxa"/>
            <w:vAlign w:val="bottom"/>
            <w:tcBorders>
              <w:right w:val="single" w:sz="8" w:color="auto"/>
            </w:tcBorders>
          </w:tcPr>
          <w:p>
            <w:pPr>
              <w:spacing w:after="0"/>
              <w:rPr>
                <w:sz w:val="8"/>
                <w:szCs w:val="8"/>
                <w:color w:val="auto"/>
              </w:rPr>
            </w:pPr>
          </w:p>
        </w:tc>
        <w:tc>
          <w:tcPr>
            <w:tcW w:w="860" w:type="dxa"/>
            <w:vAlign w:val="bottom"/>
            <w:vMerge w:val="continue"/>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700" w:type="dxa"/>
            <w:vAlign w:val="bottom"/>
            <w:gridSpan w:val="2"/>
            <w:vMerge w:val="continue"/>
          </w:tcPr>
          <w:p>
            <w:pPr>
              <w:spacing w:after="0"/>
              <w:rPr>
                <w:sz w:val="8"/>
                <w:szCs w:val="8"/>
                <w:color w:val="auto"/>
              </w:rPr>
            </w:pPr>
          </w:p>
        </w:tc>
        <w:tc>
          <w:tcPr>
            <w:tcW w:w="20" w:type="dxa"/>
            <w:vAlign w:val="bottom"/>
          </w:tcPr>
          <w:p>
            <w:pPr>
              <w:spacing w:after="0"/>
              <w:rPr>
                <w:sz w:val="8"/>
                <w:szCs w:val="8"/>
                <w:color w:val="auto"/>
              </w:rPr>
            </w:pPr>
          </w:p>
        </w:tc>
        <w:tc>
          <w:tcPr>
            <w:tcW w:w="80" w:type="dxa"/>
            <w:vAlign w:val="bottom"/>
          </w:tcPr>
          <w:p>
            <w:pPr>
              <w:spacing w:after="0"/>
              <w:rPr>
                <w:sz w:val="8"/>
                <w:szCs w:val="8"/>
                <w:color w:val="auto"/>
              </w:rPr>
            </w:pPr>
          </w:p>
        </w:tc>
        <w:tc>
          <w:tcPr>
            <w:tcW w:w="200" w:type="dxa"/>
            <w:vAlign w:val="bottom"/>
            <w:tcBorders>
              <w:right w:val="single" w:sz="8" w:color="auto"/>
            </w:tcBorders>
          </w:tcPr>
          <w:p>
            <w:pPr>
              <w:spacing w:after="0"/>
              <w:rPr>
                <w:sz w:val="8"/>
                <w:szCs w:val="8"/>
                <w:color w:val="auto"/>
              </w:rPr>
            </w:pPr>
          </w:p>
        </w:tc>
        <w:tc>
          <w:tcPr>
            <w:tcW w:w="60" w:type="dxa"/>
            <w:vAlign w:val="bottom"/>
          </w:tcPr>
          <w:p>
            <w:pPr>
              <w:spacing w:after="0"/>
              <w:rPr>
                <w:sz w:val="8"/>
                <w:szCs w:val="8"/>
                <w:color w:val="auto"/>
              </w:rPr>
            </w:pPr>
          </w:p>
        </w:tc>
        <w:tc>
          <w:tcPr>
            <w:tcW w:w="340" w:type="dxa"/>
            <w:vAlign w:val="bottom"/>
          </w:tcPr>
          <w:p>
            <w:pPr>
              <w:spacing w:after="0"/>
              <w:rPr>
                <w:sz w:val="8"/>
                <w:szCs w:val="8"/>
                <w:color w:val="auto"/>
              </w:rPr>
            </w:pPr>
          </w:p>
        </w:tc>
        <w:tc>
          <w:tcPr>
            <w:tcW w:w="480" w:type="dxa"/>
            <w:vAlign w:val="bottom"/>
            <w:tcBorders>
              <w:right w:val="single" w:sz="8" w:color="auto"/>
            </w:tcBorders>
          </w:tcPr>
          <w:p>
            <w:pPr>
              <w:spacing w:after="0"/>
              <w:rPr>
                <w:sz w:val="8"/>
                <w:szCs w:val="8"/>
                <w:color w:val="auto"/>
              </w:rPr>
            </w:pPr>
          </w:p>
        </w:tc>
        <w:tc>
          <w:tcPr>
            <w:tcW w:w="300" w:type="dxa"/>
            <w:vAlign w:val="bottom"/>
          </w:tcPr>
          <w:p>
            <w:pPr>
              <w:spacing w:after="0"/>
              <w:rPr>
                <w:sz w:val="8"/>
                <w:szCs w:val="8"/>
                <w:color w:val="auto"/>
              </w:rPr>
            </w:pPr>
          </w:p>
        </w:tc>
        <w:tc>
          <w:tcPr>
            <w:tcW w:w="260" w:type="dxa"/>
            <w:vAlign w:val="bottom"/>
          </w:tcPr>
          <w:p>
            <w:pPr>
              <w:spacing w:after="0"/>
              <w:rPr>
                <w:sz w:val="8"/>
                <w:szCs w:val="8"/>
                <w:color w:val="auto"/>
              </w:rPr>
            </w:pPr>
          </w:p>
        </w:tc>
        <w:tc>
          <w:tcPr>
            <w:tcW w:w="440" w:type="dxa"/>
            <w:vAlign w:val="bottom"/>
            <w:tcBorders>
              <w:right w:val="single" w:sz="8" w:color="auto"/>
            </w:tcBorders>
          </w:tcPr>
          <w:p>
            <w:pPr>
              <w:spacing w:after="0"/>
              <w:rPr>
                <w:sz w:val="8"/>
                <w:szCs w:val="8"/>
                <w:color w:val="auto"/>
              </w:rPr>
            </w:pPr>
          </w:p>
        </w:tc>
        <w:tc>
          <w:tcPr>
            <w:tcW w:w="1220" w:type="dxa"/>
            <w:vAlign w:val="bottom"/>
            <w:tcBorders>
              <w:right w:val="single" w:sz="8" w:color="auto"/>
            </w:tcBorders>
          </w:tcPr>
          <w:p>
            <w:pPr>
              <w:spacing w:after="0"/>
              <w:rPr>
                <w:sz w:val="8"/>
                <w:szCs w:val="8"/>
                <w:color w:val="auto"/>
              </w:rPr>
            </w:pPr>
          </w:p>
        </w:tc>
        <w:tc>
          <w:tcPr>
            <w:tcW w:w="900" w:type="dxa"/>
            <w:vAlign w:val="bottom"/>
          </w:tcPr>
          <w:p>
            <w:pPr>
              <w:spacing w:after="0"/>
              <w:rPr>
                <w:sz w:val="8"/>
                <w:szCs w:val="8"/>
                <w:color w:val="auto"/>
              </w:rPr>
            </w:pPr>
          </w:p>
        </w:tc>
        <w:tc>
          <w:tcPr>
            <w:tcW w:w="40" w:type="dxa"/>
            <w:vAlign w:val="bottom"/>
            <w:tcBorders>
              <w:right w:val="single" w:sz="8" w:color="auto"/>
            </w:tcBorders>
          </w:tcPr>
          <w:p>
            <w:pPr>
              <w:spacing w:after="0"/>
              <w:rPr>
                <w:sz w:val="8"/>
                <w:szCs w:val="8"/>
                <w:color w:val="auto"/>
              </w:rPr>
            </w:pPr>
          </w:p>
        </w:tc>
        <w:tc>
          <w:tcPr>
            <w:tcW w:w="520" w:type="dxa"/>
            <w:vAlign w:val="bottom"/>
          </w:tcPr>
          <w:p>
            <w:pPr>
              <w:spacing w:after="0"/>
              <w:rPr>
                <w:sz w:val="8"/>
                <w:szCs w:val="8"/>
                <w:color w:val="auto"/>
              </w:rPr>
            </w:pPr>
          </w:p>
        </w:tc>
        <w:tc>
          <w:tcPr>
            <w:tcW w:w="740" w:type="dxa"/>
            <w:vAlign w:val="bottom"/>
            <w:tcBorders>
              <w:right w:val="single" w:sz="8" w:color="auto"/>
            </w:tcBorders>
          </w:tcPr>
          <w:p>
            <w:pPr>
              <w:spacing w:after="0"/>
              <w:rPr>
                <w:sz w:val="8"/>
                <w:szCs w:val="8"/>
                <w:color w:val="auto"/>
              </w:rPr>
            </w:pPr>
          </w:p>
        </w:tc>
        <w:tc>
          <w:tcPr>
            <w:tcW w:w="500" w:type="dxa"/>
            <w:vAlign w:val="bottom"/>
          </w:tcPr>
          <w:p>
            <w:pPr>
              <w:spacing w:after="0"/>
              <w:rPr>
                <w:sz w:val="8"/>
                <w:szCs w:val="8"/>
                <w:color w:val="auto"/>
              </w:rPr>
            </w:pPr>
          </w:p>
        </w:tc>
        <w:tc>
          <w:tcPr>
            <w:tcW w:w="140" w:type="dxa"/>
            <w:vAlign w:val="bottom"/>
          </w:tcPr>
          <w:p>
            <w:pPr>
              <w:spacing w:after="0"/>
              <w:rPr>
                <w:sz w:val="8"/>
                <w:szCs w:val="8"/>
                <w:color w:val="auto"/>
              </w:rPr>
            </w:pPr>
          </w:p>
        </w:tc>
        <w:tc>
          <w:tcPr>
            <w:tcW w:w="200" w:type="dxa"/>
            <w:vAlign w:val="bottom"/>
          </w:tcPr>
          <w:p>
            <w:pPr>
              <w:spacing w:after="0"/>
              <w:rPr>
                <w:sz w:val="8"/>
                <w:szCs w:val="8"/>
                <w:color w:val="auto"/>
              </w:rPr>
            </w:pPr>
          </w:p>
        </w:tc>
        <w:tc>
          <w:tcPr>
            <w:tcW w:w="100" w:type="dxa"/>
            <w:vAlign w:val="bottom"/>
            <w:tcBorders>
              <w:right w:val="single" w:sz="8" w:color="auto"/>
            </w:tcBorders>
          </w:tcPr>
          <w:p>
            <w:pPr>
              <w:spacing w:after="0"/>
              <w:rPr>
                <w:sz w:val="8"/>
                <w:szCs w:val="8"/>
                <w:color w:val="auto"/>
              </w:rPr>
            </w:pPr>
          </w:p>
        </w:tc>
        <w:tc>
          <w:tcPr>
            <w:tcW w:w="600" w:type="dxa"/>
            <w:vAlign w:val="bottom"/>
          </w:tcPr>
          <w:p>
            <w:pPr>
              <w:spacing w:after="0"/>
              <w:rPr>
                <w:sz w:val="8"/>
                <w:szCs w:val="8"/>
                <w:color w:val="auto"/>
              </w:rPr>
            </w:pPr>
          </w:p>
        </w:tc>
        <w:tc>
          <w:tcPr>
            <w:tcW w:w="600" w:type="dxa"/>
            <w:vAlign w:val="bottom"/>
            <w:tcBorders>
              <w:right w:val="single" w:sz="8" w:color="auto"/>
            </w:tcBorders>
          </w:tcPr>
          <w:p>
            <w:pPr>
              <w:spacing w:after="0"/>
              <w:rPr>
                <w:sz w:val="8"/>
                <w:szCs w:val="8"/>
                <w:color w:val="auto"/>
              </w:rPr>
            </w:pPr>
          </w:p>
        </w:tc>
        <w:tc>
          <w:tcPr>
            <w:tcW w:w="40" w:type="dxa"/>
            <w:vAlign w:val="bottom"/>
          </w:tcPr>
          <w:p>
            <w:pPr>
              <w:spacing w:after="0"/>
              <w:rPr>
                <w:sz w:val="8"/>
                <w:szCs w:val="8"/>
                <w:color w:val="auto"/>
              </w:rPr>
            </w:pPr>
          </w:p>
        </w:tc>
        <w:tc>
          <w:tcPr>
            <w:tcW w:w="140" w:type="dxa"/>
            <w:vAlign w:val="bottom"/>
          </w:tcPr>
          <w:p>
            <w:pPr>
              <w:spacing w:after="0"/>
              <w:rPr>
                <w:sz w:val="8"/>
                <w:szCs w:val="8"/>
                <w:color w:val="auto"/>
              </w:rPr>
            </w:pPr>
          </w:p>
        </w:tc>
        <w:tc>
          <w:tcPr>
            <w:tcW w:w="580" w:type="dxa"/>
            <w:vAlign w:val="bottom"/>
          </w:tcPr>
          <w:p>
            <w:pPr>
              <w:spacing w:after="0"/>
              <w:rPr>
                <w:sz w:val="8"/>
                <w:szCs w:val="8"/>
                <w:color w:val="auto"/>
              </w:rPr>
            </w:pPr>
          </w:p>
        </w:tc>
        <w:tc>
          <w:tcPr>
            <w:tcW w:w="260" w:type="dxa"/>
            <w:vAlign w:val="bottom"/>
            <w:tcBorders>
              <w:right w:val="single" w:sz="8" w:color="auto"/>
            </w:tcBorders>
          </w:tcPr>
          <w:p>
            <w:pPr>
              <w:spacing w:after="0"/>
              <w:rPr>
                <w:sz w:val="8"/>
                <w:szCs w:val="8"/>
                <w:color w:val="auto"/>
              </w:rPr>
            </w:pPr>
          </w:p>
        </w:tc>
        <w:tc>
          <w:tcPr>
            <w:tcW w:w="200" w:type="dxa"/>
            <w:vAlign w:val="bottom"/>
          </w:tcPr>
          <w:p>
            <w:pPr>
              <w:spacing w:after="0"/>
              <w:rPr>
                <w:sz w:val="8"/>
                <w:szCs w:val="8"/>
                <w:color w:val="auto"/>
              </w:rPr>
            </w:pPr>
          </w:p>
        </w:tc>
        <w:tc>
          <w:tcPr>
            <w:tcW w:w="60" w:type="dxa"/>
            <w:vAlign w:val="bottom"/>
          </w:tcPr>
          <w:p>
            <w:pPr>
              <w:spacing w:after="0"/>
              <w:rPr>
                <w:sz w:val="8"/>
                <w:szCs w:val="8"/>
                <w:color w:val="auto"/>
              </w:rPr>
            </w:pPr>
          </w:p>
        </w:tc>
        <w:tc>
          <w:tcPr>
            <w:tcW w:w="140" w:type="dxa"/>
            <w:vAlign w:val="bottom"/>
          </w:tcPr>
          <w:p>
            <w:pPr>
              <w:spacing w:after="0"/>
              <w:rPr>
                <w:sz w:val="8"/>
                <w:szCs w:val="8"/>
                <w:color w:val="auto"/>
              </w:rPr>
            </w:pPr>
          </w:p>
        </w:tc>
        <w:tc>
          <w:tcPr>
            <w:tcW w:w="420" w:type="dxa"/>
            <w:vAlign w:val="bottom"/>
            <w:tcBorders>
              <w:right w:val="single" w:sz="8" w:color="auto"/>
            </w:tcBorders>
          </w:tcPr>
          <w:p>
            <w:pPr>
              <w:spacing w:after="0"/>
              <w:rPr>
                <w:sz w:val="8"/>
                <w:szCs w:val="8"/>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tcBorders>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380" w:type="dxa"/>
            <w:vAlign w:val="bottom"/>
            <w:vMerge w:val="continue"/>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4"/>
        </w:trPr>
        <w:tc>
          <w:tcPr>
            <w:tcW w:w="360" w:type="dxa"/>
            <w:vAlign w:val="bottom"/>
            <w:tcBorders>
              <w:left w:val="single" w:sz="8" w:color="auto"/>
            </w:tcBorders>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380" w:type="dxa"/>
            <w:vAlign w:val="bottom"/>
          </w:tcPr>
          <w:p>
            <w:pPr>
              <w:jc w:val="center"/>
              <w:spacing w:after="0" w:line="206" w:lineRule="exact"/>
              <w:rPr>
                <w:sz w:val="20"/>
                <w:szCs w:val="20"/>
                <w:color w:val="auto"/>
              </w:rPr>
            </w:pPr>
            <w:r>
              <w:rPr>
                <w:rFonts w:ascii="宋体" w:cs="宋体" w:eastAsia="宋体" w:hAnsi="宋体"/>
                <w:sz w:val="18"/>
                <w:szCs w:val="18"/>
                <w:color w:val="auto"/>
                <w:w w:val="99"/>
              </w:rPr>
              <w:t>其它</w:t>
            </w:r>
          </w:p>
        </w:tc>
        <w:tc>
          <w:tcPr>
            <w:tcW w:w="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1020" w:type="dxa"/>
            <w:vAlign w:val="bottom"/>
            <w:tcBorders>
              <w:right w:val="single" w:sz="8" w:color="auto"/>
            </w:tcBorders>
          </w:tcPr>
          <w:p>
            <w:pPr>
              <w:jc w:val="center"/>
              <w:ind w:right="387"/>
              <w:spacing w:after="0" w:line="206" w:lineRule="exact"/>
              <w:rPr>
                <w:sz w:val="20"/>
                <w:szCs w:val="20"/>
                <w:color w:val="auto"/>
              </w:rPr>
            </w:pPr>
            <w:r>
              <w:rPr>
                <w:rFonts w:ascii="宋体" w:cs="宋体" w:eastAsia="宋体" w:hAnsi="宋体"/>
                <w:sz w:val="18"/>
                <w:szCs w:val="18"/>
                <w:color w:val="auto"/>
                <w:w w:val="99"/>
              </w:rPr>
              <w:t>石油类</w:t>
            </w:r>
          </w:p>
        </w:tc>
        <w:tc>
          <w:tcPr>
            <w:tcW w:w="940" w:type="dxa"/>
            <w:vAlign w:val="bottom"/>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860" w:type="dxa"/>
            <w:vAlign w:val="bottom"/>
          </w:tcPr>
          <w:p>
            <w:pPr>
              <w:jc w:val="center"/>
              <w:ind w:left="170"/>
              <w:spacing w:after="0"/>
              <w:rPr>
                <w:sz w:val="20"/>
                <w:szCs w:val="20"/>
                <w:color w:val="auto"/>
              </w:rPr>
            </w:pPr>
            <w:r>
              <w:rPr>
                <w:rFonts w:ascii="Times New Roman" w:cs="Times New Roman" w:eastAsia="Times New Roman" w:hAnsi="Times New Roman"/>
                <w:sz w:val="18"/>
                <w:szCs w:val="18"/>
                <w:color w:val="auto"/>
              </w:rPr>
              <w:t>0.36</w:t>
            </w: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700" w:type="dxa"/>
            <w:vAlign w:val="bottom"/>
            <w:gridSpan w:val="2"/>
          </w:tcPr>
          <w:p>
            <w:pPr>
              <w:jc w:val="center"/>
              <w:ind w:left="190"/>
              <w:spacing w:after="0"/>
              <w:rPr>
                <w:sz w:val="20"/>
                <w:szCs w:val="20"/>
                <w:color w:val="auto"/>
              </w:rPr>
            </w:pPr>
            <w:r>
              <w:rPr>
                <w:rFonts w:ascii="Times New Roman" w:cs="Times New Roman" w:eastAsia="Times New Roman" w:hAnsi="Times New Roman"/>
                <w:sz w:val="18"/>
                <w:szCs w:val="18"/>
                <w:color w:val="auto"/>
                <w:w w:val="99"/>
              </w:rPr>
              <w:t>30</w:t>
            </w:r>
          </w:p>
        </w:tc>
        <w:tc>
          <w:tcPr>
            <w:tcW w:w="2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00" w:type="dxa"/>
            <w:vAlign w:val="bottom"/>
          </w:tcPr>
          <w:p>
            <w:pPr>
              <w:spacing w:after="0"/>
              <w:rPr>
                <w:sz w:val="20"/>
                <w:szCs w:val="20"/>
                <w:color w:val="auto"/>
              </w:rPr>
            </w:pPr>
          </w:p>
        </w:tc>
        <w:tc>
          <w:tcPr>
            <w:tcW w:w="260" w:type="dxa"/>
            <w:vAlign w:val="bottom"/>
          </w:tcPr>
          <w:p>
            <w:pPr>
              <w:spacing w:after="0"/>
              <w:rPr>
                <w:sz w:val="20"/>
                <w:szCs w:val="20"/>
                <w:color w:val="auto"/>
              </w:rPr>
            </w:pPr>
          </w:p>
        </w:tc>
        <w:tc>
          <w:tcPr>
            <w:tcW w:w="440" w:type="dxa"/>
            <w:vAlign w:val="bottom"/>
            <w:tcBorders>
              <w:right w:val="single" w:sz="8" w:color="auto"/>
            </w:tcBorders>
          </w:tcPr>
          <w:p>
            <w:pPr>
              <w:spacing w:after="0"/>
              <w:rPr>
                <w:sz w:val="20"/>
                <w:szCs w:val="20"/>
                <w:color w:val="auto"/>
              </w:rPr>
            </w:pPr>
          </w:p>
        </w:tc>
        <w:tc>
          <w:tcPr>
            <w:tcW w:w="122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520" w:type="dxa"/>
            <w:vAlign w:val="bottom"/>
          </w:tcPr>
          <w:p>
            <w:pPr>
              <w:spacing w:after="0"/>
              <w:rPr>
                <w:sz w:val="20"/>
                <w:szCs w:val="20"/>
                <w:color w:val="auto"/>
              </w:rPr>
            </w:pPr>
          </w:p>
        </w:tc>
        <w:tc>
          <w:tcPr>
            <w:tcW w:w="740" w:type="dxa"/>
            <w:vAlign w:val="bottom"/>
            <w:tcBorders>
              <w:right w:val="single" w:sz="8" w:color="auto"/>
            </w:tcBorders>
          </w:tcPr>
          <w:p>
            <w:pPr>
              <w:spacing w:after="0"/>
              <w:rPr>
                <w:sz w:val="20"/>
                <w:szCs w:val="20"/>
                <w:color w:val="auto"/>
              </w:rPr>
            </w:pPr>
          </w:p>
        </w:tc>
        <w:tc>
          <w:tcPr>
            <w:tcW w:w="50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200" w:type="dxa"/>
            <w:vAlign w:val="bottom"/>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600" w:type="dxa"/>
            <w:vAlign w:val="bottom"/>
          </w:tcPr>
          <w:p>
            <w:pPr>
              <w:spacing w:after="0"/>
              <w:rPr>
                <w:sz w:val="20"/>
                <w:szCs w:val="20"/>
                <w:color w:val="auto"/>
              </w:rPr>
            </w:pPr>
          </w:p>
        </w:tc>
        <w:tc>
          <w:tcPr>
            <w:tcW w:w="600" w:type="dxa"/>
            <w:vAlign w:val="bottom"/>
            <w:tcBorders>
              <w:right w:val="single" w:sz="8" w:color="auto"/>
            </w:tcBorders>
          </w:tcPr>
          <w:p>
            <w:pPr>
              <w:spacing w:after="0"/>
              <w:rPr>
                <w:sz w:val="20"/>
                <w:szCs w:val="20"/>
                <w:color w:val="auto"/>
              </w:rPr>
            </w:pPr>
          </w:p>
        </w:tc>
        <w:tc>
          <w:tcPr>
            <w:tcW w:w="4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580" w:type="dxa"/>
            <w:vAlign w:val="bottom"/>
          </w:tcPr>
          <w:p>
            <w:pPr>
              <w:spacing w:after="0"/>
              <w:rPr>
                <w:sz w:val="20"/>
                <w:szCs w:val="20"/>
                <w:color w:val="auto"/>
              </w:rPr>
            </w:pPr>
          </w:p>
        </w:tc>
        <w:tc>
          <w:tcPr>
            <w:tcW w:w="26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4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4"/>
        </w:trPr>
        <w:tc>
          <w:tcPr>
            <w:tcW w:w="360" w:type="dxa"/>
            <w:vAlign w:val="bottom"/>
            <w:tcBorders>
              <w:left w:val="single" w:sz="8" w:color="auto"/>
            </w:tcBorders>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380" w:type="dxa"/>
            <w:vAlign w:val="bottom"/>
            <w:vMerge w:val="restart"/>
          </w:tcPr>
          <w:p>
            <w:pPr>
              <w:jc w:val="center"/>
              <w:spacing w:after="0" w:line="185" w:lineRule="exact"/>
              <w:rPr>
                <w:sz w:val="20"/>
                <w:szCs w:val="20"/>
                <w:color w:val="auto"/>
              </w:rPr>
            </w:pPr>
            <w:r>
              <w:rPr>
                <w:rFonts w:ascii="宋体" w:cs="宋体" w:eastAsia="宋体" w:hAnsi="宋体"/>
                <w:sz w:val="18"/>
                <w:szCs w:val="18"/>
                <w:color w:val="auto"/>
                <w:w w:val="99"/>
              </w:rPr>
              <w:t>特征</w:t>
            </w:r>
          </w:p>
        </w:tc>
        <w:tc>
          <w:tcPr>
            <w:tcW w:w="60" w:type="dxa"/>
            <w:vAlign w:val="bottom"/>
            <w:tcBorders>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2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122"/>
        </w:trPr>
        <w:tc>
          <w:tcPr>
            <w:tcW w:w="360" w:type="dxa"/>
            <w:vAlign w:val="bottom"/>
            <w:tcBorders>
              <w:left w:val="single" w:sz="8" w:color="auto"/>
            </w:tcBorders>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380" w:type="dxa"/>
            <w:vAlign w:val="bottom"/>
            <w:vMerge w:val="continue"/>
          </w:tcPr>
          <w:p>
            <w:pPr>
              <w:spacing w:after="0"/>
              <w:rPr>
                <w:sz w:val="10"/>
                <w:szCs w:val="10"/>
                <w:color w:val="auto"/>
              </w:rPr>
            </w:pPr>
          </w:p>
        </w:tc>
        <w:tc>
          <w:tcPr>
            <w:tcW w:w="60" w:type="dxa"/>
            <w:vAlign w:val="bottom"/>
            <w:tcBorders>
              <w:right w:val="single" w:sz="8" w:color="auto"/>
            </w:tcBorders>
          </w:tcPr>
          <w:p>
            <w:pPr>
              <w:spacing w:after="0"/>
              <w:rPr>
                <w:sz w:val="10"/>
                <w:szCs w:val="10"/>
                <w:color w:val="auto"/>
              </w:rPr>
            </w:pPr>
          </w:p>
        </w:tc>
        <w:tc>
          <w:tcPr>
            <w:tcW w:w="1440" w:type="dxa"/>
            <w:vAlign w:val="bottom"/>
            <w:tcBorders>
              <w:right w:val="single" w:sz="8" w:color="auto"/>
            </w:tcBorders>
            <w:gridSpan w:val="3"/>
            <w:vMerge w:val="restart"/>
          </w:tcPr>
          <w:p>
            <w:pPr>
              <w:jc w:val="center"/>
              <w:spacing w:after="0" w:line="206" w:lineRule="exact"/>
              <w:rPr>
                <w:sz w:val="20"/>
                <w:szCs w:val="20"/>
                <w:color w:val="auto"/>
              </w:rPr>
            </w:pPr>
            <w:r>
              <w:rPr>
                <w:rFonts w:ascii="宋体" w:cs="宋体" w:eastAsia="宋体" w:hAnsi="宋体"/>
                <w:sz w:val="18"/>
                <w:szCs w:val="18"/>
                <w:color w:val="auto"/>
                <w:w w:val="99"/>
              </w:rPr>
              <w:t>动植物油类</w:t>
            </w:r>
          </w:p>
        </w:tc>
        <w:tc>
          <w:tcPr>
            <w:tcW w:w="940" w:type="dxa"/>
            <w:vAlign w:val="bottom"/>
          </w:tcPr>
          <w:p>
            <w:pPr>
              <w:spacing w:after="0"/>
              <w:rPr>
                <w:sz w:val="10"/>
                <w:szCs w:val="10"/>
                <w:color w:val="auto"/>
              </w:rPr>
            </w:pPr>
          </w:p>
        </w:tc>
        <w:tc>
          <w:tcPr>
            <w:tcW w:w="80" w:type="dxa"/>
            <w:vAlign w:val="bottom"/>
            <w:tcBorders>
              <w:right w:val="single" w:sz="8" w:color="auto"/>
            </w:tcBorders>
          </w:tcPr>
          <w:p>
            <w:pPr>
              <w:spacing w:after="0"/>
              <w:rPr>
                <w:sz w:val="10"/>
                <w:szCs w:val="10"/>
                <w:color w:val="auto"/>
              </w:rPr>
            </w:pPr>
          </w:p>
        </w:tc>
        <w:tc>
          <w:tcPr>
            <w:tcW w:w="860" w:type="dxa"/>
            <w:vAlign w:val="bottom"/>
            <w:vMerge w:val="restart"/>
          </w:tcPr>
          <w:p>
            <w:pPr>
              <w:jc w:val="center"/>
              <w:ind w:left="170"/>
              <w:spacing w:after="0"/>
              <w:rPr>
                <w:sz w:val="20"/>
                <w:szCs w:val="20"/>
                <w:color w:val="auto"/>
              </w:rPr>
            </w:pPr>
            <w:r>
              <w:rPr>
                <w:rFonts w:ascii="Times New Roman" w:cs="Times New Roman" w:eastAsia="Times New Roman" w:hAnsi="Times New Roman"/>
                <w:sz w:val="18"/>
                <w:szCs w:val="18"/>
                <w:color w:val="auto"/>
              </w:rPr>
              <w:t>0.41</w:t>
            </w:r>
          </w:p>
        </w:tc>
        <w:tc>
          <w:tcPr>
            <w:tcW w:w="80" w:type="dxa"/>
            <w:vAlign w:val="bottom"/>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6"/>
              </w:rPr>
              <w:t>100</w:t>
            </w:r>
          </w:p>
        </w:tc>
        <w:tc>
          <w:tcPr>
            <w:tcW w:w="20" w:type="dxa"/>
            <w:vAlign w:val="bottom"/>
          </w:tcPr>
          <w:p>
            <w:pPr>
              <w:spacing w:after="0"/>
              <w:rPr>
                <w:sz w:val="10"/>
                <w:szCs w:val="10"/>
                <w:color w:val="auto"/>
              </w:rPr>
            </w:pPr>
          </w:p>
        </w:tc>
        <w:tc>
          <w:tcPr>
            <w:tcW w:w="80" w:type="dxa"/>
            <w:vAlign w:val="bottom"/>
          </w:tcPr>
          <w:p>
            <w:pPr>
              <w:spacing w:after="0"/>
              <w:rPr>
                <w:sz w:val="10"/>
                <w:szCs w:val="10"/>
                <w:color w:val="auto"/>
              </w:rPr>
            </w:pPr>
          </w:p>
        </w:tc>
        <w:tc>
          <w:tcPr>
            <w:tcW w:w="200" w:type="dxa"/>
            <w:vAlign w:val="bottom"/>
            <w:tcBorders>
              <w:right w:val="single" w:sz="8" w:color="auto"/>
            </w:tcBorders>
          </w:tcPr>
          <w:p>
            <w:pPr>
              <w:spacing w:after="0"/>
              <w:rPr>
                <w:sz w:val="10"/>
                <w:szCs w:val="10"/>
                <w:color w:val="auto"/>
              </w:rPr>
            </w:pPr>
          </w:p>
        </w:tc>
        <w:tc>
          <w:tcPr>
            <w:tcW w:w="60" w:type="dxa"/>
            <w:vAlign w:val="bottom"/>
          </w:tcPr>
          <w:p>
            <w:pPr>
              <w:spacing w:after="0"/>
              <w:rPr>
                <w:sz w:val="10"/>
                <w:szCs w:val="10"/>
                <w:color w:val="auto"/>
              </w:rPr>
            </w:pPr>
          </w:p>
        </w:tc>
        <w:tc>
          <w:tcPr>
            <w:tcW w:w="340" w:type="dxa"/>
            <w:vAlign w:val="bottom"/>
          </w:tcPr>
          <w:p>
            <w:pPr>
              <w:spacing w:after="0"/>
              <w:rPr>
                <w:sz w:val="10"/>
                <w:szCs w:val="10"/>
                <w:color w:val="auto"/>
              </w:rPr>
            </w:pPr>
          </w:p>
        </w:tc>
        <w:tc>
          <w:tcPr>
            <w:tcW w:w="480" w:type="dxa"/>
            <w:vAlign w:val="bottom"/>
            <w:tcBorders>
              <w:right w:val="single" w:sz="8" w:color="auto"/>
            </w:tcBorders>
          </w:tcPr>
          <w:p>
            <w:pPr>
              <w:spacing w:after="0"/>
              <w:rPr>
                <w:sz w:val="10"/>
                <w:szCs w:val="10"/>
                <w:color w:val="auto"/>
              </w:rPr>
            </w:pPr>
          </w:p>
        </w:tc>
        <w:tc>
          <w:tcPr>
            <w:tcW w:w="300" w:type="dxa"/>
            <w:vAlign w:val="bottom"/>
          </w:tcPr>
          <w:p>
            <w:pPr>
              <w:spacing w:after="0"/>
              <w:rPr>
                <w:sz w:val="10"/>
                <w:szCs w:val="10"/>
                <w:color w:val="auto"/>
              </w:rPr>
            </w:pPr>
          </w:p>
        </w:tc>
        <w:tc>
          <w:tcPr>
            <w:tcW w:w="260" w:type="dxa"/>
            <w:vAlign w:val="bottom"/>
          </w:tcPr>
          <w:p>
            <w:pPr>
              <w:spacing w:after="0"/>
              <w:rPr>
                <w:sz w:val="10"/>
                <w:szCs w:val="10"/>
                <w:color w:val="auto"/>
              </w:rPr>
            </w:pPr>
          </w:p>
        </w:tc>
        <w:tc>
          <w:tcPr>
            <w:tcW w:w="440" w:type="dxa"/>
            <w:vAlign w:val="bottom"/>
            <w:tcBorders>
              <w:right w:val="single" w:sz="8" w:color="auto"/>
            </w:tcBorders>
          </w:tcPr>
          <w:p>
            <w:pPr>
              <w:spacing w:after="0"/>
              <w:rPr>
                <w:sz w:val="10"/>
                <w:szCs w:val="10"/>
                <w:color w:val="auto"/>
              </w:rPr>
            </w:pPr>
          </w:p>
        </w:tc>
        <w:tc>
          <w:tcPr>
            <w:tcW w:w="1220" w:type="dxa"/>
            <w:vAlign w:val="bottom"/>
            <w:tcBorders>
              <w:right w:val="single" w:sz="8" w:color="auto"/>
            </w:tcBorders>
          </w:tcPr>
          <w:p>
            <w:pPr>
              <w:spacing w:after="0"/>
              <w:rPr>
                <w:sz w:val="10"/>
                <w:szCs w:val="10"/>
                <w:color w:val="auto"/>
              </w:rPr>
            </w:pPr>
          </w:p>
        </w:tc>
        <w:tc>
          <w:tcPr>
            <w:tcW w:w="900" w:type="dxa"/>
            <w:vAlign w:val="bottom"/>
          </w:tcPr>
          <w:p>
            <w:pPr>
              <w:spacing w:after="0"/>
              <w:rPr>
                <w:sz w:val="10"/>
                <w:szCs w:val="10"/>
                <w:color w:val="auto"/>
              </w:rPr>
            </w:pPr>
          </w:p>
        </w:tc>
        <w:tc>
          <w:tcPr>
            <w:tcW w:w="40" w:type="dxa"/>
            <w:vAlign w:val="bottom"/>
            <w:tcBorders>
              <w:right w:val="single" w:sz="8" w:color="auto"/>
            </w:tcBorders>
          </w:tcPr>
          <w:p>
            <w:pPr>
              <w:spacing w:after="0"/>
              <w:rPr>
                <w:sz w:val="10"/>
                <w:szCs w:val="10"/>
                <w:color w:val="auto"/>
              </w:rPr>
            </w:pPr>
          </w:p>
        </w:tc>
        <w:tc>
          <w:tcPr>
            <w:tcW w:w="520" w:type="dxa"/>
            <w:vAlign w:val="bottom"/>
          </w:tcPr>
          <w:p>
            <w:pPr>
              <w:spacing w:after="0"/>
              <w:rPr>
                <w:sz w:val="10"/>
                <w:szCs w:val="10"/>
                <w:color w:val="auto"/>
              </w:rPr>
            </w:pPr>
          </w:p>
        </w:tc>
        <w:tc>
          <w:tcPr>
            <w:tcW w:w="740" w:type="dxa"/>
            <w:vAlign w:val="bottom"/>
            <w:tcBorders>
              <w:right w:val="single" w:sz="8" w:color="auto"/>
            </w:tcBorders>
          </w:tcPr>
          <w:p>
            <w:pPr>
              <w:spacing w:after="0"/>
              <w:rPr>
                <w:sz w:val="10"/>
                <w:szCs w:val="10"/>
                <w:color w:val="auto"/>
              </w:rPr>
            </w:pPr>
          </w:p>
        </w:tc>
        <w:tc>
          <w:tcPr>
            <w:tcW w:w="50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200" w:type="dxa"/>
            <w:vAlign w:val="bottom"/>
          </w:tcPr>
          <w:p>
            <w:pPr>
              <w:spacing w:after="0"/>
              <w:rPr>
                <w:sz w:val="10"/>
                <w:szCs w:val="10"/>
                <w:color w:val="auto"/>
              </w:rPr>
            </w:pPr>
          </w:p>
        </w:tc>
        <w:tc>
          <w:tcPr>
            <w:tcW w:w="100" w:type="dxa"/>
            <w:vAlign w:val="bottom"/>
            <w:tcBorders>
              <w:right w:val="single" w:sz="8" w:color="auto"/>
            </w:tcBorders>
          </w:tcPr>
          <w:p>
            <w:pPr>
              <w:spacing w:after="0"/>
              <w:rPr>
                <w:sz w:val="10"/>
                <w:szCs w:val="10"/>
                <w:color w:val="auto"/>
              </w:rPr>
            </w:pPr>
          </w:p>
        </w:tc>
        <w:tc>
          <w:tcPr>
            <w:tcW w:w="600" w:type="dxa"/>
            <w:vAlign w:val="bottom"/>
          </w:tcPr>
          <w:p>
            <w:pPr>
              <w:spacing w:after="0"/>
              <w:rPr>
                <w:sz w:val="10"/>
                <w:szCs w:val="10"/>
                <w:color w:val="auto"/>
              </w:rPr>
            </w:pPr>
          </w:p>
        </w:tc>
        <w:tc>
          <w:tcPr>
            <w:tcW w:w="600" w:type="dxa"/>
            <w:vAlign w:val="bottom"/>
            <w:tcBorders>
              <w:right w:val="single" w:sz="8" w:color="auto"/>
            </w:tcBorders>
          </w:tcPr>
          <w:p>
            <w:pPr>
              <w:spacing w:after="0"/>
              <w:rPr>
                <w:sz w:val="10"/>
                <w:szCs w:val="10"/>
                <w:color w:val="auto"/>
              </w:rPr>
            </w:pPr>
          </w:p>
        </w:tc>
        <w:tc>
          <w:tcPr>
            <w:tcW w:w="4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580" w:type="dxa"/>
            <w:vAlign w:val="bottom"/>
          </w:tcPr>
          <w:p>
            <w:pPr>
              <w:spacing w:after="0"/>
              <w:rPr>
                <w:sz w:val="10"/>
                <w:szCs w:val="10"/>
                <w:color w:val="auto"/>
              </w:rPr>
            </w:pPr>
          </w:p>
        </w:tc>
        <w:tc>
          <w:tcPr>
            <w:tcW w:w="260" w:type="dxa"/>
            <w:vAlign w:val="bottom"/>
            <w:tcBorders>
              <w:right w:val="single" w:sz="8" w:color="auto"/>
            </w:tcBorders>
          </w:tcPr>
          <w:p>
            <w:pPr>
              <w:spacing w:after="0"/>
              <w:rPr>
                <w:sz w:val="10"/>
                <w:szCs w:val="10"/>
                <w:color w:val="auto"/>
              </w:rPr>
            </w:pPr>
          </w:p>
        </w:tc>
        <w:tc>
          <w:tcPr>
            <w:tcW w:w="200" w:type="dxa"/>
            <w:vAlign w:val="bottom"/>
          </w:tcPr>
          <w:p>
            <w:pPr>
              <w:spacing w:after="0"/>
              <w:rPr>
                <w:sz w:val="10"/>
                <w:szCs w:val="10"/>
                <w:color w:val="auto"/>
              </w:rPr>
            </w:pPr>
          </w:p>
        </w:tc>
        <w:tc>
          <w:tcPr>
            <w:tcW w:w="60" w:type="dxa"/>
            <w:vAlign w:val="bottom"/>
          </w:tcPr>
          <w:p>
            <w:pPr>
              <w:spacing w:after="0"/>
              <w:rPr>
                <w:sz w:val="10"/>
                <w:szCs w:val="10"/>
                <w:color w:val="auto"/>
              </w:rPr>
            </w:pPr>
          </w:p>
        </w:tc>
        <w:tc>
          <w:tcPr>
            <w:tcW w:w="140" w:type="dxa"/>
            <w:vAlign w:val="bottom"/>
          </w:tcPr>
          <w:p>
            <w:pPr>
              <w:spacing w:after="0"/>
              <w:rPr>
                <w:sz w:val="10"/>
                <w:szCs w:val="10"/>
                <w:color w:val="auto"/>
              </w:rPr>
            </w:pPr>
          </w:p>
        </w:tc>
        <w:tc>
          <w:tcPr>
            <w:tcW w:w="420" w:type="dxa"/>
            <w:vAlign w:val="bottom"/>
            <w:tcBorders>
              <w:right w:val="single" w:sz="8" w:color="auto"/>
            </w:tcBorders>
          </w:tcPr>
          <w:p>
            <w:pPr>
              <w:spacing w:after="0"/>
              <w:rPr>
                <w:sz w:val="10"/>
                <w:szCs w:val="10"/>
                <w:color w:val="auto"/>
              </w:rPr>
            </w:pPr>
          </w:p>
        </w:tc>
        <w:tc>
          <w:tcPr>
            <w:tcW w:w="0" w:type="dxa"/>
            <w:vAlign w:val="bottom"/>
          </w:tcPr>
          <w:p>
            <w:pPr>
              <w:spacing w:after="0"/>
              <w:rPr>
                <w:sz w:val="1"/>
                <w:szCs w:val="1"/>
                <w:color w:val="auto"/>
              </w:rPr>
            </w:pPr>
          </w:p>
        </w:tc>
      </w:tr>
      <w:tr>
        <w:trPr>
          <w:trHeight w:val="112"/>
        </w:trPr>
        <w:tc>
          <w:tcPr>
            <w:tcW w:w="360" w:type="dxa"/>
            <w:vAlign w:val="bottom"/>
            <w:tcBorders>
              <w:left w:val="single" w:sz="8" w:color="auto"/>
            </w:tcBorders>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380" w:type="dxa"/>
            <w:vAlign w:val="bottom"/>
            <w:vMerge w:val="restart"/>
          </w:tcPr>
          <w:p>
            <w:pPr>
              <w:jc w:val="center"/>
              <w:spacing w:after="0" w:line="199" w:lineRule="exact"/>
              <w:rPr>
                <w:sz w:val="20"/>
                <w:szCs w:val="20"/>
                <w:color w:val="auto"/>
              </w:rPr>
            </w:pPr>
            <w:r>
              <w:rPr>
                <w:rFonts w:ascii="宋体" w:cs="宋体" w:eastAsia="宋体" w:hAnsi="宋体"/>
                <w:sz w:val="18"/>
                <w:szCs w:val="18"/>
                <w:color w:val="auto"/>
                <w:w w:val="99"/>
              </w:rPr>
              <w:t>污染</w:t>
            </w:r>
          </w:p>
        </w:tc>
        <w:tc>
          <w:tcPr>
            <w:tcW w:w="60" w:type="dxa"/>
            <w:vAlign w:val="bottom"/>
            <w:tcBorders>
              <w:right w:val="single" w:sz="8" w:color="auto"/>
            </w:tcBorders>
          </w:tcPr>
          <w:p>
            <w:pPr>
              <w:spacing w:after="0"/>
              <w:rPr>
                <w:sz w:val="9"/>
                <w:szCs w:val="9"/>
                <w:color w:val="auto"/>
              </w:rPr>
            </w:pPr>
          </w:p>
        </w:tc>
        <w:tc>
          <w:tcPr>
            <w:tcW w:w="1440" w:type="dxa"/>
            <w:vAlign w:val="bottom"/>
            <w:tcBorders>
              <w:right w:val="single" w:sz="8" w:color="auto"/>
            </w:tcBorders>
            <w:gridSpan w:val="3"/>
            <w:vMerge w:val="continue"/>
          </w:tcPr>
          <w:p>
            <w:pPr>
              <w:spacing w:after="0"/>
              <w:rPr>
                <w:sz w:val="9"/>
                <w:szCs w:val="9"/>
                <w:color w:val="auto"/>
              </w:rPr>
            </w:pPr>
          </w:p>
        </w:tc>
        <w:tc>
          <w:tcPr>
            <w:tcW w:w="940" w:type="dxa"/>
            <w:vAlign w:val="bottom"/>
          </w:tcPr>
          <w:p>
            <w:pPr>
              <w:spacing w:after="0"/>
              <w:rPr>
                <w:sz w:val="9"/>
                <w:szCs w:val="9"/>
                <w:color w:val="auto"/>
              </w:rPr>
            </w:pPr>
          </w:p>
        </w:tc>
        <w:tc>
          <w:tcPr>
            <w:tcW w:w="80" w:type="dxa"/>
            <w:vAlign w:val="bottom"/>
            <w:tcBorders>
              <w:right w:val="single" w:sz="8" w:color="auto"/>
            </w:tcBorders>
          </w:tcPr>
          <w:p>
            <w:pPr>
              <w:spacing w:after="0"/>
              <w:rPr>
                <w:sz w:val="9"/>
                <w:szCs w:val="9"/>
                <w:color w:val="auto"/>
              </w:rPr>
            </w:pPr>
          </w:p>
        </w:tc>
        <w:tc>
          <w:tcPr>
            <w:tcW w:w="860" w:type="dxa"/>
            <w:vAlign w:val="bottom"/>
            <w:vMerge w:val="continue"/>
          </w:tcPr>
          <w:p>
            <w:pPr>
              <w:spacing w:after="0"/>
              <w:rPr>
                <w:sz w:val="9"/>
                <w:szCs w:val="9"/>
                <w:color w:val="auto"/>
              </w:rPr>
            </w:pPr>
          </w:p>
        </w:tc>
        <w:tc>
          <w:tcPr>
            <w:tcW w:w="8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700" w:type="dxa"/>
            <w:vAlign w:val="bottom"/>
            <w:gridSpan w:val="2"/>
            <w:vMerge w:val="continue"/>
          </w:tcPr>
          <w:p>
            <w:pPr>
              <w:spacing w:after="0"/>
              <w:rPr>
                <w:sz w:val="9"/>
                <w:szCs w:val="9"/>
                <w:color w:val="auto"/>
              </w:rPr>
            </w:pPr>
          </w:p>
        </w:tc>
        <w:tc>
          <w:tcPr>
            <w:tcW w:w="20" w:type="dxa"/>
            <w:vAlign w:val="bottom"/>
          </w:tcPr>
          <w:p>
            <w:pPr>
              <w:spacing w:after="0"/>
              <w:rPr>
                <w:sz w:val="9"/>
                <w:szCs w:val="9"/>
                <w:color w:val="auto"/>
              </w:rPr>
            </w:pPr>
          </w:p>
        </w:tc>
        <w:tc>
          <w:tcPr>
            <w:tcW w:w="80" w:type="dxa"/>
            <w:vAlign w:val="bottom"/>
          </w:tcPr>
          <w:p>
            <w:pPr>
              <w:spacing w:after="0"/>
              <w:rPr>
                <w:sz w:val="9"/>
                <w:szCs w:val="9"/>
                <w:color w:val="auto"/>
              </w:rPr>
            </w:pPr>
          </w:p>
        </w:tc>
        <w:tc>
          <w:tcPr>
            <w:tcW w:w="200" w:type="dxa"/>
            <w:vAlign w:val="bottom"/>
            <w:tcBorders>
              <w:right w:val="single" w:sz="8" w:color="auto"/>
            </w:tcBorders>
          </w:tcPr>
          <w:p>
            <w:pPr>
              <w:spacing w:after="0"/>
              <w:rPr>
                <w:sz w:val="9"/>
                <w:szCs w:val="9"/>
                <w:color w:val="auto"/>
              </w:rPr>
            </w:pPr>
          </w:p>
        </w:tc>
        <w:tc>
          <w:tcPr>
            <w:tcW w:w="60" w:type="dxa"/>
            <w:vAlign w:val="bottom"/>
          </w:tcPr>
          <w:p>
            <w:pPr>
              <w:spacing w:after="0"/>
              <w:rPr>
                <w:sz w:val="9"/>
                <w:szCs w:val="9"/>
                <w:color w:val="auto"/>
              </w:rPr>
            </w:pPr>
          </w:p>
        </w:tc>
        <w:tc>
          <w:tcPr>
            <w:tcW w:w="340" w:type="dxa"/>
            <w:vAlign w:val="bottom"/>
          </w:tcPr>
          <w:p>
            <w:pPr>
              <w:spacing w:after="0"/>
              <w:rPr>
                <w:sz w:val="9"/>
                <w:szCs w:val="9"/>
                <w:color w:val="auto"/>
              </w:rPr>
            </w:pPr>
          </w:p>
        </w:tc>
        <w:tc>
          <w:tcPr>
            <w:tcW w:w="480" w:type="dxa"/>
            <w:vAlign w:val="bottom"/>
            <w:tcBorders>
              <w:right w:val="single" w:sz="8" w:color="auto"/>
            </w:tcBorders>
          </w:tcPr>
          <w:p>
            <w:pPr>
              <w:spacing w:after="0"/>
              <w:rPr>
                <w:sz w:val="9"/>
                <w:szCs w:val="9"/>
                <w:color w:val="auto"/>
              </w:rPr>
            </w:pPr>
          </w:p>
        </w:tc>
        <w:tc>
          <w:tcPr>
            <w:tcW w:w="300" w:type="dxa"/>
            <w:vAlign w:val="bottom"/>
          </w:tcPr>
          <w:p>
            <w:pPr>
              <w:spacing w:after="0"/>
              <w:rPr>
                <w:sz w:val="9"/>
                <w:szCs w:val="9"/>
                <w:color w:val="auto"/>
              </w:rPr>
            </w:pPr>
          </w:p>
        </w:tc>
        <w:tc>
          <w:tcPr>
            <w:tcW w:w="260" w:type="dxa"/>
            <w:vAlign w:val="bottom"/>
          </w:tcPr>
          <w:p>
            <w:pPr>
              <w:spacing w:after="0"/>
              <w:rPr>
                <w:sz w:val="9"/>
                <w:szCs w:val="9"/>
                <w:color w:val="auto"/>
              </w:rPr>
            </w:pPr>
          </w:p>
        </w:tc>
        <w:tc>
          <w:tcPr>
            <w:tcW w:w="440" w:type="dxa"/>
            <w:vAlign w:val="bottom"/>
            <w:tcBorders>
              <w:right w:val="single" w:sz="8" w:color="auto"/>
            </w:tcBorders>
          </w:tcPr>
          <w:p>
            <w:pPr>
              <w:spacing w:after="0"/>
              <w:rPr>
                <w:sz w:val="9"/>
                <w:szCs w:val="9"/>
                <w:color w:val="auto"/>
              </w:rPr>
            </w:pPr>
          </w:p>
        </w:tc>
        <w:tc>
          <w:tcPr>
            <w:tcW w:w="1220" w:type="dxa"/>
            <w:vAlign w:val="bottom"/>
            <w:tcBorders>
              <w:right w:val="single" w:sz="8" w:color="auto"/>
            </w:tcBorders>
          </w:tcPr>
          <w:p>
            <w:pPr>
              <w:spacing w:after="0"/>
              <w:rPr>
                <w:sz w:val="9"/>
                <w:szCs w:val="9"/>
                <w:color w:val="auto"/>
              </w:rPr>
            </w:pPr>
          </w:p>
        </w:tc>
        <w:tc>
          <w:tcPr>
            <w:tcW w:w="900" w:type="dxa"/>
            <w:vAlign w:val="bottom"/>
          </w:tcPr>
          <w:p>
            <w:pPr>
              <w:spacing w:after="0"/>
              <w:rPr>
                <w:sz w:val="9"/>
                <w:szCs w:val="9"/>
                <w:color w:val="auto"/>
              </w:rPr>
            </w:pPr>
          </w:p>
        </w:tc>
        <w:tc>
          <w:tcPr>
            <w:tcW w:w="40" w:type="dxa"/>
            <w:vAlign w:val="bottom"/>
            <w:tcBorders>
              <w:right w:val="single" w:sz="8" w:color="auto"/>
            </w:tcBorders>
          </w:tcPr>
          <w:p>
            <w:pPr>
              <w:spacing w:after="0"/>
              <w:rPr>
                <w:sz w:val="9"/>
                <w:szCs w:val="9"/>
                <w:color w:val="auto"/>
              </w:rPr>
            </w:pPr>
          </w:p>
        </w:tc>
        <w:tc>
          <w:tcPr>
            <w:tcW w:w="520" w:type="dxa"/>
            <w:vAlign w:val="bottom"/>
          </w:tcPr>
          <w:p>
            <w:pPr>
              <w:spacing w:after="0"/>
              <w:rPr>
                <w:sz w:val="9"/>
                <w:szCs w:val="9"/>
                <w:color w:val="auto"/>
              </w:rPr>
            </w:pPr>
          </w:p>
        </w:tc>
        <w:tc>
          <w:tcPr>
            <w:tcW w:w="740" w:type="dxa"/>
            <w:vAlign w:val="bottom"/>
            <w:tcBorders>
              <w:right w:val="single" w:sz="8" w:color="auto"/>
            </w:tcBorders>
          </w:tcPr>
          <w:p>
            <w:pPr>
              <w:spacing w:after="0"/>
              <w:rPr>
                <w:sz w:val="9"/>
                <w:szCs w:val="9"/>
                <w:color w:val="auto"/>
              </w:rPr>
            </w:pPr>
          </w:p>
        </w:tc>
        <w:tc>
          <w:tcPr>
            <w:tcW w:w="500" w:type="dxa"/>
            <w:vAlign w:val="bottom"/>
          </w:tcPr>
          <w:p>
            <w:pPr>
              <w:spacing w:after="0"/>
              <w:rPr>
                <w:sz w:val="9"/>
                <w:szCs w:val="9"/>
                <w:color w:val="auto"/>
              </w:rPr>
            </w:pPr>
          </w:p>
        </w:tc>
        <w:tc>
          <w:tcPr>
            <w:tcW w:w="140" w:type="dxa"/>
            <w:vAlign w:val="bottom"/>
          </w:tcPr>
          <w:p>
            <w:pPr>
              <w:spacing w:after="0"/>
              <w:rPr>
                <w:sz w:val="9"/>
                <w:szCs w:val="9"/>
                <w:color w:val="auto"/>
              </w:rPr>
            </w:pPr>
          </w:p>
        </w:tc>
        <w:tc>
          <w:tcPr>
            <w:tcW w:w="200" w:type="dxa"/>
            <w:vAlign w:val="bottom"/>
          </w:tcPr>
          <w:p>
            <w:pPr>
              <w:spacing w:after="0"/>
              <w:rPr>
                <w:sz w:val="9"/>
                <w:szCs w:val="9"/>
                <w:color w:val="auto"/>
              </w:rPr>
            </w:pPr>
          </w:p>
        </w:tc>
        <w:tc>
          <w:tcPr>
            <w:tcW w:w="100" w:type="dxa"/>
            <w:vAlign w:val="bottom"/>
            <w:tcBorders>
              <w:right w:val="single" w:sz="8" w:color="auto"/>
            </w:tcBorders>
          </w:tcPr>
          <w:p>
            <w:pPr>
              <w:spacing w:after="0"/>
              <w:rPr>
                <w:sz w:val="9"/>
                <w:szCs w:val="9"/>
                <w:color w:val="auto"/>
              </w:rPr>
            </w:pPr>
          </w:p>
        </w:tc>
        <w:tc>
          <w:tcPr>
            <w:tcW w:w="600" w:type="dxa"/>
            <w:vAlign w:val="bottom"/>
          </w:tcPr>
          <w:p>
            <w:pPr>
              <w:spacing w:after="0"/>
              <w:rPr>
                <w:sz w:val="9"/>
                <w:szCs w:val="9"/>
                <w:color w:val="auto"/>
              </w:rPr>
            </w:pPr>
          </w:p>
        </w:tc>
        <w:tc>
          <w:tcPr>
            <w:tcW w:w="600" w:type="dxa"/>
            <w:vAlign w:val="bottom"/>
            <w:tcBorders>
              <w:right w:val="single" w:sz="8" w:color="auto"/>
            </w:tcBorders>
          </w:tcPr>
          <w:p>
            <w:pPr>
              <w:spacing w:after="0"/>
              <w:rPr>
                <w:sz w:val="9"/>
                <w:szCs w:val="9"/>
                <w:color w:val="auto"/>
              </w:rPr>
            </w:pPr>
          </w:p>
        </w:tc>
        <w:tc>
          <w:tcPr>
            <w:tcW w:w="40" w:type="dxa"/>
            <w:vAlign w:val="bottom"/>
          </w:tcPr>
          <w:p>
            <w:pPr>
              <w:spacing w:after="0"/>
              <w:rPr>
                <w:sz w:val="9"/>
                <w:szCs w:val="9"/>
                <w:color w:val="auto"/>
              </w:rPr>
            </w:pPr>
          </w:p>
        </w:tc>
        <w:tc>
          <w:tcPr>
            <w:tcW w:w="140" w:type="dxa"/>
            <w:vAlign w:val="bottom"/>
          </w:tcPr>
          <w:p>
            <w:pPr>
              <w:spacing w:after="0"/>
              <w:rPr>
                <w:sz w:val="9"/>
                <w:szCs w:val="9"/>
                <w:color w:val="auto"/>
              </w:rPr>
            </w:pPr>
          </w:p>
        </w:tc>
        <w:tc>
          <w:tcPr>
            <w:tcW w:w="580" w:type="dxa"/>
            <w:vAlign w:val="bottom"/>
          </w:tcPr>
          <w:p>
            <w:pPr>
              <w:spacing w:after="0"/>
              <w:rPr>
                <w:sz w:val="9"/>
                <w:szCs w:val="9"/>
                <w:color w:val="auto"/>
              </w:rPr>
            </w:pPr>
          </w:p>
        </w:tc>
        <w:tc>
          <w:tcPr>
            <w:tcW w:w="260" w:type="dxa"/>
            <w:vAlign w:val="bottom"/>
            <w:tcBorders>
              <w:right w:val="single" w:sz="8" w:color="auto"/>
            </w:tcBorders>
          </w:tcPr>
          <w:p>
            <w:pPr>
              <w:spacing w:after="0"/>
              <w:rPr>
                <w:sz w:val="9"/>
                <w:szCs w:val="9"/>
                <w:color w:val="auto"/>
              </w:rPr>
            </w:pPr>
          </w:p>
        </w:tc>
        <w:tc>
          <w:tcPr>
            <w:tcW w:w="200" w:type="dxa"/>
            <w:vAlign w:val="bottom"/>
          </w:tcPr>
          <w:p>
            <w:pPr>
              <w:spacing w:after="0"/>
              <w:rPr>
                <w:sz w:val="9"/>
                <w:szCs w:val="9"/>
                <w:color w:val="auto"/>
              </w:rPr>
            </w:pPr>
          </w:p>
        </w:tc>
        <w:tc>
          <w:tcPr>
            <w:tcW w:w="60" w:type="dxa"/>
            <w:vAlign w:val="bottom"/>
          </w:tcPr>
          <w:p>
            <w:pPr>
              <w:spacing w:after="0"/>
              <w:rPr>
                <w:sz w:val="9"/>
                <w:szCs w:val="9"/>
                <w:color w:val="auto"/>
              </w:rPr>
            </w:pPr>
          </w:p>
        </w:tc>
        <w:tc>
          <w:tcPr>
            <w:tcW w:w="140" w:type="dxa"/>
            <w:vAlign w:val="bottom"/>
          </w:tcPr>
          <w:p>
            <w:pPr>
              <w:spacing w:after="0"/>
              <w:rPr>
                <w:sz w:val="9"/>
                <w:szCs w:val="9"/>
                <w:color w:val="auto"/>
              </w:rPr>
            </w:pPr>
          </w:p>
        </w:tc>
        <w:tc>
          <w:tcPr>
            <w:tcW w:w="420" w:type="dxa"/>
            <w:vAlign w:val="bottom"/>
            <w:tcBorders>
              <w:right w:val="single" w:sz="8" w:color="auto"/>
            </w:tcBorders>
          </w:tcPr>
          <w:p>
            <w:pPr>
              <w:spacing w:after="0"/>
              <w:rPr>
                <w:sz w:val="9"/>
                <w:szCs w:val="9"/>
                <w:color w:val="auto"/>
              </w:rPr>
            </w:pPr>
          </w:p>
        </w:tc>
        <w:tc>
          <w:tcPr>
            <w:tcW w:w="0" w:type="dxa"/>
            <w:vAlign w:val="bottom"/>
          </w:tcPr>
          <w:p>
            <w:pPr>
              <w:spacing w:after="0"/>
              <w:rPr>
                <w:sz w:val="1"/>
                <w:szCs w:val="1"/>
                <w:color w:val="auto"/>
              </w:rPr>
            </w:pPr>
          </w:p>
        </w:tc>
      </w:tr>
      <w:tr>
        <w:trPr>
          <w:trHeight w:val="44"/>
        </w:trPr>
        <w:tc>
          <w:tcPr>
            <w:tcW w:w="360" w:type="dxa"/>
            <w:vAlign w:val="bottom"/>
            <w:tcBorders>
              <w:left w:val="single" w:sz="8" w:color="auto"/>
            </w:tcBorders>
          </w:tcPr>
          <w:p>
            <w:pPr>
              <w:spacing w:after="0"/>
              <w:rPr>
                <w:sz w:val="3"/>
                <w:szCs w:val="3"/>
                <w:color w:val="auto"/>
              </w:rPr>
            </w:pPr>
          </w:p>
        </w:tc>
        <w:tc>
          <w:tcPr>
            <w:tcW w:w="40" w:type="dxa"/>
            <w:vAlign w:val="bottom"/>
            <w:tcBorders>
              <w:right w:val="single" w:sz="8" w:color="auto"/>
            </w:tcBorders>
          </w:tcPr>
          <w:p>
            <w:pPr>
              <w:spacing w:after="0"/>
              <w:rPr>
                <w:sz w:val="3"/>
                <w:szCs w:val="3"/>
                <w:color w:val="auto"/>
              </w:rPr>
            </w:pPr>
          </w:p>
        </w:tc>
        <w:tc>
          <w:tcPr>
            <w:tcW w:w="380" w:type="dxa"/>
            <w:vAlign w:val="bottom"/>
            <w:vMerge w:val="continue"/>
          </w:tcPr>
          <w:p>
            <w:pPr>
              <w:spacing w:after="0"/>
              <w:rPr>
                <w:sz w:val="3"/>
                <w:szCs w:val="3"/>
                <w:color w:val="auto"/>
              </w:rPr>
            </w:pPr>
          </w:p>
        </w:tc>
        <w:tc>
          <w:tcPr>
            <w:tcW w:w="60" w:type="dxa"/>
            <w:vAlign w:val="bottom"/>
            <w:tcBorders>
              <w:right w:val="single" w:sz="8" w:color="auto"/>
            </w:tcBorders>
          </w:tcPr>
          <w:p>
            <w:pPr>
              <w:spacing w:after="0"/>
              <w:rPr>
                <w:sz w:val="3"/>
                <w:szCs w:val="3"/>
                <w:color w:val="auto"/>
              </w:rPr>
            </w:pPr>
          </w:p>
        </w:tc>
        <w:tc>
          <w:tcPr>
            <w:tcW w:w="28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tcBorders>
          </w:tcPr>
          <w:p>
            <w:pPr>
              <w:spacing w:after="0"/>
              <w:rPr>
                <w:sz w:val="3"/>
                <w:szCs w:val="3"/>
                <w:color w:val="auto"/>
              </w:rPr>
            </w:pPr>
          </w:p>
        </w:tc>
        <w:tc>
          <w:tcPr>
            <w:tcW w:w="80" w:type="dxa"/>
            <w:vAlign w:val="bottom"/>
            <w:tcBorders>
              <w:bottom w:val="single" w:sz="8" w:color="auto"/>
              <w:right w:val="single" w:sz="8" w:color="auto"/>
            </w:tcBorders>
          </w:tcPr>
          <w:p>
            <w:pPr>
              <w:spacing w:after="0"/>
              <w:rPr>
                <w:sz w:val="3"/>
                <w:szCs w:val="3"/>
                <w:color w:val="auto"/>
              </w:rPr>
            </w:pPr>
          </w:p>
        </w:tc>
        <w:tc>
          <w:tcPr>
            <w:tcW w:w="86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640" w:type="dxa"/>
            <w:vAlign w:val="bottom"/>
            <w:tcBorders>
              <w:bottom w:val="single" w:sz="8" w:color="auto"/>
            </w:tcBorders>
          </w:tcPr>
          <w:p>
            <w:pPr>
              <w:spacing w:after="0"/>
              <w:rPr>
                <w:sz w:val="3"/>
                <w:szCs w:val="3"/>
                <w:color w:val="auto"/>
              </w:rPr>
            </w:pPr>
          </w:p>
        </w:tc>
        <w:tc>
          <w:tcPr>
            <w:tcW w:w="20" w:type="dxa"/>
            <w:vAlign w:val="bottom"/>
            <w:tcBorders>
              <w:bottom w:val="single" w:sz="8" w:color="auto"/>
            </w:tcBorders>
          </w:tcPr>
          <w:p>
            <w:pPr>
              <w:spacing w:after="0"/>
              <w:rPr>
                <w:sz w:val="3"/>
                <w:szCs w:val="3"/>
                <w:color w:val="auto"/>
              </w:rPr>
            </w:pPr>
          </w:p>
        </w:tc>
        <w:tc>
          <w:tcPr>
            <w:tcW w:w="80" w:type="dxa"/>
            <w:vAlign w:val="bottom"/>
            <w:tcBorders>
              <w:bottom w:val="single" w:sz="8" w:color="auto"/>
            </w:tcBorders>
          </w:tcPr>
          <w:p>
            <w:pPr>
              <w:spacing w:after="0"/>
              <w:rPr>
                <w:sz w:val="3"/>
                <w:szCs w:val="3"/>
                <w:color w:val="auto"/>
              </w:rPr>
            </w:pPr>
          </w:p>
        </w:tc>
        <w:tc>
          <w:tcPr>
            <w:tcW w:w="200" w:type="dxa"/>
            <w:vAlign w:val="bottom"/>
            <w:tcBorders>
              <w:bottom w:val="single" w:sz="8" w:color="auto"/>
              <w:right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340" w:type="dxa"/>
            <w:vAlign w:val="bottom"/>
            <w:tcBorders>
              <w:bottom w:val="single" w:sz="8" w:color="auto"/>
            </w:tcBorders>
          </w:tcPr>
          <w:p>
            <w:pPr>
              <w:spacing w:after="0"/>
              <w:rPr>
                <w:sz w:val="3"/>
                <w:szCs w:val="3"/>
                <w:color w:val="auto"/>
              </w:rPr>
            </w:pPr>
          </w:p>
        </w:tc>
        <w:tc>
          <w:tcPr>
            <w:tcW w:w="480" w:type="dxa"/>
            <w:vAlign w:val="bottom"/>
            <w:tcBorders>
              <w:bottom w:val="single" w:sz="8" w:color="auto"/>
              <w:right w:val="single" w:sz="8" w:color="auto"/>
            </w:tcBorders>
          </w:tcPr>
          <w:p>
            <w:pPr>
              <w:spacing w:after="0"/>
              <w:rPr>
                <w:sz w:val="3"/>
                <w:szCs w:val="3"/>
                <w:color w:val="auto"/>
              </w:rPr>
            </w:pPr>
          </w:p>
        </w:tc>
        <w:tc>
          <w:tcPr>
            <w:tcW w:w="300" w:type="dxa"/>
            <w:vAlign w:val="bottom"/>
            <w:tcBorders>
              <w:bottom w:val="single" w:sz="8" w:color="auto"/>
            </w:tcBorders>
          </w:tcPr>
          <w:p>
            <w:pPr>
              <w:spacing w:after="0"/>
              <w:rPr>
                <w:sz w:val="3"/>
                <w:szCs w:val="3"/>
                <w:color w:val="auto"/>
              </w:rPr>
            </w:pPr>
          </w:p>
        </w:tc>
        <w:tc>
          <w:tcPr>
            <w:tcW w:w="260" w:type="dxa"/>
            <w:vAlign w:val="bottom"/>
            <w:tcBorders>
              <w:bottom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900" w:type="dxa"/>
            <w:vAlign w:val="bottom"/>
            <w:tcBorders>
              <w:bottom w:val="single" w:sz="8" w:color="auto"/>
            </w:tcBorders>
          </w:tcPr>
          <w:p>
            <w:pPr>
              <w:spacing w:after="0"/>
              <w:rPr>
                <w:sz w:val="3"/>
                <w:szCs w:val="3"/>
                <w:color w:val="auto"/>
              </w:rPr>
            </w:pPr>
          </w:p>
        </w:tc>
        <w:tc>
          <w:tcPr>
            <w:tcW w:w="40" w:type="dxa"/>
            <w:vAlign w:val="bottom"/>
            <w:tcBorders>
              <w:bottom w:val="single" w:sz="8" w:color="auto"/>
              <w:right w:val="single" w:sz="8" w:color="auto"/>
            </w:tcBorders>
          </w:tcPr>
          <w:p>
            <w:pPr>
              <w:spacing w:after="0"/>
              <w:rPr>
                <w:sz w:val="3"/>
                <w:szCs w:val="3"/>
                <w:color w:val="auto"/>
              </w:rPr>
            </w:pPr>
          </w:p>
        </w:tc>
        <w:tc>
          <w:tcPr>
            <w:tcW w:w="520" w:type="dxa"/>
            <w:vAlign w:val="bottom"/>
            <w:tcBorders>
              <w:bottom w:val="single" w:sz="8" w:color="auto"/>
            </w:tcBorders>
          </w:tcPr>
          <w:p>
            <w:pPr>
              <w:spacing w:after="0"/>
              <w:rPr>
                <w:sz w:val="3"/>
                <w:szCs w:val="3"/>
                <w:color w:val="auto"/>
              </w:rPr>
            </w:pPr>
          </w:p>
        </w:tc>
        <w:tc>
          <w:tcPr>
            <w:tcW w:w="740" w:type="dxa"/>
            <w:vAlign w:val="bottom"/>
            <w:tcBorders>
              <w:bottom w:val="single" w:sz="8" w:color="auto"/>
              <w:right w:val="single" w:sz="8" w:color="auto"/>
            </w:tcBorders>
          </w:tcPr>
          <w:p>
            <w:pPr>
              <w:spacing w:after="0"/>
              <w:rPr>
                <w:sz w:val="3"/>
                <w:szCs w:val="3"/>
                <w:color w:val="auto"/>
              </w:rPr>
            </w:pPr>
          </w:p>
        </w:tc>
        <w:tc>
          <w:tcPr>
            <w:tcW w:w="50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100" w:type="dxa"/>
            <w:vAlign w:val="bottom"/>
            <w:tcBorders>
              <w:bottom w:val="single" w:sz="8" w:color="auto"/>
              <w:right w:val="single" w:sz="8" w:color="auto"/>
            </w:tcBorders>
          </w:tcPr>
          <w:p>
            <w:pPr>
              <w:spacing w:after="0"/>
              <w:rPr>
                <w:sz w:val="3"/>
                <w:szCs w:val="3"/>
                <w:color w:val="auto"/>
              </w:rPr>
            </w:pPr>
          </w:p>
        </w:tc>
        <w:tc>
          <w:tcPr>
            <w:tcW w:w="600" w:type="dxa"/>
            <w:vAlign w:val="bottom"/>
            <w:tcBorders>
              <w:bottom w:val="single" w:sz="8" w:color="auto"/>
            </w:tcBorders>
          </w:tcPr>
          <w:p>
            <w:pPr>
              <w:spacing w:after="0"/>
              <w:rPr>
                <w:sz w:val="3"/>
                <w:szCs w:val="3"/>
                <w:color w:val="auto"/>
              </w:rPr>
            </w:pPr>
          </w:p>
        </w:tc>
        <w:tc>
          <w:tcPr>
            <w:tcW w:w="600" w:type="dxa"/>
            <w:vAlign w:val="bottom"/>
            <w:tcBorders>
              <w:bottom w:val="single" w:sz="8" w:color="auto"/>
              <w:right w:val="single" w:sz="8" w:color="auto"/>
            </w:tcBorders>
          </w:tcPr>
          <w:p>
            <w:pPr>
              <w:spacing w:after="0"/>
              <w:rPr>
                <w:sz w:val="3"/>
                <w:szCs w:val="3"/>
                <w:color w:val="auto"/>
              </w:rPr>
            </w:pPr>
          </w:p>
        </w:tc>
        <w:tc>
          <w:tcPr>
            <w:tcW w:w="4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580" w:type="dxa"/>
            <w:vAlign w:val="bottom"/>
            <w:tcBorders>
              <w:bottom w:val="single" w:sz="8" w:color="auto"/>
            </w:tcBorders>
          </w:tcPr>
          <w:p>
            <w:pPr>
              <w:spacing w:after="0"/>
              <w:rPr>
                <w:sz w:val="3"/>
                <w:szCs w:val="3"/>
                <w:color w:val="auto"/>
              </w:rPr>
            </w:pPr>
          </w:p>
        </w:tc>
        <w:tc>
          <w:tcPr>
            <w:tcW w:w="260" w:type="dxa"/>
            <w:vAlign w:val="bottom"/>
            <w:tcBorders>
              <w:bottom w:val="single" w:sz="8" w:color="auto"/>
              <w:right w:val="single" w:sz="8" w:color="auto"/>
            </w:tcBorders>
          </w:tcPr>
          <w:p>
            <w:pPr>
              <w:spacing w:after="0"/>
              <w:rPr>
                <w:sz w:val="3"/>
                <w:szCs w:val="3"/>
                <w:color w:val="auto"/>
              </w:rPr>
            </w:pPr>
          </w:p>
        </w:tc>
        <w:tc>
          <w:tcPr>
            <w:tcW w:w="200" w:type="dxa"/>
            <w:vAlign w:val="bottom"/>
            <w:tcBorders>
              <w:bottom w:val="single" w:sz="8" w:color="auto"/>
            </w:tcBorders>
          </w:tcPr>
          <w:p>
            <w:pPr>
              <w:spacing w:after="0"/>
              <w:rPr>
                <w:sz w:val="3"/>
                <w:szCs w:val="3"/>
                <w:color w:val="auto"/>
              </w:rPr>
            </w:pPr>
          </w:p>
        </w:tc>
        <w:tc>
          <w:tcPr>
            <w:tcW w:w="60" w:type="dxa"/>
            <w:vAlign w:val="bottom"/>
            <w:tcBorders>
              <w:bottom w:val="single" w:sz="8" w:color="auto"/>
            </w:tcBorders>
          </w:tcPr>
          <w:p>
            <w:pPr>
              <w:spacing w:after="0"/>
              <w:rPr>
                <w:sz w:val="3"/>
                <w:szCs w:val="3"/>
                <w:color w:val="auto"/>
              </w:rPr>
            </w:pPr>
          </w:p>
        </w:tc>
        <w:tc>
          <w:tcPr>
            <w:tcW w:w="140" w:type="dxa"/>
            <w:vAlign w:val="bottom"/>
            <w:tcBorders>
              <w:bottom w:val="single" w:sz="8" w:color="auto"/>
            </w:tcBorders>
          </w:tcPr>
          <w:p>
            <w:pPr>
              <w:spacing w:after="0"/>
              <w:rPr>
                <w:sz w:val="3"/>
                <w:szCs w:val="3"/>
                <w:color w:val="auto"/>
              </w:rPr>
            </w:pPr>
          </w:p>
        </w:tc>
        <w:tc>
          <w:tcPr>
            <w:tcW w:w="4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r>
        <w:trPr>
          <w:trHeight w:val="23"/>
        </w:trPr>
        <w:tc>
          <w:tcPr>
            <w:tcW w:w="360" w:type="dxa"/>
            <w:vAlign w:val="bottom"/>
            <w:tcBorders>
              <w:left w:val="single" w:sz="8" w:color="auto"/>
            </w:tcBorders>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380" w:type="dxa"/>
            <w:vAlign w:val="bottom"/>
            <w:vMerge w:val="continue"/>
          </w:tcPr>
          <w:p>
            <w:pPr>
              <w:spacing w:after="0"/>
              <w:rPr>
                <w:sz w:val="2"/>
                <w:szCs w:val="2"/>
                <w:color w:val="auto"/>
              </w:rPr>
            </w:pPr>
          </w:p>
        </w:tc>
        <w:tc>
          <w:tcPr>
            <w:tcW w:w="60" w:type="dxa"/>
            <w:vAlign w:val="bottom"/>
            <w:tcBorders>
              <w:right w:val="single" w:sz="8" w:color="auto"/>
            </w:tcBorders>
          </w:tcPr>
          <w:p>
            <w:pPr>
              <w:spacing w:after="0"/>
              <w:rPr>
                <w:sz w:val="2"/>
                <w:szCs w:val="2"/>
                <w:color w:val="auto"/>
              </w:rPr>
            </w:pPr>
          </w:p>
        </w:tc>
        <w:tc>
          <w:tcPr>
            <w:tcW w:w="280" w:type="dxa"/>
            <w:vAlign w:val="bottom"/>
          </w:tcPr>
          <w:p>
            <w:pPr>
              <w:spacing w:after="0"/>
              <w:rPr>
                <w:sz w:val="2"/>
                <w:szCs w:val="2"/>
                <w:color w:val="auto"/>
              </w:rPr>
            </w:pPr>
          </w:p>
        </w:tc>
        <w:tc>
          <w:tcPr>
            <w:tcW w:w="140" w:type="dxa"/>
            <w:vAlign w:val="bottom"/>
          </w:tcPr>
          <w:p>
            <w:pPr>
              <w:spacing w:after="0"/>
              <w:rPr>
                <w:sz w:val="2"/>
                <w:szCs w:val="2"/>
                <w:color w:val="auto"/>
              </w:rPr>
            </w:pPr>
          </w:p>
        </w:tc>
        <w:tc>
          <w:tcPr>
            <w:tcW w:w="1020" w:type="dxa"/>
            <w:vAlign w:val="bottom"/>
            <w:tcBorders>
              <w:right w:val="single" w:sz="8" w:color="auto"/>
            </w:tcBorders>
            <w:vMerge w:val="restart"/>
          </w:tcPr>
          <w:p>
            <w:pPr>
              <w:jc w:val="center"/>
              <w:ind w:right="387"/>
              <w:spacing w:after="0" w:line="206" w:lineRule="exact"/>
              <w:rPr>
                <w:sz w:val="20"/>
                <w:szCs w:val="20"/>
                <w:color w:val="auto"/>
              </w:rPr>
            </w:pPr>
            <w:r>
              <w:rPr>
                <w:rFonts w:ascii="宋体" w:cs="宋体" w:eastAsia="宋体" w:hAnsi="宋体"/>
                <w:sz w:val="18"/>
                <w:szCs w:val="18"/>
                <w:color w:val="auto"/>
                <w:w w:val="99"/>
              </w:rPr>
              <w:t>颗粒物</w:t>
            </w:r>
          </w:p>
        </w:tc>
        <w:tc>
          <w:tcPr>
            <w:tcW w:w="940" w:type="dxa"/>
            <w:vAlign w:val="bottom"/>
          </w:tcPr>
          <w:p>
            <w:pPr>
              <w:spacing w:after="0"/>
              <w:rPr>
                <w:sz w:val="2"/>
                <w:szCs w:val="2"/>
                <w:color w:val="auto"/>
              </w:rPr>
            </w:pPr>
          </w:p>
        </w:tc>
        <w:tc>
          <w:tcPr>
            <w:tcW w:w="80" w:type="dxa"/>
            <w:vAlign w:val="bottom"/>
            <w:tcBorders>
              <w:right w:val="single" w:sz="8" w:color="auto"/>
            </w:tcBorders>
          </w:tcPr>
          <w:p>
            <w:pPr>
              <w:spacing w:after="0"/>
              <w:rPr>
                <w:sz w:val="2"/>
                <w:szCs w:val="2"/>
                <w:color w:val="auto"/>
              </w:rPr>
            </w:pPr>
          </w:p>
        </w:tc>
        <w:tc>
          <w:tcPr>
            <w:tcW w:w="860" w:type="dxa"/>
            <w:vAlign w:val="bottom"/>
            <w:vMerge w:val="restart"/>
          </w:tcPr>
          <w:p>
            <w:pPr>
              <w:jc w:val="center"/>
              <w:ind w:left="170"/>
              <w:spacing w:after="0"/>
              <w:rPr>
                <w:sz w:val="20"/>
                <w:szCs w:val="20"/>
                <w:color w:val="auto"/>
              </w:rPr>
            </w:pPr>
            <w:r>
              <w:rPr>
                <w:rFonts w:ascii="Times New Roman" w:cs="Times New Roman" w:eastAsia="Times New Roman" w:hAnsi="Times New Roman"/>
                <w:sz w:val="18"/>
                <w:szCs w:val="18"/>
                <w:color w:val="auto"/>
              </w:rPr>
              <w:t>25.7</w:t>
            </w: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700" w:type="dxa"/>
            <w:vAlign w:val="bottom"/>
            <w:gridSpan w:val="2"/>
            <w:vMerge w:val="restart"/>
          </w:tcPr>
          <w:p>
            <w:pPr>
              <w:jc w:val="center"/>
              <w:ind w:left="190"/>
              <w:spacing w:after="0"/>
              <w:rPr>
                <w:sz w:val="20"/>
                <w:szCs w:val="20"/>
                <w:color w:val="auto"/>
              </w:rPr>
            </w:pPr>
            <w:r>
              <w:rPr>
                <w:rFonts w:ascii="Times New Roman" w:cs="Times New Roman" w:eastAsia="Times New Roman" w:hAnsi="Times New Roman"/>
                <w:sz w:val="18"/>
                <w:szCs w:val="18"/>
                <w:color w:val="auto"/>
                <w:w w:val="99"/>
              </w:rPr>
              <w:t>30</w:t>
            </w:r>
          </w:p>
        </w:tc>
        <w:tc>
          <w:tcPr>
            <w:tcW w:w="20" w:type="dxa"/>
            <w:vAlign w:val="bottom"/>
          </w:tcPr>
          <w:p>
            <w:pPr>
              <w:spacing w:after="0"/>
              <w:rPr>
                <w:sz w:val="2"/>
                <w:szCs w:val="2"/>
                <w:color w:val="auto"/>
              </w:rPr>
            </w:pPr>
          </w:p>
        </w:tc>
        <w:tc>
          <w:tcPr>
            <w:tcW w:w="80" w:type="dxa"/>
            <w:vAlign w:val="bottom"/>
          </w:tcPr>
          <w:p>
            <w:pPr>
              <w:spacing w:after="0"/>
              <w:rPr>
                <w:sz w:val="2"/>
                <w:szCs w:val="2"/>
                <w:color w:val="auto"/>
              </w:rPr>
            </w:pPr>
          </w:p>
        </w:tc>
        <w:tc>
          <w:tcPr>
            <w:tcW w:w="200" w:type="dxa"/>
            <w:vAlign w:val="bottom"/>
            <w:tcBorders>
              <w:right w:val="single" w:sz="8" w:color="auto"/>
            </w:tcBorders>
          </w:tcPr>
          <w:p>
            <w:pPr>
              <w:spacing w:after="0"/>
              <w:rPr>
                <w:sz w:val="2"/>
                <w:szCs w:val="2"/>
                <w:color w:val="auto"/>
              </w:rPr>
            </w:pPr>
          </w:p>
        </w:tc>
        <w:tc>
          <w:tcPr>
            <w:tcW w:w="60" w:type="dxa"/>
            <w:vAlign w:val="bottom"/>
          </w:tcPr>
          <w:p>
            <w:pPr>
              <w:spacing w:after="0"/>
              <w:rPr>
                <w:sz w:val="2"/>
                <w:szCs w:val="2"/>
                <w:color w:val="auto"/>
              </w:rPr>
            </w:pPr>
          </w:p>
        </w:tc>
        <w:tc>
          <w:tcPr>
            <w:tcW w:w="340" w:type="dxa"/>
            <w:vAlign w:val="bottom"/>
          </w:tcPr>
          <w:p>
            <w:pPr>
              <w:spacing w:after="0"/>
              <w:rPr>
                <w:sz w:val="2"/>
                <w:szCs w:val="2"/>
                <w:color w:val="auto"/>
              </w:rPr>
            </w:pPr>
          </w:p>
        </w:tc>
        <w:tc>
          <w:tcPr>
            <w:tcW w:w="480" w:type="dxa"/>
            <w:vAlign w:val="bottom"/>
            <w:tcBorders>
              <w:right w:val="single" w:sz="8" w:color="auto"/>
            </w:tcBorders>
          </w:tcPr>
          <w:p>
            <w:pPr>
              <w:spacing w:after="0"/>
              <w:rPr>
                <w:sz w:val="2"/>
                <w:szCs w:val="2"/>
                <w:color w:val="auto"/>
              </w:rPr>
            </w:pPr>
          </w:p>
        </w:tc>
        <w:tc>
          <w:tcPr>
            <w:tcW w:w="300" w:type="dxa"/>
            <w:vAlign w:val="bottom"/>
          </w:tcPr>
          <w:p>
            <w:pPr>
              <w:spacing w:after="0"/>
              <w:rPr>
                <w:sz w:val="2"/>
                <w:szCs w:val="2"/>
                <w:color w:val="auto"/>
              </w:rPr>
            </w:pPr>
          </w:p>
        </w:tc>
        <w:tc>
          <w:tcPr>
            <w:tcW w:w="260" w:type="dxa"/>
            <w:vAlign w:val="bottom"/>
          </w:tcPr>
          <w:p>
            <w:pPr>
              <w:spacing w:after="0"/>
              <w:rPr>
                <w:sz w:val="2"/>
                <w:szCs w:val="2"/>
                <w:color w:val="auto"/>
              </w:rPr>
            </w:pPr>
          </w:p>
        </w:tc>
        <w:tc>
          <w:tcPr>
            <w:tcW w:w="440" w:type="dxa"/>
            <w:vAlign w:val="bottom"/>
            <w:tcBorders>
              <w:right w:val="single" w:sz="8" w:color="auto"/>
            </w:tcBorders>
          </w:tcPr>
          <w:p>
            <w:pPr>
              <w:spacing w:after="0"/>
              <w:rPr>
                <w:sz w:val="2"/>
                <w:szCs w:val="2"/>
                <w:color w:val="auto"/>
              </w:rPr>
            </w:pPr>
          </w:p>
        </w:tc>
        <w:tc>
          <w:tcPr>
            <w:tcW w:w="1220" w:type="dxa"/>
            <w:vAlign w:val="bottom"/>
            <w:tcBorders>
              <w:right w:val="single" w:sz="8" w:color="auto"/>
            </w:tcBorders>
          </w:tcPr>
          <w:p>
            <w:pPr>
              <w:spacing w:after="0"/>
              <w:rPr>
                <w:sz w:val="2"/>
                <w:szCs w:val="2"/>
                <w:color w:val="auto"/>
              </w:rPr>
            </w:pPr>
          </w:p>
        </w:tc>
        <w:tc>
          <w:tcPr>
            <w:tcW w:w="900" w:type="dxa"/>
            <w:vAlign w:val="bottom"/>
          </w:tcPr>
          <w:p>
            <w:pPr>
              <w:spacing w:after="0"/>
              <w:rPr>
                <w:sz w:val="2"/>
                <w:szCs w:val="2"/>
                <w:color w:val="auto"/>
              </w:rPr>
            </w:pPr>
          </w:p>
        </w:tc>
        <w:tc>
          <w:tcPr>
            <w:tcW w:w="40" w:type="dxa"/>
            <w:vAlign w:val="bottom"/>
            <w:tcBorders>
              <w:right w:val="single" w:sz="8" w:color="auto"/>
            </w:tcBorders>
          </w:tcPr>
          <w:p>
            <w:pPr>
              <w:spacing w:after="0"/>
              <w:rPr>
                <w:sz w:val="2"/>
                <w:szCs w:val="2"/>
                <w:color w:val="auto"/>
              </w:rPr>
            </w:pPr>
          </w:p>
        </w:tc>
        <w:tc>
          <w:tcPr>
            <w:tcW w:w="520" w:type="dxa"/>
            <w:vAlign w:val="bottom"/>
          </w:tcPr>
          <w:p>
            <w:pPr>
              <w:spacing w:after="0"/>
              <w:rPr>
                <w:sz w:val="2"/>
                <w:szCs w:val="2"/>
                <w:color w:val="auto"/>
              </w:rPr>
            </w:pPr>
          </w:p>
        </w:tc>
        <w:tc>
          <w:tcPr>
            <w:tcW w:w="740" w:type="dxa"/>
            <w:vAlign w:val="bottom"/>
            <w:tcBorders>
              <w:right w:val="single" w:sz="8" w:color="auto"/>
            </w:tcBorders>
          </w:tcPr>
          <w:p>
            <w:pPr>
              <w:spacing w:after="0"/>
              <w:rPr>
                <w:sz w:val="2"/>
                <w:szCs w:val="2"/>
                <w:color w:val="auto"/>
              </w:rPr>
            </w:pPr>
          </w:p>
        </w:tc>
        <w:tc>
          <w:tcPr>
            <w:tcW w:w="500" w:type="dxa"/>
            <w:vAlign w:val="bottom"/>
          </w:tcPr>
          <w:p>
            <w:pPr>
              <w:spacing w:after="0"/>
              <w:rPr>
                <w:sz w:val="2"/>
                <w:szCs w:val="2"/>
                <w:color w:val="auto"/>
              </w:rPr>
            </w:pPr>
          </w:p>
        </w:tc>
        <w:tc>
          <w:tcPr>
            <w:tcW w:w="140" w:type="dxa"/>
            <w:vAlign w:val="bottom"/>
          </w:tcPr>
          <w:p>
            <w:pPr>
              <w:spacing w:after="0"/>
              <w:rPr>
                <w:sz w:val="2"/>
                <w:szCs w:val="2"/>
                <w:color w:val="auto"/>
              </w:rPr>
            </w:pPr>
          </w:p>
        </w:tc>
        <w:tc>
          <w:tcPr>
            <w:tcW w:w="200" w:type="dxa"/>
            <w:vAlign w:val="bottom"/>
          </w:tcPr>
          <w:p>
            <w:pPr>
              <w:spacing w:after="0"/>
              <w:rPr>
                <w:sz w:val="2"/>
                <w:szCs w:val="2"/>
                <w:color w:val="auto"/>
              </w:rPr>
            </w:pPr>
          </w:p>
        </w:tc>
        <w:tc>
          <w:tcPr>
            <w:tcW w:w="100" w:type="dxa"/>
            <w:vAlign w:val="bottom"/>
            <w:tcBorders>
              <w:right w:val="single" w:sz="8" w:color="auto"/>
            </w:tcBorders>
          </w:tcPr>
          <w:p>
            <w:pPr>
              <w:spacing w:after="0"/>
              <w:rPr>
                <w:sz w:val="2"/>
                <w:szCs w:val="2"/>
                <w:color w:val="auto"/>
              </w:rPr>
            </w:pPr>
          </w:p>
        </w:tc>
        <w:tc>
          <w:tcPr>
            <w:tcW w:w="600" w:type="dxa"/>
            <w:vAlign w:val="bottom"/>
          </w:tcPr>
          <w:p>
            <w:pPr>
              <w:spacing w:after="0"/>
              <w:rPr>
                <w:sz w:val="2"/>
                <w:szCs w:val="2"/>
                <w:color w:val="auto"/>
              </w:rPr>
            </w:pPr>
          </w:p>
        </w:tc>
        <w:tc>
          <w:tcPr>
            <w:tcW w:w="600" w:type="dxa"/>
            <w:vAlign w:val="bottom"/>
            <w:tcBorders>
              <w:right w:val="single" w:sz="8" w:color="auto"/>
            </w:tcBorders>
          </w:tcPr>
          <w:p>
            <w:pPr>
              <w:spacing w:after="0"/>
              <w:rPr>
                <w:sz w:val="2"/>
                <w:szCs w:val="2"/>
                <w:color w:val="auto"/>
              </w:rPr>
            </w:pPr>
          </w:p>
        </w:tc>
        <w:tc>
          <w:tcPr>
            <w:tcW w:w="40" w:type="dxa"/>
            <w:vAlign w:val="bottom"/>
          </w:tcPr>
          <w:p>
            <w:pPr>
              <w:spacing w:after="0"/>
              <w:rPr>
                <w:sz w:val="2"/>
                <w:szCs w:val="2"/>
                <w:color w:val="auto"/>
              </w:rPr>
            </w:pPr>
          </w:p>
        </w:tc>
        <w:tc>
          <w:tcPr>
            <w:tcW w:w="140" w:type="dxa"/>
            <w:vAlign w:val="bottom"/>
          </w:tcPr>
          <w:p>
            <w:pPr>
              <w:spacing w:after="0"/>
              <w:rPr>
                <w:sz w:val="2"/>
                <w:szCs w:val="2"/>
                <w:color w:val="auto"/>
              </w:rPr>
            </w:pPr>
          </w:p>
        </w:tc>
        <w:tc>
          <w:tcPr>
            <w:tcW w:w="580" w:type="dxa"/>
            <w:vAlign w:val="bottom"/>
          </w:tcPr>
          <w:p>
            <w:pPr>
              <w:spacing w:after="0"/>
              <w:rPr>
                <w:sz w:val="2"/>
                <w:szCs w:val="2"/>
                <w:color w:val="auto"/>
              </w:rPr>
            </w:pPr>
          </w:p>
        </w:tc>
        <w:tc>
          <w:tcPr>
            <w:tcW w:w="260" w:type="dxa"/>
            <w:vAlign w:val="bottom"/>
            <w:tcBorders>
              <w:right w:val="single" w:sz="8" w:color="auto"/>
            </w:tcBorders>
          </w:tcPr>
          <w:p>
            <w:pPr>
              <w:spacing w:after="0"/>
              <w:rPr>
                <w:sz w:val="2"/>
                <w:szCs w:val="2"/>
                <w:color w:val="auto"/>
              </w:rPr>
            </w:pPr>
          </w:p>
        </w:tc>
        <w:tc>
          <w:tcPr>
            <w:tcW w:w="200" w:type="dxa"/>
            <w:vAlign w:val="bottom"/>
          </w:tcPr>
          <w:p>
            <w:pPr>
              <w:spacing w:after="0"/>
              <w:rPr>
                <w:sz w:val="2"/>
                <w:szCs w:val="2"/>
                <w:color w:val="auto"/>
              </w:rPr>
            </w:pPr>
          </w:p>
        </w:tc>
        <w:tc>
          <w:tcPr>
            <w:tcW w:w="60" w:type="dxa"/>
            <w:vAlign w:val="bottom"/>
          </w:tcPr>
          <w:p>
            <w:pPr>
              <w:spacing w:after="0"/>
              <w:rPr>
                <w:sz w:val="2"/>
                <w:szCs w:val="2"/>
                <w:color w:val="auto"/>
              </w:rPr>
            </w:pPr>
          </w:p>
        </w:tc>
        <w:tc>
          <w:tcPr>
            <w:tcW w:w="140" w:type="dxa"/>
            <w:vAlign w:val="bottom"/>
          </w:tcPr>
          <w:p>
            <w:pPr>
              <w:spacing w:after="0"/>
              <w:rPr>
                <w:sz w:val="2"/>
                <w:szCs w:val="2"/>
                <w:color w:val="auto"/>
              </w:rPr>
            </w:pPr>
          </w:p>
        </w:tc>
        <w:tc>
          <w:tcPr>
            <w:tcW w:w="420" w:type="dxa"/>
            <w:vAlign w:val="bottom"/>
            <w:tcBorders>
              <w:right w:val="single" w:sz="8" w:color="auto"/>
            </w:tcBorders>
          </w:tcPr>
          <w:p>
            <w:pPr>
              <w:spacing w:after="0"/>
              <w:rPr>
                <w:sz w:val="2"/>
                <w:szCs w:val="2"/>
                <w:color w:val="auto"/>
              </w:rPr>
            </w:pPr>
          </w:p>
        </w:tc>
        <w:tc>
          <w:tcPr>
            <w:tcW w:w="0" w:type="dxa"/>
            <w:vAlign w:val="bottom"/>
          </w:tcPr>
          <w:p>
            <w:pPr>
              <w:spacing w:after="0" w:line="20" w:lineRule="exact"/>
              <w:rPr>
                <w:sz w:val="1"/>
                <w:szCs w:val="1"/>
                <w:color w:val="auto"/>
              </w:rPr>
            </w:pPr>
          </w:p>
        </w:tc>
      </w:tr>
      <w:tr>
        <w:trPr>
          <w:trHeight w:val="211"/>
        </w:trPr>
        <w:tc>
          <w:tcPr>
            <w:tcW w:w="360" w:type="dxa"/>
            <w:vAlign w:val="bottom"/>
            <w:tcBorders>
              <w:left w:val="single" w:sz="8" w:color="auto"/>
            </w:tcBorders>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380" w:type="dxa"/>
            <w:vAlign w:val="bottom"/>
          </w:tcPr>
          <w:p>
            <w:pPr>
              <w:jc w:val="center"/>
              <w:spacing w:after="0" w:line="202" w:lineRule="exact"/>
              <w:rPr>
                <w:sz w:val="20"/>
                <w:szCs w:val="20"/>
                <w:color w:val="auto"/>
              </w:rPr>
            </w:pPr>
            <w:r>
              <w:rPr>
                <w:rFonts w:ascii="宋体" w:cs="宋体" w:eastAsia="宋体" w:hAnsi="宋体"/>
                <w:sz w:val="18"/>
                <w:szCs w:val="18"/>
                <w:color w:val="auto"/>
                <w:w w:val="99"/>
              </w:rPr>
              <w:t>物</w:t>
            </w:r>
          </w:p>
        </w:tc>
        <w:tc>
          <w:tcPr>
            <w:tcW w:w="60" w:type="dxa"/>
            <w:vAlign w:val="bottom"/>
            <w:tcBorders>
              <w:right w:val="single" w:sz="8" w:color="auto"/>
            </w:tcBorders>
          </w:tcPr>
          <w:p>
            <w:pPr>
              <w:spacing w:after="0"/>
              <w:rPr>
                <w:sz w:val="18"/>
                <w:szCs w:val="18"/>
                <w:color w:val="auto"/>
              </w:rPr>
            </w:pPr>
          </w:p>
        </w:tc>
        <w:tc>
          <w:tcPr>
            <w:tcW w:w="28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1020" w:type="dxa"/>
            <w:vAlign w:val="bottom"/>
            <w:tcBorders>
              <w:right w:val="single" w:sz="8" w:color="auto"/>
            </w:tcBorders>
            <w:vMerge w:val="continue"/>
          </w:tcPr>
          <w:p>
            <w:pPr>
              <w:spacing w:after="0"/>
              <w:rPr>
                <w:sz w:val="18"/>
                <w:szCs w:val="18"/>
                <w:color w:val="auto"/>
              </w:rPr>
            </w:pPr>
          </w:p>
        </w:tc>
        <w:tc>
          <w:tcPr>
            <w:tcW w:w="940" w:type="dxa"/>
            <w:vAlign w:val="bottom"/>
          </w:tcPr>
          <w:p>
            <w:pPr>
              <w:spacing w:after="0"/>
              <w:rPr>
                <w:sz w:val="18"/>
                <w:szCs w:val="18"/>
                <w:color w:val="auto"/>
              </w:rPr>
            </w:pPr>
          </w:p>
        </w:tc>
        <w:tc>
          <w:tcPr>
            <w:tcW w:w="80" w:type="dxa"/>
            <w:vAlign w:val="bottom"/>
            <w:tcBorders>
              <w:right w:val="single" w:sz="8" w:color="auto"/>
            </w:tcBorders>
          </w:tcPr>
          <w:p>
            <w:pPr>
              <w:spacing w:after="0"/>
              <w:rPr>
                <w:sz w:val="18"/>
                <w:szCs w:val="18"/>
                <w:color w:val="auto"/>
              </w:rPr>
            </w:pPr>
          </w:p>
        </w:tc>
        <w:tc>
          <w:tcPr>
            <w:tcW w:w="860" w:type="dxa"/>
            <w:vAlign w:val="bottom"/>
            <w:vMerge w:val="continue"/>
          </w:tcPr>
          <w:p>
            <w:pPr>
              <w:spacing w:after="0"/>
              <w:rPr>
                <w:sz w:val="18"/>
                <w:szCs w:val="18"/>
                <w:color w:val="auto"/>
              </w:rPr>
            </w:pPr>
          </w:p>
        </w:tc>
        <w:tc>
          <w:tcPr>
            <w:tcW w:w="80" w:type="dxa"/>
            <w:vAlign w:val="bottom"/>
          </w:tcPr>
          <w:p>
            <w:pPr>
              <w:spacing w:after="0"/>
              <w:rPr>
                <w:sz w:val="18"/>
                <w:szCs w:val="18"/>
                <w:color w:val="auto"/>
              </w:rPr>
            </w:pPr>
          </w:p>
        </w:tc>
        <w:tc>
          <w:tcPr>
            <w:tcW w:w="200" w:type="dxa"/>
            <w:vAlign w:val="bottom"/>
            <w:tcBorders>
              <w:right w:val="single" w:sz="8" w:color="auto"/>
            </w:tcBorders>
          </w:tcPr>
          <w:p>
            <w:pPr>
              <w:spacing w:after="0"/>
              <w:rPr>
                <w:sz w:val="18"/>
                <w:szCs w:val="18"/>
                <w:color w:val="auto"/>
              </w:rPr>
            </w:pPr>
          </w:p>
        </w:tc>
        <w:tc>
          <w:tcPr>
            <w:tcW w:w="700" w:type="dxa"/>
            <w:vAlign w:val="bottom"/>
            <w:gridSpan w:val="2"/>
            <w:vMerge w:val="continue"/>
          </w:tcPr>
          <w:p>
            <w:pPr>
              <w:spacing w:after="0"/>
              <w:rPr>
                <w:sz w:val="18"/>
                <w:szCs w:val="18"/>
                <w:color w:val="auto"/>
              </w:rPr>
            </w:pPr>
          </w:p>
        </w:tc>
        <w:tc>
          <w:tcPr>
            <w:tcW w:w="20" w:type="dxa"/>
            <w:vAlign w:val="bottom"/>
          </w:tcPr>
          <w:p>
            <w:pPr>
              <w:spacing w:after="0"/>
              <w:rPr>
                <w:sz w:val="18"/>
                <w:szCs w:val="18"/>
                <w:color w:val="auto"/>
              </w:rPr>
            </w:pPr>
          </w:p>
        </w:tc>
        <w:tc>
          <w:tcPr>
            <w:tcW w:w="80" w:type="dxa"/>
            <w:vAlign w:val="bottom"/>
          </w:tcPr>
          <w:p>
            <w:pPr>
              <w:spacing w:after="0"/>
              <w:rPr>
                <w:sz w:val="18"/>
                <w:szCs w:val="18"/>
                <w:color w:val="auto"/>
              </w:rPr>
            </w:pPr>
          </w:p>
        </w:tc>
        <w:tc>
          <w:tcPr>
            <w:tcW w:w="200" w:type="dxa"/>
            <w:vAlign w:val="bottom"/>
            <w:tcBorders>
              <w:right w:val="single" w:sz="8" w:color="auto"/>
            </w:tcBorders>
          </w:tcPr>
          <w:p>
            <w:pPr>
              <w:spacing w:after="0"/>
              <w:rPr>
                <w:sz w:val="18"/>
                <w:szCs w:val="18"/>
                <w:color w:val="auto"/>
              </w:rPr>
            </w:pPr>
          </w:p>
        </w:tc>
        <w:tc>
          <w:tcPr>
            <w:tcW w:w="60" w:type="dxa"/>
            <w:vAlign w:val="bottom"/>
          </w:tcPr>
          <w:p>
            <w:pPr>
              <w:spacing w:after="0"/>
              <w:rPr>
                <w:sz w:val="18"/>
                <w:szCs w:val="18"/>
                <w:color w:val="auto"/>
              </w:rPr>
            </w:pPr>
          </w:p>
        </w:tc>
        <w:tc>
          <w:tcPr>
            <w:tcW w:w="340" w:type="dxa"/>
            <w:vAlign w:val="bottom"/>
          </w:tcPr>
          <w:p>
            <w:pPr>
              <w:spacing w:after="0"/>
              <w:rPr>
                <w:sz w:val="18"/>
                <w:szCs w:val="18"/>
                <w:color w:val="auto"/>
              </w:rPr>
            </w:pPr>
          </w:p>
        </w:tc>
        <w:tc>
          <w:tcPr>
            <w:tcW w:w="480" w:type="dxa"/>
            <w:vAlign w:val="bottom"/>
            <w:tcBorders>
              <w:right w:val="single" w:sz="8" w:color="auto"/>
            </w:tcBorders>
          </w:tcPr>
          <w:p>
            <w:pPr>
              <w:spacing w:after="0"/>
              <w:rPr>
                <w:sz w:val="18"/>
                <w:szCs w:val="18"/>
                <w:color w:val="auto"/>
              </w:rPr>
            </w:pPr>
          </w:p>
        </w:tc>
        <w:tc>
          <w:tcPr>
            <w:tcW w:w="300" w:type="dxa"/>
            <w:vAlign w:val="bottom"/>
          </w:tcPr>
          <w:p>
            <w:pPr>
              <w:spacing w:after="0"/>
              <w:rPr>
                <w:sz w:val="18"/>
                <w:szCs w:val="18"/>
                <w:color w:val="auto"/>
              </w:rPr>
            </w:pPr>
          </w:p>
        </w:tc>
        <w:tc>
          <w:tcPr>
            <w:tcW w:w="260" w:type="dxa"/>
            <w:vAlign w:val="bottom"/>
          </w:tcPr>
          <w:p>
            <w:pPr>
              <w:spacing w:after="0"/>
              <w:rPr>
                <w:sz w:val="18"/>
                <w:szCs w:val="18"/>
                <w:color w:val="auto"/>
              </w:rPr>
            </w:pPr>
          </w:p>
        </w:tc>
        <w:tc>
          <w:tcPr>
            <w:tcW w:w="440" w:type="dxa"/>
            <w:vAlign w:val="bottom"/>
            <w:tcBorders>
              <w:right w:val="single" w:sz="8" w:color="auto"/>
            </w:tcBorders>
          </w:tcPr>
          <w:p>
            <w:pPr>
              <w:spacing w:after="0"/>
              <w:rPr>
                <w:sz w:val="18"/>
                <w:szCs w:val="18"/>
                <w:color w:val="auto"/>
              </w:rPr>
            </w:pPr>
          </w:p>
        </w:tc>
        <w:tc>
          <w:tcPr>
            <w:tcW w:w="1220" w:type="dxa"/>
            <w:vAlign w:val="bottom"/>
            <w:tcBorders>
              <w:right w:val="single" w:sz="8" w:color="auto"/>
            </w:tcBorders>
          </w:tcPr>
          <w:p>
            <w:pPr>
              <w:spacing w:after="0"/>
              <w:rPr>
                <w:sz w:val="18"/>
                <w:szCs w:val="18"/>
                <w:color w:val="auto"/>
              </w:rPr>
            </w:pPr>
          </w:p>
        </w:tc>
        <w:tc>
          <w:tcPr>
            <w:tcW w:w="900" w:type="dxa"/>
            <w:vAlign w:val="bottom"/>
          </w:tcPr>
          <w:p>
            <w:pPr>
              <w:spacing w:after="0"/>
              <w:rPr>
                <w:sz w:val="18"/>
                <w:szCs w:val="18"/>
                <w:color w:val="auto"/>
              </w:rPr>
            </w:pPr>
          </w:p>
        </w:tc>
        <w:tc>
          <w:tcPr>
            <w:tcW w:w="40" w:type="dxa"/>
            <w:vAlign w:val="bottom"/>
            <w:tcBorders>
              <w:right w:val="single" w:sz="8" w:color="auto"/>
            </w:tcBorders>
          </w:tcPr>
          <w:p>
            <w:pPr>
              <w:spacing w:after="0"/>
              <w:rPr>
                <w:sz w:val="18"/>
                <w:szCs w:val="18"/>
                <w:color w:val="auto"/>
              </w:rPr>
            </w:pPr>
          </w:p>
        </w:tc>
        <w:tc>
          <w:tcPr>
            <w:tcW w:w="520" w:type="dxa"/>
            <w:vAlign w:val="bottom"/>
          </w:tcPr>
          <w:p>
            <w:pPr>
              <w:spacing w:after="0"/>
              <w:rPr>
                <w:sz w:val="18"/>
                <w:szCs w:val="18"/>
                <w:color w:val="auto"/>
              </w:rPr>
            </w:pPr>
          </w:p>
        </w:tc>
        <w:tc>
          <w:tcPr>
            <w:tcW w:w="740" w:type="dxa"/>
            <w:vAlign w:val="bottom"/>
            <w:tcBorders>
              <w:right w:val="single" w:sz="8" w:color="auto"/>
            </w:tcBorders>
          </w:tcPr>
          <w:p>
            <w:pPr>
              <w:spacing w:after="0"/>
              <w:rPr>
                <w:sz w:val="18"/>
                <w:szCs w:val="18"/>
                <w:color w:val="auto"/>
              </w:rPr>
            </w:pPr>
          </w:p>
        </w:tc>
        <w:tc>
          <w:tcPr>
            <w:tcW w:w="50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200" w:type="dxa"/>
            <w:vAlign w:val="bottom"/>
          </w:tcPr>
          <w:p>
            <w:pPr>
              <w:spacing w:after="0"/>
              <w:rPr>
                <w:sz w:val="18"/>
                <w:szCs w:val="18"/>
                <w:color w:val="auto"/>
              </w:rPr>
            </w:pPr>
          </w:p>
        </w:tc>
        <w:tc>
          <w:tcPr>
            <w:tcW w:w="100" w:type="dxa"/>
            <w:vAlign w:val="bottom"/>
            <w:tcBorders>
              <w:right w:val="single" w:sz="8" w:color="auto"/>
            </w:tcBorders>
          </w:tcPr>
          <w:p>
            <w:pPr>
              <w:spacing w:after="0"/>
              <w:rPr>
                <w:sz w:val="18"/>
                <w:szCs w:val="18"/>
                <w:color w:val="auto"/>
              </w:rPr>
            </w:pPr>
          </w:p>
        </w:tc>
        <w:tc>
          <w:tcPr>
            <w:tcW w:w="600" w:type="dxa"/>
            <w:vAlign w:val="bottom"/>
          </w:tcPr>
          <w:p>
            <w:pPr>
              <w:spacing w:after="0"/>
              <w:rPr>
                <w:sz w:val="18"/>
                <w:szCs w:val="18"/>
                <w:color w:val="auto"/>
              </w:rPr>
            </w:pPr>
          </w:p>
        </w:tc>
        <w:tc>
          <w:tcPr>
            <w:tcW w:w="600" w:type="dxa"/>
            <w:vAlign w:val="bottom"/>
            <w:tcBorders>
              <w:right w:val="single" w:sz="8" w:color="auto"/>
            </w:tcBorders>
          </w:tcPr>
          <w:p>
            <w:pPr>
              <w:spacing w:after="0"/>
              <w:rPr>
                <w:sz w:val="18"/>
                <w:szCs w:val="18"/>
                <w:color w:val="auto"/>
              </w:rPr>
            </w:pPr>
          </w:p>
        </w:tc>
        <w:tc>
          <w:tcPr>
            <w:tcW w:w="4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580" w:type="dxa"/>
            <w:vAlign w:val="bottom"/>
          </w:tcPr>
          <w:p>
            <w:pPr>
              <w:spacing w:after="0"/>
              <w:rPr>
                <w:sz w:val="18"/>
                <w:szCs w:val="18"/>
                <w:color w:val="auto"/>
              </w:rPr>
            </w:pPr>
          </w:p>
        </w:tc>
        <w:tc>
          <w:tcPr>
            <w:tcW w:w="260" w:type="dxa"/>
            <w:vAlign w:val="bottom"/>
            <w:tcBorders>
              <w:right w:val="single" w:sz="8" w:color="auto"/>
            </w:tcBorders>
          </w:tcPr>
          <w:p>
            <w:pPr>
              <w:spacing w:after="0"/>
              <w:rPr>
                <w:sz w:val="18"/>
                <w:szCs w:val="18"/>
                <w:color w:val="auto"/>
              </w:rPr>
            </w:pPr>
          </w:p>
        </w:tc>
        <w:tc>
          <w:tcPr>
            <w:tcW w:w="200" w:type="dxa"/>
            <w:vAlign w:val="bottom"/>
          </w:tcPr>
          <w:p>
            <w:pPr>
              <w:spacing w:after="0"/>
              <w:rPr>
                <w:sz w:val="18"/>
                <w:szCs w:val="18"/>
                <w:color w:val="auto"/>
              </w:rPr>
            </w:pPr>
          </w:p>
        </w:tc>
        <w:tc>
          <w:tcPr>
            <w:tcW w:w="60" w:type="dxa"/>
            <w:vAlign w:val="bottom"/>
          </w:tcPr>
          <w:p>
            <w:pPr>
              <w:spacing w:after="0"/>
              <w:rPr>
                <w:sz w:val="18"/>
                <w:szCs w:val="18"/>
                <w:color w:val="auto"/>
              </w:rPr>
            </w:pPr>
          </w:p>
        </w:tc>
        <w:tc>
          <w:tcPr>
            <w:tcW w:w="140" w:type="dxa"/>
            <w:vAlign w:val="bottom"/>
          </w:tcPr>
          <w:p>
            <w:pPr>
              <w:spacing w:after="0"/>
              <w:rPr>
                <w:sz w:val="18"/>
                <w:szCs w:val="18"/>
                <w:color w:val="auto"/>
              </w:rPr>
            </w:pPr>
          </w:p>
        </w:tc>
        <w:tc>
          <w:tcPr>
            <w:tcW w:w="420" w:type="dxa"/>
            <w:vAlign w:val="bottom"/>
            <w:tcBorders>
              <w:right w:val="single" w:sz="8" w:color="auto"/>
            </w:tcBorders>
          </w:tcPr>
          <w:p>
            <w:pPr>
              <w:spacing w:after="0"/>
              <w:rPr>
                <w:sz w:val="18"/>
                <w:szCs w:val="18"/>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tcBorders>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tcBorders>
            <w:gridSpan w:val="2"/>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2"/>
        </w:trPr>
        <w:tc>
          <w:tcPr>
            <w:tcW w:w="360" w:type="dxa"/>
            <w:vAlign w:val="bottom"/>
            <w:tcBorders>
              <w:left w:val="single" w:sz="8" w:color="auto"/>
            </w:tcBorders>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60" w:type="dxa"/>
            <w:vAlign w:val="bottom"/>
            <w:tcBorders>
              <w:right w:val="single" w:sz="8" w:color="auto"/>
            </w:tcBorders>
          </w:tcPr>
          <w:p>
            <w:pPr>
              <w:spacing w:after="0"/>
              <w:rPr>
                <w:sz w:val="20"/>
                <w:szCs w:val="20"/>
                <w:color w:val="auto"/>
              </w:rPr>
            </w:pPr>
          </w:p>
        </w:tc>
        <w:tc>
          <w:tcPr>
            <w:tcW w:w="1440" w:type="dxa"/>
            <w:vAlign w:val="bottom"/>
            <w:tcBorders>
              <w:right w:val="single" w:sz="8" w:color="auto"/>
            </w:tcBorders>
            <w:gridSpan w:val="3"/>
          </w:tcPr>
          <w:p>
            <w:pPr>
              <w:jc w:val="center"/>
              <w:spacing w:after="0" w:line="206" w:lineRule="exact"/>
              <w:rPr>
                <w:sz w:val="20"/>
                <w:szCs w:val="20"/>
                <w:color w:val="auto"/>
              </w:rPr>
            </w:pPr>
            <w:r>
              <w:rPr>
                <w:rFonts w:ascii="宋体" w:cs="宋体" w:eastAsia="宋体" w:hAnsi="宋体"/>
                <w:sz w:val="18"/>
                <w:szCs w:val="18"/>
                <w:color w:val="auto"/>
                <w:w w:val="99"/>
              </w:rPr>
              <w:t>非甲烷总烃</w:t>
            </w:r>
          </w:p>
        </w:tc>
        <w:tc>
          <w:tcPr>
            <w:tcW w:w="940" w:type="dxa"/>
            <w:vAlign w:val="bottom"/>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860" w:type="dxa"/>
            <w:vAlign w:val="bottom"/>
          </w:tcPr>
          <w:p>
            <w:pPr>
              <w:jc w:val="center"/>
              <w:ind w:left="170"/>
              <w:spacing w:after="0"/>
              <w:rPr>
                <w:sz w:val="20"/>
                <w:szCs w:val="20"/>
                <w:color w:val="auto"/>
              </w:rPr>
            </w:pPr>
            <w:r>
              <w:rPr>
                <w:rFonts w:ascii="Times New Roman" w:cs="Times New Roman" w:eastAsia="Times New Roman" w:hAnsi="Times New Roman"/>
                <w:sz w:val="18"/>
                <w:szCs w:val="18"/>
                <w:color w:val="auto"/>
              </w:rPr>
              <w:t>5.40</w:t>
            </w: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700" w:type="dxa"/>
            <w:vAlign w:val="bottom"/>
            <w:gridSpan w:val="2"/>
          </w:tcPr>
          <w:p>
            <w:pPr>
              <w:jc w:val="center"/>
              <w:ind w:left="190"/>
              <w:spacing w:after="0"/>
              <w:rPr>
                <w:sz w:val="20"/>
                <w:szCs w:val="20"/>
                <w:color w:val="auto"/>
              </w:rPr>
            </w:pPr>
            <w:r>
              <w:rPr>
                <w:rFonts w:ascii="Times New Roman" w:cs="Times New Roman" w:eastAsia="Times New Roman" w:hAnsi="Times New Roman"/>
                <w:sz w:val="18"/>
                <w:szCs w:val="18"/>
                <w:color w:val="auto"/>
                <w:w w:val="96"/>
              </w:rPr>
              <w:t>100</w:t>
            </w:r>
          </w:p>
        </w:tc>
        <w:tc>
          <w:tcPr>
            <w:tcW w:w="2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00" w:type="dxa"/>
            <w:vAlign w:val="bottom"/>
          </w:tcPr>
          <w:p>
            <w:pPr>
              <w:spacing w:after="0"/>
              <w:rPr>
                <w:sz w:val="20"/>
                <w:szCs w:val="20"/>
                <w:color w:val="auto"/>
              </w:rPr>
            </w:pPr>
          </w:p>
        </w:tc>
        <w:tc>
          <w:tcPr>
            <w:tcW w:w="260" w:type="dxa"/>
            <w:vAlign w:val="bottom"/>
          </w:tcPr>
          <w:p>
            <w:pPr>
              <w:spacing w:after="0"/>
              <w:rPr>
                <w:sz w:val="20"/>
                <w:szCs w:val="20"/>
                <w:color w:val="auto"/>
              </w:rPr>
            </w:pPr>
          </w:p>
        </w:tc>
        <w:tc>
          <w:tcPr>
            <w:tcW w:w="440" w:type="dxa"/>
            <w:vAlign w:val="bottom"/>
            <w:tcBorders>
              <w:right w:val="single" w:sz="8" w:color="auto"/>
            </w:tcBorders>
          </w:tcPr>
          <w:p>
            <w:pPr>
              <w:spacing w:after="0"/>
              <w:rPr>
                <w:sz w:val="20"/>
                <w:szCs w:val="20"/>
                <w:color w:val="auto"/>
              </w:rPr>
            </w:pPr>
          </w:p>
        </w:tc>
        <w:tc>
          <w:tcPr>
            <w:tcW w:w="122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520" w:type="dxa"/>
            <w:vAlign w:val="bottom"/>
          </w:tcPr>
          <w:p>
            <w:pPr>
              <w:spacing w:after="0"/>
              <w:rPr>
                <w:sz w:val="20"/>
                <w:szCs w:val="20"/>
                <w:color w:val="auto"/>
              </w:rPr>
            </w:pPr>
          </w:p>
        </w:tc>
        <w:tc>
          <w:tcPr>
            <w:tcW w:w="740" w:type="dxa"/>
            <w:vAlign w:val="bottom"/>
            <w:tcBorders>
              <w:right w:val="single" w:sz="8" w:color="auto"/>
            </w:tcBorders>
          </w:tcPr>
          <w:p>
            <w:pPr>
              <w:spacing w:after="0"/>
              <w:rPr>
                <w:sz w:val="20"/>
                <w:szCs w:val="20"/>
                <w:color w:val="auto"/>
              </w:rPr>
            </w:pPr>
          </w:p>
        </w:tc>
        <w:tc>
          <w:tcPr>
            <w:tcW w:w="50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200" w:type="dxa"/>
            <w:vAlign w:val="bottom"/>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600" w:type="dxa"/>
            <w:vAlign w:val="bottom"/>
          </w:tcPr>
          <w:p>
            <w:pPr>
              <w:spacing w:after="0"/>
              <w:rPr>
                <w:sz w:val="20"/>
                <w:szCs w:val="20"/>
                <w:color w:val="auto"/>
              </w:rPr>
            </w:pPr>
          </w:p>
        </w:tc>
        <w:tc>
          <w:tcPr>
            <w:tcW w:w="600" w:type="dxa"/>
            <w:vAlign w:val="bottom"/>
            <w:tcBorders>
              <w:right w:val="single" w:sz="8" w:color="auto"/>
            </w:tcBorders>
          </w:tcPr>
          <w:p>
            <w:pPr>
              <w:spacing w:after="0"/>
              <w:rPr>
                <w:sz w:val="20"/>
                <w:szCs w:val="20"/>
                <w:color w:val="auto"/>
              </w:rPr>
            </w:pPr>
          </w:p>
        </w:tc>
        <w:tc>
          <w:tcPr>
            <w:tcW w:w="4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580" w:type="dxa"/>
            <w:vAlign w:val="bottom"/>
          </w:tcPr>
          <w:p>
            <w:pPr>
              <w:spacing w:after="0"/>
              <w:rPr>
                <w:sz w:val="20"/>
                <w:szCs w:val="20"/>
                <w:color w:val="auto"/>
              </w:rPr>
            </w:pPr>
          </w:p>
        </w:tc>
        <w:tc>
          <w:tcPr>
            <w:tcW w:w="26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4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tcBorders>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tcBorders>
            <w:gridSpan w:val="2"/>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2"/>
        </w:trPr>
        <w:tc>
          <w:tcPr>
            <w:tcW w:w="360" w:type="dxa"/>
            <w:vAlign w:val="bottom"/>
            <w:tcBorders>
              <w:left w:val="single" w:sz="8" w:color="auto"/>
            </w:tcBorders>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60" w:type="dxa"/>
            <w:vAlign w:val="bottom"/>
            <w:tcBorders>
              <w:right w:val="single" w:sz="8" w:color="auto"/>
            </w:tcBorders>
          </w:tcPr>
          <w:p>
            <w:pPr>
              <w:spacing w:after="0"/>
              <w:rPr>
                <w:sz w:val="20"/>
                <w:szCs w:val="20"/>
                <w:color w:val="auto"/>
              </w:rPr>
            </w:pPr>
          </w:p>
        </w:tc>
        <w:tc>
          <w:tcPr>
            <w:tcW w:w="280" w:type="dxa"/>
            <w:vAlign w:val="bottom"/>
          </w:tcPr>
          <w:p>
            <w:pPr>
              <w:spacing w:after="0"/>
              <w:rPr>
                <w:sz w:val="20"/>
                <w:szCs w:val="20"/>
                <w:color w:val="auto"/>
              </w:rPr>
            </w:pPr>
          </w:p>
        </w:tc>
        <w:tc>
          <w:tcPr>
            <w:tcW w:w="1160" w:type="dxa"/>
            <w:vAlign w:val="bottom"/>
            <w:tcBorders>
              <w:right w:val="single" w:sz="8" w:color="auto"/>
            </w:tcBorders>
            <w:gridSpan w:val="2"/>
          </w:tcPr>
          <w:p>
            <w:pPr>
              <w:jc w:val="center"/>
              <w:ind w:right="227"/>
              <w:spacing w:after="0" w:line="206" w:lineRule="exact"/>
              <w:rPr>
                <w:sz w:val="20"/>
                <w:szCs w:val="20"/>
                <w:color w:val="auto"/>
              </w:rPr>
            </w:pPr>
            <w:r>
              <w:rPr>
                <w:rFonts w:ascii="宋体" w:cs="宋体" w:eastAsia="宋体" w:hAnsi="宋体"/>
                <w:sz w:val="18"/>
                <w:szCs w:val="18"/>
                <w:color w:val="auto"/>
                <w:w w:val="99"/>
              </w:rPr>
              <w:t>臭气浓度</w:t>
            </w:r>
          </w:p>
        </w:tc>
        <w:tc>
          <w:tcPr>
            <w:tcW w:w="940" w:type="dxa"/>
            <w:vAlign w:val="bottom"/>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860" w:type="dxa"/>
            <w:vAlign w:val="bottom"/>
          </w:tcPr>
          <w:p>
            <w:pPr>
              <w:jc w:val="center"/>
              <w:ind w:left="150"/>
              <w:spacing w:after="0"/>
              <w:rPr>
                <w:sz w:val="20"/>
                <w:szCs w:val="20"/>
                <w:color w:val="auto"/>
              </w:rPr>
            </w:pPr>
            <w:r>
              <w:rPr>
                <w:rFonts w:ascii="Times New Roman" w:cs="Times New Roman" w:eastAsia="Times New Roman" w:hAnsi="Times New Roman"/>
                <w:sz w:val="18"/>
                <w:szCs w:val="18"/>
                <w:color w:val="auto"/>
                <w:w w:val="96"/>
              </w:rPr>
              <w:t>173</w:t>
            </w: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700" w:type="dxa"/>
            <w:vAlign w:val="bottom"/>
            <w:gridSpan w:val="2"/>
          </w:tcPr>
          <w:p>
            <w:pPr>
              <w:jc w:val="center"/>
              <w:ind w:left="170"/>
              <w:spacing w:after="0"/>
              <w:rPr>
                <w:sz w:val="20"/>
                <w:szCs w:val="20"/>
                <w:color w:val="auto"/>
              </w:rPr>
            </w:pPr>
            <w:r>
              <w:rPr>
                <w:rFonts w:ascii="Times New Roman" w:cs="Times New Roman" w:eastAsia="Times New Roman" w:hAnsi="Times New Roman"/>
                <w:sz w:val="18"/>
                <w:szCs w:val="18"/>
                <w:color w:val="auto"/>
                <w:w w:val="99"/>
              </w:rPr>
              <w:t>2000</w:t>
            </w:r>
          </w:p>
        </w:tc>
        <w:tc>
          <w:tcPr>
            <w:tcW w:w="2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00" w:type="dxa"/>
            <w:vAlign w:val="bottom"/>
          </w:tcPr>
          <w:p>
            <w:pPr>
              <w:spacing w:after="0"/>
              <w:rPr>
                <w:sz w:val="20"/>
                <w:szCs w:val="20"/>
                <w:color w:val="auto"/>
              </w:rPr>
            </w:pPr>
          </w:p>
        </w:tc>
        <w:tc>
          <w:tcPr>
            <w:tcW w:w="260" w:type="dxa"/>
            <w:vAlign w:val="bottom"/>
          </w:tcPr>
          <w:p>
            <w:pPr>
              <w:spacing w:after="0"/>
              <w:rPr>
                <w:sz w:val="20"/>
                <w:szCs w:val="20"/>
                <w:color w:val="auto"/>
              </w:rPr>
            </w:pPr>
          </w:p>
        </w:tc>
        <w:tc>
          <w:tcPr>
            <w:tcW w:w="440" w:type="dxa"/>
            <w:vAlign w:val="bottom"/>
            <w:tcBorders>
              <w:right w:val="single" w:sz="8" w:color="auto"/>
            </w:tcBorders>
          </w:tcPr>
          <w:p>
            <w:pPr>
              <w:spacing w:after="0"/>
              <w:rPr>
                <w:sz w:val="20"/>
                <w:szCs w:val="20"/>
                <w:color w:val="auto"/>
              </w:rPr>
            </w:pPr>
          </w:p>
        </w:tc>
        <w:tc>
          <w:tcPr>
            <w:tcW w:w="122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520" w:type="dxa"/>
            <w:vAlign w:val="bottom"/>
          </w:tcPr>
          <w:p>
            <w:pPr>
              <w:spacing w:after="0"/>
              <w:rPr>
                <w:sz w:val="20"/>
                <w:szCs w:val="20"/>
                <w:color w:val="auto"/>
              </w:rPr>
            </w:pPr>
          </w:p>
        </w:tc>
        <w:tc>
          <w:tcPr>
            <w:tcW w:w="740" w:type="dxa"/>
            <w:vAlign w:val="bottom"/>
            <w:tcBorders>
              <w:right w:val="single" w:sz="8" w:color="auto"/>
            </w:tcBorders>
          </w:tcPr>
          <w:p>
            <w:pPr>
              <w:spacing w:after="0"/>
              <w:rPr>
                <w:sz w:val="20"/>
                <w:szCs w:val="20"/>
                <w:color w:val="auto"/>
              </w:rPr>
            </w:pPr>
          </w:p>
        </w:tc>
        <w:tc>
          <w:tcPr>
            <w:tcW w:w="50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200" w:type="dxa"/>
            <w:vAlign w:val="bottom"/>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600" w:type="dxa"/>
            <w:vAlign w:val="bottom"/>
          </w:tcPr>
          <w:p>
            <w:pPr>
              <w:spacing w:after="0"/>
              <w:rPr>
                <w:sz w:val="20"/>
                <w:szCs w:val="20"/>
                <w:color w:val="auto"/>
              </w:rPr>
            </w:pPr>
          </w:p>
        </w:tc>
        <w:tc>
          <w:tcPr>
            <w:tcW w:w="600" w:type="dxa"/>
            <w:vAlign w:val="bottom"/>
            <w:tcBorders>
              <w:right w:val="single" w:sz="8" w:color="auto"/>
            </w:tcBorders>
          </w:tcPr>
          <w:p>
            <w:pPr>
              <w:spacing w:after="0"/>
              <w:rPr>
                <w:sz w:val="20"/>
                <w:szCs w:val="20"/>
                <w:color w:val="auto"/>
              </w:rPr>
            </w:pPr>
          </w:p>
        </w:tc>
        <w:tc>
          <w:tcPr>
            <w:tcW w:w="4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580" w:type="dxa"/>
            <w:vAlign w:val="bottom"/>
          </w:tcPr>
          <w:p>
            <w:pPr>
              <w:spacing w:after="0"/>
              <w:rPr>
                <w:sz w:val="20"/>
                <w:szCs w:val="20"/>
                <w:color w:val="auto"/>
              </w:rPr>
            </w:pPr>
          </w:p>
        </w:tc>
        <w:tc>
          <w:tcPr>
            <w:tcW w:w="26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4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tcBorders>
          </w:tcPr>
          <w:p>
            <w:pPr>
              <w:spacing w:after="0"/>
              <w:rPr>
                <w:sz w:val="4"/>
                <w:szCs w:val="4"/>
                <w:color w:val="auto"/>
              </w:rPr>
            </w:pPr>
          </w:p>
        </w:tc>
        <w:tc>
          <w:tcPr>
            <w:tcW w:w="40" w:type="dxa"/>
            <w:vAlign w:val="bottom"/>
            <w:tcBorders>
              <w:right w:val="single" w:sz="8" w:color="auto"/>
            </w:tcBorders>
          </w:tcPr>
          <w:p>
            <w:pPr>
              <w:spacing w:after="0"/>
              <w:rPr>
                <w:sz w:val="4"/>
                <w:szCs w:val="4"/>
                <w:color w:val="auto"/>
              </w:rPr>
            </w:pPr>
          </w:p>
        </w:tc>
        <w:tc>
          <w:tcPr>
            <w:tcW w:w="380" w:type="dxa"/>
            <w:vAlign w:val="bottom"/>
          </w:tcPr>
          <w:p>
            <w:pPr>
              <w:spacing w:after="0"/>
              <w:rPr>
                <w:sz w:val="4"/>
                <w:szCs w:val="4"/>
                <w:color w:val="auto"/>
              </w:rPr>
            </w:pPr>
          </w:p>
        </w:tc>
        <w:tc>
          <w:tcPr>
            <w:tcW w:w="60" w:type="dxa"/>
            <w:vAlign w:val="bottom"/>
            <w:tcBorders>
              <w:right w:val="single" w:sz="8" w:color="auto"/>
            </w:tcBorders>
          </w:tcPr>
          <w:p>
            <w:pPr>
              <w:spacing w:after="0"/>
              <w:rPr>
                <w:sz w:val="4"/>
                <w:szCs w:val="4"/>
                <w:color w:val="auto"/>
              </w:rPr>
            </w:pPr>
          </w:p>
        </w:tc>
        <w:tc>
          <w:tcPr>
            <w:tcW w:w="28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1020" w:type="dxa"/>
            <w:vAlign w:val="bottom"/>
            <w:tcBorders>
              <w:bottom w:val="single" w:sz="8" w:color="auto"/>
              <w:right w:val="single" w:sz="8" w:color="auto"/>
            </w:tcBorders>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700" w:type="dxa"/>
            <w:vAlign w:val="bottom"/>
            <w:tcBorders>
              <w:bottom w:val="single" w:sz="8" w:color="auto"/>
            </w:tcBorders>
            <w:gridSpan w:val="2"/>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4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580" w:type="dxa"/>
            <w:vAlign w:val="bottom"/>
            <w:tcBorders>
              <w:bottom w:val="single" w:sz="8" w:color="auto"/>
            </w:tcBorders>
          </w:tcPr>
          <w:p>
            <w:pPr>
              <w:spacing w:after="0"/>
              <w:rPr>
                <w:sz w:val="4"/>
                <w:szCs w:val="4"/>
                <w:color w:val="auto"/>
              </w:rPr>
            </w:pPr>
          </w:p>
        </w:tc>
        <w:tc>
          <w:tcPr>
            <w:tcW w:w="260" w:type="dxa"/>
            <w:vAlign w:val="bottom"/>
            <w:tcBorders>
              <w:bottom w:val="single" w:sz="8" w:color="auto"/>
              <w:right w:val="single" w:sz="8" w:color="auto"/>
            </w:tcBorders>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32"/>
        </w:trPr>
        <w:tc>
          <w:tcPr>
            <w:tcW w:w="360" w:type="dxa"/>
            <w:vAlign w:val="bottom"/>
            <w:tcBorders>
              <w:left w:val="single" w:sz="8" w:color="auto"/>
            </w:tcBorders>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380" w:type="dxa"/>
            <w:vAlign w:val="bottom"/>
          </w:tcPr>
          <w:p>
            <w:pPr>
              <w:spacing w:after="0"/>
              <w:rPr>
                <w:sz w:val="20"/>
                <w:szCs w:val="20"/>
                <w:color w:val="auto"/>
              </w:rPr>
            </w:pPr>
          </w:p>
        </w:tc>
        <w:tc>
          <w:tcPr>
            <w:tcW w:w="60" w:type="dxa"/>
            <w:vAlign w:val="bottom"/>
            <w:tcBorders>
              <w:right w:val="single" w:sz="8" w:color="auto"/>
            </w:tcBorders>
          </w:tcPr>
          <w:p>
            <w:pPr>
              <w:spacing w:after="0"/>
              <w:rPr>
                <w:sz w:val="20"/>
                <w:szCs w:val="20"/>
                <w:color w:val="auto"/>
              </w:rPr>
            </w:pPr>
          </w:p>
        </w:tc>
        <w:tc>
          <w:tcPr>
            <w:tcW w:w="280" w:type="dxa"/>
            <w:vAlign w:val="bottom"/>
            <w:tcBorders>
              <w:right w:val="single" w:sz="8" w:color="auto"/>
            </w:tcBorders>
          </w:tcPr>
          <w:p>
            <w:pPr>
              <w:ind w:left="20"/>
              <w:spacing w:after="0" w:line="206" w:lineRule="exact"/>
              <w:rPr>
                <w:sz w:val="20"/>
                <w:szCs w:val="20"/>
                <w:color w:val="auto"/>
              </w:rPr>
            </w:pPr>
            <w:r>
              <w:rPr>
                <w:rFonts w:ascii="宋体" w:cs="宋体" w:eastAsia="宋体" w:hAnsi="宋体"/>
                <w:sz w:val="18"/>
                <w:szCs w:val="18"/>
                <w:color w:val="auto"/>
              </w:rPr>
              <w:t>无</w:t>
            </w:r>
          </w:p>
        </w:tc>
        <w:tc>
          <w:tcPr>
            <w:tcW w:w="140" w:type="dxa"/>
            <w:vAlign w:val="bottom"/>
          </w:tcPr>
          <w:p>
            <w:pPr>
              <w:spacing w:after="0"/>
              <w:rPr>
                <w:sz w:val="20"/>
                <w:szCs w:val="20"/>
                <w:color w:val="auto"/>
              </w:rPr>
            </w:pPr>
          </w:p>
        </w:tc>
        <w:tc>
          <w:tcPr>
            <w:tcW w:w="1020" w:type="dxa"/>
            <w:vAlign w:val="bottom"/>
            <w:tcBorders>
              <w:right w:val="single" w:sz="8" w:color="auto"/>
            </w:tcBorders>
          </w:tcPr>
          <w:p>
            <w:pPr>
              <w:ind w:left="140"/>
              <w:spacing w:after="0" w:line="206" w:lineRule="exact"/>
              <w:rPr>
                <w:sz w:val="20"/>
                <w:szCs w:val="20"/>
                <w:color w:val="auto"/>
              </w:rPr>
            </w:pPr>
            <w:r>
              <w:rPr>
                <w:rFonts w:ascii="宋体" w:cs="宋体" w:eastAsia="宋体" w:hAnsi="宋体"/>
                <w:sz w:val="18"/>
                <w:szCs w:val="18"/>
                <w:color w:val="auto"/>
              </w:rPr>
              <w:t>颗粒物</w:t>
            </w:r>
          </w:p>
        </w:tc>
        <w:tc>
          <w:tcPr>
            <w:tcW w:w="940" w:type="dxa"/>
            <w:vAlign w:val="bottom"/>
          </w:tcPr>
          <w:p>
            <w:pPr>
              <w:spacing w:after="0"/>
              <w:rPr>
                <w:sz w:val="20"/>
                <w:szCs w:val="20"/>
                <w:color w:val="auto"/>
              </w:rPr>
            </w:pPr>
          </w:p>
        </w:tc>
        <w:tc>
          <w:tcPr>
            <w:tcW w:w="80" w:type="dxa"/>
            <w:vAlign w:val="bottom"/>
            <w:tcBorders>
              <w:right w:val="single" w:sz="8" w:color="auto"/>
            </w:tcBorders>
          </w:tcPr>
          <w:p>
            <w:pPr>
              <w:spacing w:after="0"/>
              <w:rPr>
                <w:sz w:val="20"/>
                <w:szCs w:val="20"/>
                <w:color w:val="auto"/>
              </w:rPr>
            </w:pPr>
          </w:p>
        </w:tc>
        <w:tc>
          <w:tcPr>
            <w:tcW w:w="860" w:type="dxa"/>
            <w:vAlign w:val="bottom"/>
          </w:tcPr>
          <w:p>
            <w:pPr>
              <w:jc w:val="center"/>
              <w:ind w:left="170"/>
              <w:spacing w:after="0"/>
              <w:rPr>
                <w:sz w:val="20"/>
                <w:szCs w:val="20"/>
                <w:color w:val="auto"/>
              </w:rPr>
            </w:pPr>
            <w:r>
              <w:rPr>
                <w:rFonts w:ascii="Times New Roman" w:cs="Times New Roman" w:eastAsia="Times New Roman" w:hAnsi="Times New Roman"/>
                <w:sz w:val="18"/>
                <w:szCs w:val="18"/>
                <w:color w:val="auto"/>
              </w:rPr>
              <w:t>0.38</w:t>
            </w: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700" w:type="dxa"/>
            <w:vAlign w:val="bottom"/>
            <w:gridSpan w:val="2"/>
          </w:tcPr>
          <w:p>
            <w:pPr>
              <w:jc w:val="center"/>
              <w:ind w:left="190"/>
              <w:spacing w:after="0"/>
              <w:rPr>
                <w:sz w:val="20"/>
                <w:szCs w:val="20"/>
                <w:color w:val="auto"/>
              </w:rPr>
            </w:pPr>
            <w:r>
              <w:rPr>
                <w:rFonts w:ascii="Times New Roman" w:cs="Times New Roman" w:eastAsia="Times New Roman" w:hAnsi="Times New Roman"/>
                <w:sz w:val="18"/>
                <w:szCs w:val="18"/>
                <w:color w:val="auto"/>
                <w:w w:val="97"/>
              </w:rPr>
              <w:t>1.0</w:t>
            </w:r>
          </w:p>
        </w:tc>
        <w:tc>
          <w:tcPr>
            <w:tcW w:w="20" w:type="dxa"/>
            <w:vAlign w:val="bottom"/>
          </w:tcPr>
          <w:p>
            <w:pPr>
              <w:spacing w:after="0"/>
              <w:rPr>
                <w:sz w:val="20"/>
                <w:szCs w:val="20"/>
                <w:color w:val="auto"/>
              </w:rPr>
            </w:pPr>
          </w:p>
        </w:tc>
        <w:tc>
          <w:tcPr>
            <w:tcW w:w="80" w:type="dxa"/>
            <w:vAlign w:val="bottom"/>
          </w:tcPr>
          <w:p>
            <w:pPr>
              <w:spacing w:after="0"/>
              <w:rPr>
                <w:sz w:val="20"/>
                <w:szCs w:val="20"/>
                <w:color w:val="auto"/>
              </w:rPr>
            </w:pPr>
          </w:p>
        </w:tc>
        <w:tc>
          <w:tcPr>
            <w:tcW w:w="200" w:type="dxa"/>
            <w:vAlign w:val="bottom"/>
            <w:tcBorders>
              <w:right w:val="single" w:sz="8" w:color="auto"/>
            </w:tcBorders>
          </w:tcPr>
          <w:p>
            <w:pPr>
              <w:spacing w:after="0"/>
              <w:rPr>
                <w:sz w:val="20"/>
                <w:szCs w:val="20"/>
                <w:color w:val="auto"/>
              </w:rPr>
            </w:pPr>
          </w:p>
        </w:tc>
        <w:tc>
          <w:tcPr>
            <w:tcW w:w="60" w:type="dxa"/>
            <w:vAlign w:val="bottom"/>
          </w:tcPr>
          <w:p>
            <w:pPr>
              <w:spacing w:after="0"/>
              <w:rPr>
                <w:sz w:val="20"/>
                <w:szCs w:val="20"/>
                <w:color w:val="auto"/>
              </w:rPr>
            </w:pPr>
          </w:p>
        </w:tc>
        <w:tc>
          <w:tcPr>
            <w:tcW w:w="340" w:type="dxa"/>
            <w:vAlign w:val="bottom"/>
          </w:tcPr>
          <w:p>
            <w:pPr>
              <w:spacing w:after="0"/>
              <w:rPr>
                <w:sz w:val="20"/>
                <w:szCs w:val="20"/>
                <w:color w:val="auto"/>
              </w:rPr>
            </w:pPr>
          </w:p>
        </w:tc>
        <w:tc>
          <w:tcPr>
            <w:tcW w:w="480" w:type="dxa"/>
            <w:vAlign w:val="bottom"/>
            <w:tcBorders>
              <w:right w:val="single" w:sz="8" w:color="auto"/>
            </w:tcBorders>
          </w:tcPr>
          <w:p>
            <w:pPr>
              <w:spacing w:after="0"/>
              <w:rPr>
                <w:sz w:val="20"/>
                <w:szCs w:val="20"/>
                <w:color w:val="auto"/>
              </w:rPr>
            </w:pPr>
          </w:p>
        </w:tc>
        <w:tc>
          <w:tcPr>
            <w:tcW w:w="300" w:type="dxa"/>
            <w:vAlign w:val="bottom"/>
          </w:tcPr>
          <w:p>
            <w:pPr>
              <w:spacing w:after="0"/>
              <w:rPr>
                <w:sz w:val="20"/>
                <w:szCs w:val="20"/>
                <w:color w:val="auto"/>
              </w:rPr>
            </w:pPr>
          </w:p>
        </w:tc>
        <w:tc>
          <w:tcPr>
            <w:tcW w:w="260" w:type="dxa"/>
            <w:vAlign w:val="bottom"/>
          </w:tcPr>
          <w:p>
            <w:pPr>
              <w:spacing w:after="0"/>
              <w:rPr>
                <w:sz w:val="20"/>
                <w:szCs w:val="20"/>
                <w:color w:val="auto"/>
              </w:rPr>
            </w:pPr>
          </w:p>
        </w:tc>
        <w:tc>
          <w:tcPr>
            <w:tcW w:w="440" w:type="dxa"/>
            <w:vAlign w:val="bottom"/>
            <w:tcBorders>
              <w:right w:val="single" w:sz="8" w:color="auto"/>
            </w:tcBorders>
          </w:tcPr>
          <w:p>
            <w:pPr>
              <w:spacing w:after="0"/>
              <w:rPr>
                <w:sz w:val="20"/>
                <w:szCs w:val="20"/>
                <w:color w:val="auto"/>
              </w:rPr>
            </w:pPr>
          </w:p>
        </w:tc>
        <w:tc>
          <w:tcPr>
            <w:tcW w:w="1220" w:type="dxa"/>
            <w:vAlign w:val="bottom"/>
            <w:tcBorders>
              <w:right w:val="single" w:sz="8" w:color="auto"/>
            </w:tcBorders>
          </w:tcPr>
          <w:p>
            <w:pPr>
              <w:spacing w:after="0"/>
              <w:rPr>
                <w:sz w:val="20"/>
                <w:szCs w:val="20"/>
                <w:color w:val="auto"/>
              </w:rPr>
            </w:pPr>
          </w:p>
        </w:tc>
        <w:tc>
          <w:tcPr>
            <w:tcW w:w="900" w:type="dxa"/>
            <w:vAlign w:val="bottom"/>
          </w:tcPr>
          <w:p>
            <w:pPr>
              <w:spacing w:after="0"/>
              <w:rPr>
                <w:sz w:val="20"/>
                <w:szCs w:val="20"/>
                <w:color w:val="auto"/>
              </w:rPr>
            </w:pPr>
          </w:p>
        </w:tc>
        <w:tc>
          <w:tcPr>
            <w:tcW w:w="40" w:type="dxa"/>
            <w:vAlign w:val="bottom"/>
            <w:tcBorders>
              <w:right w:val="single" w:sz="8" w:color="auto"/>
            </w:tcBorders>
          </w:tcPr>
          <w:p>
            <w:pPr>
              <w:spacing w:after="0"/>
              <w:rPr>
                <w:sz w:val="20"/>
                <w:szCs w:val="20"/>
                <w:color w:val="auto"/>
              </w:rPr>
            </w:pPr>
          </w:p>
        </w:tc>
        <w:tc>
          <w:tcPr>
            <w:tcW w:w="520" w:type="dxa"/>
            <w:vAlign w:val="bottom"/>
          </w:tcPr>
          <w:p>
            <w:pPr>
              <w:spacing w:after="0"/>
              <w:rPr>
                <w:sz w:val="20"/>
                <w:szCs w:val="20"/>
                <w:color w:val="auto"/>
              </w:rPr>
            </w:pPr>
          </w:p>
        </w:tc>
        <w:tc>
          <w:tcPr>
            <w:tcW w:w="740" w:type="dxa"/>
            <w:vAlign w:val="bottom"/>
            <w:tcBorders>
              <w:right w:val="single" w:sz="8" w:color="auto"/>
            </w:tcBorders>
          </w:tcPr>
          <w:p>
            <w:pPr>
              <w:spacing w:after="0"/>
              <w:rPr>
                <w:sz w:val="20"/>
                <w:szCs w:val="20"/>
                <w:color w:val="auto"/>
              </w:rPr>
            </w:pPr>
          </w:p>
        </w:tc>
        <w:tc>
          <w:tcPr>
            <w:tcW w:w="50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200" w:type="dxa"/>
            <w:vAlign w:val="bottom"/>
          </w:tcPr>
          <w:p>
            <w:pPr>
              <w:spacing w:after="0"/>
              <w:rPr>
                <w:sz w:val="20"/>
                <w:szCs w:val="20"/>
                <w:color w:val="auto"/>
              </w:rPr>
            </w:pPr>
          </w:p>
        </w:tc>
        <w:tc>
          <w:tcPr>
            <w:tcW w:w="100" w:type="dxa"/>
            <w:vAlign w:val="bottom"/>
            <w:tcBorders>
              <w:right w:val="single" w:sz="8" w:color="auto"/>
            </w:tcBorders>
          </w:tcPr>
          <w:p>
            <w:pPr>
              <w:spacing w:after="0"/>
              <w:rPr>
                <w:sz w:val="20"/>
                <w:szCs w:val="20"/>
                <w:color w:val="auto"/>
              </w:rPr>
            </w:pPr>
          </w:p>
        </w:tc>
        <w:tc>
          <w:tcPr>
            <w:tcW w:w="600" w:type="dxa"/>
            <w:vAlign w:val="bottom"/>
          </w:tcPr>
          <w:p>
            <w:pPr>
              <w:spacing w:after="0"/>
              <w:rPr>
                <w:sz w:val="20"/>
                <w:szCs w:val="20"/>
                <w:color w:val="auto"/>
              </w:rPr>
            </w:pPr>
          </w:p>
        </w:tc>
        <w:tc>
          <w:tcPr>
            <w:tcW w:w="600" w:type="dxa"/>
            <w:vAlign w:val="bottom"/>
            <w:tcBorders>
              <w:right w:val="single" w:sz="8" w:color="auto"/>
            </w:tcBorders>
          </w:tcPr>
          <w:p>
            <w:pPr>
              <w:spacing w:after="0"/>
              <w:rPr>
                <w:sz w:val="20"/>
                <w:szCs w:val="20"/>
                <w:color w:val="auto"/>
              </w:rPr>
            </w:pPr>
          </w:p>
        </w:tc>
        <w:tc>
          <w:tcPr>
            <w:tcW w:w="4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580" w:type="dxa"/>
            <w:vAlign w:val="bottom"/>
          </w:tcPr>
          <w:p>
            <w:pPr>
              <w:spacing w:after="0"/>
              <w:rPr>
                <w:sz w:val="20"/>
                <w:szCs w:val="20"/>
                <w:color w:val="auto"/>
              </w:rPr>
            </w:pPr>
          </w:p>
        </w:tc>
        <w:tc>
          <w:tcPr>
            <w:tcW w:w="260" w:type="dxa"/>
            <w:vAlign w:val="bottom"/>
            <w:tcBorders>
              <w:right w:val="single" w:sz="8" w:color="auto"/>
            </w:tcBorders>
          </w:tcPr>
          <w:p>
            <w:pPr>
              <w:spacing w:after="0"/>
              <w:rPr>
                <w:sz w:val="20"/>
                <w:szCs w:val="20"/>
                <w:color w:val="auto"/>
              </w:rPr>
            </w:pPr>
          </w:p>
        </w:tc>
        <w:tc>
          <w:tcPr>
            <w:tcW w:w="200" w:type="dxa"/>
            <w:vAlign w:val="bottom"/>
          </w:tcPr>
          <w:p>
            <w:pPr>
              <w:spacing w:after="0"/>
              <w:rPr>
                <w:sz w:val="20"/>
                <w:szCs w:val="20"/>
                <w:color w:val="auto"/>
              </w:rPr>
            </w:pPr>
          </w:p>
        </w:tc>
        <w:tc>
          <w:tcPr>
            <w:tcW w:w="60" w:type="dxa"/>
            <w:vAlign w:val="bottom"/>
          </w:tcPr>
          <w:p>
            <w:pPr>
              <w:spacing w:after="0"/>
              <w:rPr>
                <w:sz w:val="20"/>
                <w:szCs w:val="20"/>
                <w:color w:val="auto"/>
              </w:rPr>
            </w:pPr>
          </w:p>
        </w:tc>
        <w:tc>
          <w:tcPr>
            <w:tcW w:w="140" w:type="dxa"/>
            <w:vAlign w:val="bottom"/>
          </w:tcPr>
          <w:p>
            <w:pPr>
              <w:spacing w:after="0"/>
              <w:rPr>
                <w:sz w:val="20"/>
                <w:szCs w:val="20"/>
                <w:color w:val="auto"/>
              </w:rPr>
            </w:pPr>
          </w:p>
        </w:tc>
        <w:tc>
          <w:tcPr>
            <w:tcW w:w="420" w:type="dxa"/>
            <w:vAlign w:val="bottom"/>
            <w:tcBorders>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46"/>
        </w:trPr>
        <w:tc>
          <w:tcPr>
            <w:tcW w:w="360" w:type="dxa"/>
            <w:vAlign w:val="bottom"/>
            <w:tcBorders>
              <w:left w:val="single" w:sz="8" w:color="auto"/>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440" w:type="dxa"/>
            <w:vAlign w:val="bottom"/>
            <w:tcBorders>
              <w:bottom w:val="single" w:sz="8" w:color="auto"/>
              <w:right w:val="single" w:sz="8" w:color="auto"/>
            </w:tcBorders>
            <w:gridSpan w:val="2"/>
          </w:tcPr>
          <w:p>
            <w:pPr>
              <w:spacing w:after="0"/>
              <w:rPr>
                <w:sz w:val="4"/>
                <w:szCs w:val="4"/>
                <w:color w:val="auto"/>
              </w:rPr>
            </w:pPr>
          </w:p>
        </w:tc>
        <w:tc>
          <w:tcPr>
            <w:tcW w:w="280" w:type="dxa"/>
            <w:vAlign w:val="bottom"/>
            <w:tcBorders>
              <w:bottom w:val="single" w:sz="8" w:color="auto"/>
              <w:right w:val="single" w:sz="8" w:color="auto"/>
            </w:tcBorders>
          </w:tcPr>
          <w:p>
            <w:pPr>
              <w:spacing w:after="0"/>
              <w:rPr>
                <w:sz w:val="4"/>
                <w:szCs w:val="4"/>
                <w:color w:val="auto"/>
              </w:rPr>
            </w:pPr>
          </w:p>
        </w:tc>
        <w:tc>
          <w:tcPr>
            <w:tcW w:w="1160" w:type="dxa"/>
            <w:vAlign w:val="bottom"/>
            <w:tcBorders>
              <w:bottom w:val="single" w:sz="8" w:color="auto"/>
              <w:right w:val="single" w:sz="8" w:color="auto"/>
            </w:tcBorders>
            <w:gridSpan w:val="2"/>
          </w:tcPr>
          <w:p>
            <w:pPr>
              <w:spacing w:after="0"/>
              <w:rPr>
                <w:sz w:val="4"/>
                <w:szCs w:val="4"/>
                <w:color w:val="auto"/>
              </w:rPr>
            </w:pPr>
          </w:p>
        </w:tc>
        <w:tc>
          <w:tcPr>
            <w:tcW w:w="940" w:type="dxa"/>
            <w:vAlign w:val="bottom"/>
            <w:tcBorders>
              <w:bottom w:val="single" w:sz="8" w:color="auto"/>
            </w:tcBorders>
          </w:tcPr>
          <w:p>
            <w:pPr>
              <w:spacing w:after="0"/>
              <w:rPr>
                <w:sz w:val="4"/>
                <w:szCs w:val="4"/>
                <w:color w:val="auto"/>
              </w:rPr>
            </w:pPr>
          </w:p>
        </w:tc>
        <w:tc>
          <w:tcPr>
            <w:tcW w:w="80" w:type="dxa"/>
            <w:vAlign w:val="bottom"/>
            <w:tcBorders>
              <w:bottom w:val="single" w:sz="8" w:color="auto"/>
              <w:right w:val="single" w:sz="8" w:color="auto"/>
            </w:tcBorders>
          </w:tcPr>
          <w:p>
            <w:pPr>
              <w:spacing w:after="0"/>
              <w:rPr>
                <w:sz w:val="4"/>
                <w:szCs w:val="4"/>
                <w:color w:val="auto"/>
              </w:rPr>
            </w:pPr>
          </w:p>
        </w:tc>
        <w:tc>
          <w:tcPr>
            <w:tcW w:w="86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640" w:type="dxa"/>
            <w:vAlign w:val="bottom"/>
            <w:tcBorders>
              <w:bottom w:val="single" w:sz="8" w:color="auto"/>
            </w:tcBorders>
          </w:tcPr>
          <w:p>
            <w:pPr>
              <w:spacing w:after="0"/>
              <w:rPr>
                <w:sz w:val="4"/>
                <w:szCs w:val="4"/>
                <w:color w:val="auto"/>
              </w:rPr>
            </w:pPr>
          </w:p>
        </w:tc>
        <w:tc>
          <w:tcPr>
            <w:tcW w:w="20" w:type="dxa"/>
            <w:vAlign w:val="bottom"/>
            <w:tcBorders>
              <w:bottom w:val="single" w:sz="8" w:color="auto"/>
            </w:tcBorders>
          </w:tcPr>
          <w:p>
            <w:pPr>
              <w:spacing w:after="0"/>
              <w:rPr>
                <w:sz w:val="4"/>
                <w:szCs w:val="4"/>
                <w:color w:val="auto"/>
              </w:rPr>
            </w:pPr>
          </w:p>
        </w:tc>
        <w:tc>
          <w:tcPr>
            <w:tcW w:w="80" w:type="dxa"/>
            <w:vAlign w:val="bottom"/>
            <w:tcBorders>
              <w:bottom w:val="single" w:sz="8" w:color="auto"/>
            </w:tcBorders>
          </w:tcPr>
          <w:p>
            <w:pPr>
              <w:spacing w:after="0"/>
              <w:rPr>
                <w:sz w:val="4"/>
                <w:szCs w:val="4"/>
                <w:color w:val="auto"/>
              </w:rPr>
            </w:pPr>
          </w:p>
        </w:tc>
        <w:tc>
          <w:tcPr>
            <w:tcW w:w="200" w:type="dxa"/>
            <w:vAlign w:val="bottom"/>
            <w:tcBorders>
              <w:bottom w:val="single" w:sz="8" w:color="auto"/>
              <w:right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tcPr>
          <w:p>
            <w:pPr>
              <w:spacing w:after="0"/>
              <w:rPr>
                <w:sz w:val="4"/>
                <w:szCs w:val="4"/>
                <w:color w:val="auto"/>
              </w:rPr>
            </w:pPr>
          </w:p>
        </w:tc>
        <w:tc>
          <w:tcPr>
            <w:tcW w:w="480" w:type="dxa"/>
            <w:vAlign w:val="bottom"/>
            <w:tcBorders>
              <w:bottom w:val="single" w:sz="8" w:color="auto"/>
              <w:right w:val="single" w:sz="8" w:color="auto"/>
            </w:tcBorders>
          </w:tcPr>
          <w:p>
            <w:pPr>
              <w:spacing w:after="0"/>
              <w:rPr>
                <w:sz w:val="4"/>
                <w:szCs w:val="4"/>
                <w:color w:val="auto"/>
              </w:rPr>
            </w:pPr>
          </w:p>
        </w:tc>
        <w:tc>
          <w:tcPr>
            <w:tcW w:w="300" w:type="dxa"/>
            <w:vAlign w:val="bottom"/>
            <w:tcBorders>
              <w:bottom w:val="single" w:sz="8" w:color="auto"/>
            </w:tcBorders>
          </w:tcPr>
          <w:p>
            <w:pPr>
              <w:spacing w:after="0"/>
              <w:rPr>
                <w:sz w:val="4"/>
                <w:szCs w:val="4"/>
                <w:color w:val="auto"/>
              </w:rPr>
            </w:pPr>
          </w:p>
        </w:tc>
        <w:tc>
          <w:tcPr>
            <w:tcW w:w="260" w:type="dxa"/>
            <w:vAlign w:val="bottom"/>
            <w:tcBorders>
              <w:bottom w:val="single" w:sz="8" w:color="auto"/>
            </w:tcBorders>
          </w:tcPr>
          <w:p>
            <w:pPr>
              <w:spacing w:after="0"/>
              <w:rPr>
                <w:sz w:val="4"/>
                <w:szCs w:val="4"/>
                <w:color w:val="auto"/>
              </w:rPr>
            </w:pPr>
          </w:p>
        </w:tc>
        <w:tc>
          <w:tcPr>
            <w:tcW w:w="440" w:type="dxa"/>
            <w:vAlign w:val="bottom"/>
            <w:tcBorders>
              <w:bottom w:val="single" w:sz="8" w:color="auto"/>
              <w:right w:val="single" w:sz="8" w:color="auto"/>
            </w:tcBorders>
          </w:tcPr>
          <w:p>
            <w:pPr>
              <w:spacing w:after="0"/>
              <w:rPr>
                <w:sz w:val="4"/>
                <w:szCs w:val="4"/>
                <w:color w:val="auto"/>
              </w:rPr>
            </w:pPr>
          </w:p>
        </w:tc>
        <w:tc>
          <w:tcPr>
            <w:tcW w:w="1220" w:type="dxa"/>
            <w:vAlign w:val="bottom"/>
            <w:tcBorders>
              <w:bottom w:val="single" w:sz="8" w:color="auto"/>
              <w:right w:val="single" w:sz="8" w:color="auto"/>
            </w:tcBorders>
          </w:tcPr>
          <w:p>
            <w:pPr>
              <w:spacing w:after="0"/>
              <w:rPr>
                <w:sz w:val="4"/>
                <w:szCs w:val="4"/>
                <w:color w:val="auto"/>
              </w:rPr>
            </w:pPr>
          </w:p>
        </w:tc>
        <w:tc>
          <w:tcPr>
            <w:tcW w:w="900" w:type="dxa"/>
            <w:vAlign w:val="bottom"/>
            <w:tcBorders>
              <w:bottom w:val="single" w:sz="8" w:color="auto"/>
            </w:tcBorders>
          </w:tcPr>
          <w:p>
            <w:pPr>
              <w:spacing w:after="0"/>
              <w:rPr>
                <w:sz w:val="4"/>
                <w:szCs w:val="4"/>
                <w:color w:val="auto"/>
              </w:rPr>
            </w:pPr>
          </w:p>
        </w:tc>
        <w:tc>
          <w:tcPr>
            <w:tcW w:w="40" w:type="dxa"/>
            <w:vAlign w:val="bottom"/>
            <w:tcBorders>
              <w:bottom w:val="single" w:sz="8" w:color="auto"/>
              <w:right w:val="single" w:sz="8" w:color="auto"/>
            </w:tcBorders>
          </w:tcPr>
          <w:p>
            <w:pPr>
              <w:spacing w:after="0"/>
              <w:rPr>
                <w:sz w:val="4"/>
                <w:szCs w:val="4"/>
                <w:color w:val="auto"/>
              </w:rPr>
            </w:pPr>
          </w:p>
        </w:tc>
        <w:tc>
          <w:tcPr>
            <w:tcW w:w="520" w:type="dxa"/>
            <w:vAlign w:val="bottom"/>
            <w:tcBorders>
              <w:bottom w:val="single" w:sz="8" w:color="auto"/>
            </w:tcBorders>
          </w:tcPr>
          <w:p>
            <w:pPr>
              <w:spacing w:after="0"/>
              <w:rPr>
                <w:sz w:val="4"/>
                <w:szCs w:val="4"/>
                <w:color w:val="auto"/>
              </w:rPr>
            </w:pPr>
          </w:p>
        </w:tc>
        <w:tc>
          <w:tcPr>
            <w:tcW w:w="740" w:type="dxa"/>
            <w:vAlign w:val="bottom"/>
            <w:tcBorders>
              <w:bottom w:val="single" w:sz="8" w:color="auto"/>
              <w:right w:val="single" w:sz="8" w:color="auto"/>
            </w:tcBorders>
          </w:tcPr>
          <w:p>
            <w:pPr>
              <w:spacing w:after="0"/>
              <w:rPr>
                <w:sz w:val="4"/>
                <w:szCs w:val="4"/>
                <w:color w:val="auto"/>
              </w:rPr>
            </w:pPr>
          </w:p>
        </w:tc>
        <w:tc>
          <w:tcPr>
            <w:tcW w:w="500" w:type="dxa"/>
            <w:vAlign w:val="bottom"/>
            <w:tcBorders>
              <w:bottom w:val="single" w:sz="8" w:color="auto"/>
            </w:tcBorders>
          </w:tcPr>
          <w:p>
            <w:pPr>
              <w:spacing w:after="0"/>
              <w:rPr>
                <w:sz w:val="4"/>
                <w:szCs w:val="4"/>
                <w:color w:val="auto"/>
              </w:rPr>
            </w:pPr>
          </w:p>
        </w:tc>
        <w:tc>
          <w:tcPr>
            <w:tcW w:w="340" w:type="dxa"/>
            <w:vAlign w:val="bottom"/>
            <w:tcBorders>
              <w:bottom w:val="single" w:sz="8" w:color="auto"/>
            </w:tcBorders>
            <w:gridSpan w:val="2"/>
          </w:tcPr>
          <w:p>
            <w:pPr>
              <w:spacing w:after="0"/>
              <w:rPr>
                <w:sz w:val="4"/>
                <w:szCs w:val="4"/>
                <w:color w:val="auto"/>
              </w:rPr>
            </w:pPr>
          </w:p>
        </w:tc>
        <w:tc>
          <w:tcPr>
            <w:tcW w:w="100" w:type="dxa"/>
            <w:vAlign w:val="bottom"/>
            <w:tcBorders>
              <w:bottom w:val="single" w:sz="8" w:color="auto"/>
              <w:right w:val="single" w:sz="8" w:color="auto"/>
            </w:tcBorders>
          </w:tcPr>
          <w:p>
            <w:pPr>
              <w:spacing w:after="0"/>
              <w:rPr>
                <w:sz w:val="4"/>
                <w:szCs w:val="4"/>
                <w:color w:val="auto"/>
              </w:rPr>
            </w:pPr>
          </w:p>
        </w:tc>
        <w:tc>
          <w:tcPr>
            <w:tcW w:w="600" w:type="dxa"/>
            <w:vAlign w:val="bottom"/>
            <w:tcBorders>
              <w:bottom w:val="single" w:sz="8" w:color="auto"/>
            </w:tcBorders>
          </w:tcPr>
          <w:p>
            <w:pPr>
              <w:spacing w:after="0"/>
              <w:rPr>
                <w:sz w:val="4"/>
                <w:szCs w:val="4"/>
                <w:color w:val="auto"/>
              </w:rPr>
            </w:pPr>
          </w:p>
        </w:tc>
        <w:tc>
          <w:tcPr>
            <w:tcW w:w="600" w:type="dxa"/>
            <w:vAlign w:val="bottom"/>
            <w:tcBorders>
              <w:bottom w:val="single" w:sz="8" w:color="auto"/>
              <w:right w:val="single" w:sz="8" w:color="auto"/>
            </w:tcBorders>
          </w:tcPr>
          <w:p>
            <w:pPr>
              <w:spacing w:after="0"/>
              <w:rPr>
                <w:sz w:val="4"/>
                <w:szCs w:val="4"/>
                <w:color w:val="auto"/>
              </w:rPr>
            </w:pPr>
          </w:p>
        </w:tc>
        <w:tc>
          <w:tcPr>
            <w:tcW w:w="180" w:type="dxa"/>
            <w:vAlign w:val="bottom"/>
            <w:tcBorders>
              <w:bottom w:val="single" w:sz="8" w:color="auto"/>
            </w:tcBorders>
            <w:gridSpan w:val="2"/>
          </w:tcPr>
          <w:p>
            <w:pPr>
              <w:spacing w:after="0"/>
              <w:rPr>
                <w:sz w:val="4"/>
                <w:szCs w:val="4"/>
                <w:color w:val="auto"/>
              </w:rPr>
            </w:pPr>
          </w:p>
        </w:tc>
        <w:tc>
          <w:tcPr>
            <w:tcW w:w="840" w:type="dxa"/>
            <w:vAlign w:val="bottom"/>
            <w:tcBorders>
              <w:bottom w:val="single" w:sz="8" w:color="auto"/>
              <w:right w:val="single" w:sz="8" w:color="auto"/>
            </w:tcBorders>
            <w:gridSpan w:val="2"/>
          </w:tcPr>
          <w:p>
            <w:pPr>
              <w:spacing w:after="0"/>
              <w:rPr>
                <w:sz w:val="4"/>
                <w:szCs w:val="4"/>
                <w:color w:val="auto"/>
              </w:rPr>
            </w:pPr>
          </w:p>
        </w:tc>
        <w:tc>
          <w:tcPr>
            <w:tcW w:w="200" w:type="dxa"/>
            <w:vAlign w:val="bottom"/>
            <w:tcBorders>
              <w:bottom w:val="single" w:sz="8" w:color="auto"/>
            </w:tcBorders>
          </w:tcPr>
          <w:p>
            <w:pPr>
              <w:spacing w:after="0"/>
              <w:rPr>
                <w:sz w:val="4"/>
                <w:szCs w:val="4"/>
                <w:color w:val="auto"/>
              </w:rPr>
            </w:pPr>
          </w:p>
        </w:tc>
        <w:tc>
          <w:tcPr>
            <w:tcW w:w="60" w:type="dxa"/>
            <w:vAlign w:val="bottom"/>
            <w:tcBorders>
              <w:bottom w:val="single" w:sz="8" w:color="auto"/>
            </w:tcBorders>
          </w:tcPr>
          <w:p>
            <w:pPr>
              <w:spacing w:after="0"/>
              <w:rPr>
                <w:sz w:val="4"/>
                <w:szCs w:val="4"/>
                <w:color w:val="auto"/>
              </w:rPr>
            </w:pPr>
          </w:p>
        </w:tc>
        <w:tc>
          <w:tcPr>
            <w:tcW w:w="140" w:type="dxa"/>
            <w:vAlign w:val="bottom"/>
            <w:tcBorders>
              <w:bottom w:val="single" w:sz="8" w:color="auto"/>
            </w:tcBorders>
          </w:tcPr>
          <w:p>
            <w:pPr>
              <w:spacing w:after="0"/>
              <w:rPr>
                <w:sz w:val="4"/>
                <w:szCs w:val="4"/>
                <w:color w:val="auto"/>
              </w:rPr>
            </w:pPr>
          </w:p>
        </w:tc>
        <w:tc>
          <w:tcPr>
            <w:tcW w:w="420" w:type="dxa"/>
            <w:vAlign w:val="bottom"/>
            <w:tcBorders>
              <w:bottom w:val="single" w:sz="8" w:color="auto"/>
              <w:right w:val="single" w:sz="8" w:color="auto"/>
            </w:tcBorders>
          </w:tcPr>
          <w:p>
            <w:pPr>
              <w:spacing w:after="0"/>
              <w:rPr>
                <w:sz w:val="4"/>
                <w:szCs w:val="4"/>
                <w:color w:val="auto"/>
              </w:rPr>
            </w:pPr>
          </w:p>
        </w:tc>
        <w:tc>
          <w:tcPr>
            <w:tcW w:w="0" w:type="dxa"/>
            <w:vAlign w:val="bottom"/>
          </w:tcPr>
          <w:p>
            <w:pPr>
              <w:spacing w:after="0"/>
              <w:rPr>
                <w:sz w:val="1"/>
                <w:szCs w:val="1"/>
                <w:color w:val="auto"/>
              </w:rPr>
            </w:pPr>
          </w:p>
        </w:tc>
      </w:tr>
      <w:tr>
        <w:trPr>
          <w:trHeight w:val="20"/>
        </w:trPr>
        <w:tc>
          <w:tcPr>
            <w:tcW w:w="360" w:type="dxa"/>
            <w:vAlign w:val="bottom"/>
          </w:tcPr>
          <w:p>
            <w:pPr>
              <w:spacing w:after="0" w:line="20" w:lineRule="exact"/>
              <w:rPr>
                <w:sz w:val="1"/>
                <w:szCs w:val="1"/>
                <w:color w:val="auto"/>
              </w:rPr>
            </w:pPr>
          </w:p>
        </w:tc>
        <w:tc>
          <w:tcPr>
            <w:tcW w:w="40" w:type="dxa"/>
            <w:vAlign w:val="bottom"/>
            <w:tcBorders>
              <w:bottom w:val="single" w:sz="8" w:color="auto"/>
            </w:tcBorders>
          </w:tcPr>
          <w:p>
            <w:pPr>
              <w:spacing w:after="0" w:line="20" w:lineRule="exact"/>
              <w:rPr>
                <w:sz w:val="1"/>
                <w:szCs w:val="1"/>
                <w:color w:val="auto"/>
              </w:rPr>
            </w:pPr>
          </w:p>
        </w:tc>
        <w:tc>
          <w:tcPr>
            <w:tcW w:w="38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280" w:type="dxa"/>
            <w:vAlign w:val="bottom"/>
            <w:tcBorders>
              <w:bottom w:val="single" w:sz="8" w:color="auto"/>
            </w:tcBorders>
          </w:tcPr>
          <w:p>
            <w:pPr>
              <w:spacing w:after="0" w:line="20" w:lineRule="exact"/>
              <w:rPr>
                <w:sz w:val="1"/>
                <w:szCs w:val="1"/>
                <w:color w:val="auto"/>
              </w:rPr>
            </w:pPr>
          </w:p>
        </w:tc>
        <w:tc>
          <w:tcPr>
            <w:tcW w:w="140" w:type="dxa"/>
            <w:vAlign w:val="bottom"/>
            <w:tcBorders>
              <w:bottom w:val="single" w:sz="8" w:color="auto"/>
            </w:tcBorders>
          </w:tcPr>
          <w:p>
            <w:pPr>
              <w:spacing w:after="0" w:line="20" w:lineRule="exact"/>
              <w:rPr>
                <w:sz w:val="1"/>
                <w:szCs w:val="1"/>
                <w:color w:val="auto"/>
              </w:rPr>
            </w:pPr>
          </w:p>
        </w:tc>
        <w:tc>
          <w:tcPr>
            <w:tcW w:w="1020" w:type="dxa"/>
            <w:vAlign w:val="bottom"/>
            <w:tcBorders>
              <w:bottom w:val="single" w:sz="8" w:color="auto"/>
            </w:tcBorders>
          </w:tcPr>
          <w:p>
            <w:pPr>
              <w:spacing w:after="0" w:line="20" w:lineRule="exact"/>
              <w:rPr>
                <w:sz w:val="1"/>
                <w:szCs w:val="1"/>
                <w:color w:val="auto"/>
              </w:rPr>
            </w:pPr>
          </w:p>
        </w:tc>
        <w:tc>
          <w:tcPr>
            <w:tcW w:w="940" w:type="dxa"/>
            <w:vAlign w:val="bottom"/>
            <w:tcBorders>
              <w:bottom w:val="single" w:sz="8" w:color="auto"/>
            </w:tcBorders>
          </w:tcPr>
          <w:p>
            <w:pPr>
              <w:spacing w:after="0" w:line="20" w:lineRule="exact"/>
              <w:rPr>
                <w:sz w:val="1"/>
                <w:szCs w:val="1"/>
                <w:color w:val="auto"/>
              </w:rPr>
            </w:pPr>
          </w:p>
        </w:tc>
        <w:tc>
          <w:tcPr>
            <w:tcW w:w="80" w:type="dxa"/>
            <w:vAlign w:val="bottom"/>
            <w:tcBorders>
              <w:bottom w:val="single" w:sz="8" w:color="auto"/>
            </w:tcBorders>
          </w:tcPr>
          <w:p>
            <w:pPr>
              <w:spacing w:after="0" w:line="20" w:lineRule="exact"/>
              <w:rPr>
                <w:sz w:val="1"/>
                <w:szCs w:val="1"/>
                <w:color w:val="auto"/>
              </w:rPr>
            </w:pPr>
          </w:p>
        </w:tc>
        <w:tc>
          <w:tcPr>
            <w:tcW w:w="860" w:type="dxa"/>
            <w:vAlign w:val="bottom"/>
            <w:tcBorders>
              <w:bottom w:val="single" w:sz="8" w:color="auto"/>
            </w:tcBorders>
          </w:tcPr>
          <w:p>
            <w:pPr>
              <w:spacing w:after="0" w:line="20" w:lineRule="exact"/>
              <w:rPr>
                <w:sz w:val="1"/>
                <w:szCs w:val="1"/>
                <w:color w:val="auto"/>
              </w:rPr>
            </w:pPr>
          </w:p>
        </w:tc>
        <w:tc>
          <w:tcPr>
            <w:tcW w:w="80" w:type="dxa"/>
            <w:vAlign w:val="bottom"/>
            <w:tcBorders>
              <w:bottom w:val="single" w:sz="8" w:color="auto"/>
            </w:tcBorders>
          </w:tcPr>
          <w:p>
            <w:pPr>
              <w:spacing w:after="0" w:line="20" w:lineRule="exact"/>
              <w:rPr>
                <w:sz w:val="1"/>
                <w:szCs w:val="1"/>
                <w:color w:val="auto"/>
              </w:rPr>
            </w:pPr>
          </w:p>
        </w:tc>
        <w:tc>
          <w:tcPr>
            <w:tcW w:w="20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640" w:type="dxa"/>
            <w:vAlign w:val="bottom"/>
            <w:tcBorders>
              <w:bottom w:val="single" w:sz="8" w:color="auto"/>
            </w:tcBorders>
          </w:tcPr>
          <w:p>
            <w:pPr>
              <w:spacing w:after="0" w:line="20" w:lineRule="exact"/>
              <w:rPr>
                <w:sz w:val="1"/>
                <w:szCs w:val="1"/>
                <w:color w:val="auto"/>
              </w:rPr>
            </w:pPr>
          </w:p>
        </w:tc>
        <w:tc>
          <w:tcPr>
            <w:tcW w:w="20" w:type="dxa"/>
            <w:vAlign w:val="bottom"/>
            <w:tcBorders>
              <w:bottom w:val="single" w:sz="8" w:color="auto"/>
            </w:tcBorders>
          </w:tcPr>
          <w:p>
            <w:pPr>
              <w:spacing w:after="0" w:line="20" w:lineRule="exact"/>
              <w:rPr>
                <w:sz w:val="1"/>
                <w:szCs w:val="1"/>
                <w:color w:val="auto"/>
              </w:rPr>
            </w:pPr>
          </w:p>
        </w:tc>
        <w:tc>
          <w:tcPr>
            <w:tcW w:w="80" w:type="dxa"/>
            <w:vAlign w:val="bottom"/>
            <w:tcBorders>
              <w:bottom w:val="single" w:sz="8" w:color="auto"/>
            </w:tcBorders>
          </w:tcPr>
          <w:p>
            <w:pPr>
              <w:spacing w:after="0" w:line="20" w:lineRule="exact"/>
              <w:rPr>
                <w:sz w:val="1"/>
                <w:szCs w:val="1"/>
                <w:color w:val="auto"/>
              </w:rPr>
            </w:pPr>
          </w:p>
        </w:tc>
        <w:tc>
          <w:tcPr>
            <w:tcW w:w="20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340" w:type="dxa"/>
            <w:vAlign w:val="bottom"/>
            <w:tcBorders>
              <w:bottom w:val="single" w:sz="8" w:color="auto"/>
            </w:tcBorders>
          </w:tcPr>
          <w:p>
            <w:pPr>
              <w:spacing w:after="0" w:line="20" w:lineRule="exact"/>
              <w:rPr>
                <w:sz w:val="1"/>
                <w:szCs w:val="1"/>
                <w:color w:val="auto"/>
              </w:rPr>
            </w:pPr>
          </w:p>
        </w:tc>
        <w:tc>
          <w:tcPr>
            <w:tcW w:w="480" w:type="dxa"/>
            <w:vAlign w:val="bottom"/>
            <w:tcBorders>
              <w:bottom w:val="single" w:sz="8" w:color="auto"/>
            </w:tcBorders>
          </w:tcPr>
          <w:p>
            <w:pPr>
              <w:spacing w:after="0" w:line="20" w:lineRule="exact"/>
              <w:rPr>
                <w:sz w:val="1"/>
                <w:szCs w:val="1"/>
                <w:color w:val="auto"/>
              </w:rPr>
            </w:pPr>
          </w:p>
        </w:tc>
        <w:tc>
          <w:tcPr>
            <w:tcW w:w="300" w:type="dxa"/>
            <w:vAlign w:val="bottom"/>
            <w:tcBorders>
              <w:bottom w:val="single" w:sz="8" w:color="auto"/>
            </w:tcBorders>
          </w:tcPr>
          <w:p>
            <w:pPr>
              <w:spacing w:after="0" w:line="20" w:lineRule="exact"/>
              <w:rPr>
                <w:sz w:val="1"/>
                <w:szCs w:val="1"/>
                <w:color w:val="auto"/>
              </w:rPr>
            </w:pPr>
          </w:p>
        </w:tc>
        <w:tc>
          <w:tcPr>
            <w:tcW w:w="260" w:type="dxa"/>
            <w:vAlign w:val="bottom"/>
            <w:tcBorders>
              <w:bottom w:val="single" w:sz="8" w:color="auto"/>
            </w:tcBorders>
          </w:tcPr>
          <w:p>
            <w:pPr>
              <w:spacing w:after="0" w:line="20" w:lineRule="exact"/>
              <w:rPr>
                <w:sz w:val="1"/>
                <w:szCs w:val="1"/>
                <w:color w:val="auto"/>
              </w:rPr>
            </w:pPr>
          </w:p>
        </w:tc>
        <w:tc>
          <w:tcPr>
            <w:tcW w:w="440" w:type="dxa"/>
            <w:vAlign w:val="bottom"/>
            <w:tcBorders>
              <w:bottom w:val="single" w:sz="8" w:color="auto"/>
            </w:tcBorders>
          </w:tcPr>
          <w:p>
            <w:pPr>
              <w:spacing w:after="0" w:line="20" w:lineRule="exact"/>
              <w:rPr>
                <w:sz w:val="1"/>
                <w:szCs w:val="1"/>
                <w:color w:val="auto"/>
              </w:rPr>
            </w:pPr>
          </w:p>
        </w:tc>
        <w:tc>
          <w:tcPr>
            <w:tcW w:w="1220" w:type="dxa"/>
            <w:vAlign w:val="bottom"/>
            <w:tcBorders>
              <w:bottom w:val="single" w:sz="8" w:color="auto"/>
            </w:tcBorders>
          </w:tcPr>
          <w:p>
            <w:pPr>
              <w:spacing w:after="0" w:line="20" w:lineRule="exact"/>
              <w:rPr>
                <w:sz w:val="1"/>
                <w:szCs w:val="1"/>
                <w:color w:val="auto"/>
              </w:rPr>
            </w:pPr>
          </w:p>
        </w:tc>
        <w:tc>
          <w:tcPr>
            <w:tcW w:w="900" w:type="dxa"/>
            <w:vAlign w:val="bottom"/>
            <w:tcBorders>
              <w:bottom w:val="single" w:sz="8" w:color="auto"/>
            </w:tcBorders>
          </w:tcPr>
          <w:p>
            <w:pPr>
              <w:spacing w:after="0" w:line="20" w:lineRule="exact"/>
              <w:rPr>
                <w:sz w:val="1"/>
                <w:szCs w:val="1"/>
                <w:color w:val="auto"/>
              </w:rPr>
            </w:pPr>
          </w:p>
        </w:tc>
        <w:tc>
          <w:tcPr>
            <w:tcW w:w="40" w:type="dxa"/>
            <w:vAlign w:val="bottom"/>
            <w:tcBorders>
              <w:bottom w:val="single" w:sz="8" w:color="auto"/>
            </w:tcBorders>
          </w:tcPr>
          <w:p>
            <w:pPr>
              <w:spacing w:after="0" w:line="20" w:lineRule="exact"/>
              <w:rPr>
                <w:sz w:val="1"/>
                <w:szCs w:val="1"/>
                <w:color w:val="auto"/>
              </w:rPr>
            </w:pPr>
          </w:p>
        </w:tc>
        <w:tc>
          <w:tcPr>
            <w:tcW w:w="520" w:type="dxa"/>
            <w:vAlign w:val="bottom"/>
            <w:tcBorders>
              <w:bottom w:val="single" w:sz="8" w:color="auto"/>
            </w:tcBorders>
          </w:tcPr>
          <w:p>
            <w:pPr>
              <w:spacing w:after="0" w:line="20" w:lineRule="exact"/>
              <w:rPr>
                <w:sz w:val="1"/>
                <w:szCs w:val="1"/>
                <w:color w:val="auto"/>
              </w:rPr>
            </w:pPr>
          </w:p>
        </w:tc>
        <w:tc>
          <w:tcPr>
            <w:tcW w:w="740" w:type="dxa"/>
            <w:vAlign w:val="bottom"/>
            <w:tcBorders>
              <w:bottom w:val="single" w:sz="8" w:color="auto"/>
            </w:tcBorders>
          </w:tcPr>
          <w:p>
            <w:pPr>
              <w:spacing w:after="0" w:line="20" w:lineRule="exact"/>
              <w:rPr>
                <w:sz w:val="1"/>
                <w:szCs w:val="1"/>
                <w:color w:val="auto"/>
              </w:rPr>
            </w:pPr>
          </w:p>
        </w:tc>
        <w:tc>
          <w:tcPr>
            <w:tcW w:w="500" w:type="dxa"/>
            <w:vAlign w:val="bottom"/>
            <w:tcBorders>
              <w:bottom w:val="single" w:sz="8" w:color="auto"/>
            </w:tcBorders>
          </w:tcPr>
          <w:p>
            <w:pPr>
              <w:spacing w:after="0" w:line="20" w:lineRule="exact"/>
              <w:rPr>
                <w:sz w:val="1"/>
                <w:szCs w:val="1"/>
                <w:color w:val="auto"/>
              </w:rPr>
            </w:pPr>
          </w:p>
        </w:tc>
        <w:tc>
          <w:tcPr>
            <w:tcW w:w="140" w:type="dxa"/>
            <w:vAlign w:val="bottom"/>
            <w:tcBorders>
              <w:bottom w:val="single" w:sz="8" w:color="auto"/>
            </w:tcBorders>
          </w:tcPr>
          <w:p>
            <w:pPr>
              <w:spacing w:after="0" w:line="20" w:lineRule="exact"/>
              <w:rPr>
                <w:sz w:val="1"/>
                <w:szCs w:val="1"/>
                <w:color w:val="auto"/>
              </w:rPr>
            </w:pPr>
          </w:p>
        </w:tc>
        <w:tc>
          <w:tcPr>
            <w:tcW w:w="200" w:type="dxa"/>
            <w:vAlign w:val="bottom"/>
            <w:tcBorders>
              <w:bottom w:val="single" w:sz="8" w:color="auto"/>
            </w:tcBorders>
          </w:tcPr>
          <w:p>
            <w:pPr>
              <w:spacing w:after="0" w:line="20" w:lineRule="exact"/>
              <w:rPr>
                <w:sz w:val="1"/>
                <w:szCs w:val="1"/>
                <w:color w:val="auto"/>
              </w:rPr>
            </w:pPr>
          </w:p>
        </w:tc>
        <w:tc>
          <w:tcPr>
            <w:tcW w:w="100" w:type="dxa"/>
            <w:vAlign w:val="bottom"/>
            <w:tcBorders>
              <w:bottom w:val="single" w:sz="8" w:color="auto"/>
            </w:tcBorders>
          </w:tcPr>
          <w:p>
            <w:pPr>
              <w:spacing w:after="0" w:line="20" w:lineRule="exact"/>
              <w:rPr>
                <w:sz w:val="1"/>
                <w:szCs w:val="1"/>
                <w:color w:val="auto"/>
              </w:rPr>
            </w:pPr>
          </w:p>
        </w:tc>
        <w:tc>
          <w:tcPr>
            <w:tcW w:w="600" w:type="dxa"/>
            <w:vAlign w:val="bottom"/>
            <w:tcBorders>
              <w:bottom w:val="single" w:sz="8" w:color="auto"/>
            </w:tcBorders>
          </w:tcPr>
          <w:p>
            <w:pPr>
              <w:spacing w:after="0" w:line="20" w:lineRule="exact"/>
              <w:rPr>
                <w:sz w:val="1"/>
                <w:szCs w:val="1"/>
                <w:color w:val="auto"/>
              </w:rPr>
            </w:pPr>
          </w:p>
        </w:tc>
        <w:tc>
          <w:tcPr>
            <w:tcW w:w="600" w:type="dxa"/>
            <w:vAlign w:val="bottom"/>
            <w:tcBorders>
              <w:bottom w:val="single" w:sz="8" w:color="auto"/>
            </w:tcBorders>
          </w:tcPr>
          <w:p>
            <w:pPr>
              <w:spacing w:after="0" w:line="20" w:lineRule="exact"/>
              <w:rPr>
                <w:sz w:val="1"/>
                <w:szCs w:val="1"/>
                <w:color w:val="auto"/>
              </w:rPr>
            </w:pPr>
          </w:p>
        </w:tc>
        <w:tc>
          <w:tcPr>
            <w:tcW w:w="40" w:type="dxa"/>
            <w:vAlign w:val="bottom"/>
            <w:tcBorders>
              <w:bottom w:val="single" w:sz="8" w:color="auto"/>
            </w:tcBorders>
          </w:tcPr>
          <w:p>
            <w:pPr>
              <w:spacing w:after="0" w:line="20" w:lineRule="exact"/>
              <w:rPr>
                <w:sz w:val="1"/>
                <w:szCs w:val="1"/>
                <w:color w:val="auto"/>
              </w:rPr>
            </w:pPr>
          </w:p>
        </w:tc>
        <w:tc>
          <w:tcPr>
            <w:tcW w:w="140" w:type="dxa"/>
            <w:vAlign w:val="bottom"/>
            <w:tcBorders>
              <w:bottom w:val="single" w:sz="8" w:color="auto"/>
            </w:tcBorders>
          </w:tcPr>
          <w:p>
            <w:pPr>
              <w:spacing w:after="0" w:line="20" w:lineRule="exact"/>
              <w:rPr>
                <w:sz w:val="1"/>
                <w:szCs w:val="1"/>
                <w:color w:val="auto"/>
              </w:rPr>
            </w:pPr>
          </w:p>
        </w:tc>
        <w:tc>
          <w:tcPr>
            <w:tcW w:w="580" w:type="dxa"/>
            <w:vAlign w:val="bottom"/>
            <w:tcBorders>
              <w:bottom w:val="single" w:sz="8" w:color="auto"/>
            </w:tcBorders>
          </w:tcPr>
          <w:p>
            <w:pPr>
              <w:spacing w:after="0" w:line="20" w:lineRule="exact"/>
              <w:rPr>
                <w:sz w:val="1"/>
                <w:szCs w:val="1"/>
                <w:color w:val="auto"/>
              </w:rPr>
            </w:pPr>
          </w:p>
        </w:tc>
        <w:tc>
          <w:tcPr>
            <w:tcW w:w="260" w:type="dxa"/>
            <w:vAlign w:val="bottom"/>
            <w:tcBorders>
              <w:bottom w:val="single" w:sz="8" w:color="auto"/>
            </w:tcBorders>
          </w:tcPr>
          <w:p>
            <w:pPr>
              <w:spacing w:after="0" w:line="20" w:lineRule="exact"/>
              <w:rPr>
                <w:sz w:val="1"/>
                <w:szCs w:val="1"/>
                <w:color w:val="auto"/>
              </w:rPr>
            </w:pPr>
          </w:p>
        </w:tc>
        <w:tc>
          <w:tcPr>
            <w:tcW w:w="200" w:type="dxa"/>
            <w:vAlign w:val="bottom"/>
            <w:tcBorders>
              <w:bottom w:val="single" w:sz="8" w:color="auto"/>
            </w:tcBorders>
          </w:tcPr>
          <w:p>
            <w:pPr>
              <w:spacing w:after="0" w:line="20" w:lineRule="exact"/>
              <w:rPr>
                <w:sz w:val="1"/>
                <w:szCs w:val="1"/>
                <w:color w:val="auto"/>
              </w:rPr>
            </w:pPr>
          </w:p>
        </w:tc>
        <w:tc>
          <w:tcPr>
            <w:tcW w:w="60" w:type="dxa"/>
            <w:vAlign w:val="bottom"/>
            <w:tcBorders>
              <w:bottom w:val="single" w:sz="8" w:color="auto"/>
            </w:tcBorders>
          </w:tcPr>
          <w:p>
            <w:pPr>
              <w:spacing w:after="0" w:line="20" w:lineRule="exact"/>
              <w:rPr>
                <w:sz w:val="1"/>
                <w:szCs w:val="1"/>
                <w:color w:val="auto"/>
              </w:rPr>
            </w:pPr>
          </w:p>
        </w:tc>
        <w:tc>
          <w:tcPr>
            <w:tcW w:w="140" w:type="dxa"/>
            <w:vAlign w:val="bottom"/>
            <w:tcBorders>
              <w:bottom w:val="single" w:sz="8" w:color="auto"/>
            </w:tcBorders>
          </w:tcPr>
          <w:p>
            <w:pPr>
              <w:spacing w:after="0" w:line="20" w:lineRule="exact"/>
              <w:rPr>
                <w:sz w:val="1"/>
                <w:szCs w:val="1"/>
                <w:color w:val="auto"/>
              </w:rPr>
            </w:pPr>
          </w:p>
        </w:tc>
        <w:tc>
          <w:tcPr>
            <w:tcW w:w="420" w:type="dxa"/>
            <w:vAlign w:val="bottom"/>
          </w:tcPr>
          <w:p>
            <w:pPr>
              <w:spacing w:after="0" w:line="20" w:lineRule="exact"/>
              <w:rPr>
                <w:sz w:val="1"/>
                <w:szCs w:val="1"/>
                <w:color w:val="auto"/>
              </w:rPr>
            </w:pPr>
          </w:p>
        </w:tc>
        <w:tc>
          <w:tcPr>
            <w:tcW w:w="0" w:type="dxa"/>
            <w:vAlign w:val="bottom"/>
          </w:tcPr>
          <w:p>
            <w:pPr>
              <w:spacing w:after="0" w:line="20" w:lineRule="exact"/>
              <w:rPr>
                <w:sz w:val="1"/>
                <w:szCs w:val="1"/>
                <w:color w:val="auto"/>
              </w:rPr>
            </w:pPr>
          </w:p>
        </w:tc>
      </w:tr>
      <w:tr>
        <w:trPr>
          <w:trHeight w:val="258"/>
        </w:trPr>
        <w:tc>
          <w:tcPr>
            <w:tcW w:w="360" w:type="dxa"/>
            <w:vAlign w:val="bottom"/>
          </w:tcPr>
          <w:p>
            <w:pPr>
              <w:spacing w:after="0"/>
              <w:rPr>
                <w:sz w:val="22"/>
                <w:szCs w:val="22"/>
                <w:color w:val="auto"/>
              </w:rPr>
            </w:pPr>
          </w:p>
        </w:tc>
        <w:tc>
          <w:tcPr>
            <w:tcW w:w="1920" w:type="dxa"/>
            <w:vAlign w:val="bottom"/>
            <w:gridSpan w:val="6"/>
          </w:tcPr>
          <w:p>
            <w:pPr>
              <w:spacing w:after="0" w:line="256" w:lineRule="exact"/>
              <w:rPr>
                <w:sz w:val="20"/>
                <w:szCs w:val="20"/>
                <w:color w:val="auto"/>
              </w:rPr>
            </w:pPr>
            <w:r>
              <w:rPr>
                <w:rFonts w:ascii="宋体" w:cs="宋体" w:eastAsia="宋体" w:hAnsi="宋体"/>
                <w:sz w:val="21"/>
                <w:szCs w:val="21"/>
                <w:color w:val="auto"/>
                <w:w w:val="99"/>
              </w:rPr>
              <w:t>附录 共</w:t>
            </w:r>
            <w:r>
              <w:rPr>
                <w:rFonts w:ascii="Times New Roman" w:cs="Times New Roman" w:eastAsia="Times New Roman" w:hAnsi="Times New Roman"/>
                <w:sz w:val="21"/>
                <w:szCs w:val="21"/>
                <w:color w:val="auto"/>
                <w:w w:val="99"/>
              </w:rPr>
              <w:t xml:space="preserve"> 17 </w:t>
            </w:r>
            <w:r>
              <w:rPr>
                <w:rFonts w:ascii="宋体" w:cs="宋体" w:eastAsia="宋体" w:hAnsi="宋体"/>
                <w:sz w:val="21"/>
                <w:szCs w:val="21"/>
                <w:color w:val="auto"/>
                <w:w w:val="99"/>
              </w:rPr>
              <w:t>页第</w:t>
            </w:r>
            <w:r>
              <w:rPr>
                <w:rFonts w:ascii="Times New Roman" w:cs="Times New Roman" w:eastAsia="Times New Roman" w:hAnsi="Times New Roman"/>
                <w:sz w:val="21"/>
                <w:szCs w:val="21"/>
                <w:color w:val="auto"/>
                <w:w w:val="99"/>
              </w:rPr>
              <w:t xml:space="preserve"> 1 </w:t>
            </w:r>
            <w:r>
              <w:rPr>
                <w:rFonts w:ascii="宋体" w:cs="宋体" w:eastAsia="宋体" w:hAnsi="宋体"/>
                <w:sz w:val="21"/>
                <w:szCs w:val="21"/>
                <w:color w:val="auto"/>
                <w:w w:val="99"/>
              </w:rPr>
              <w:t>页</w:t>
            </w:r>
          </w:p>
        </w:tc>
        <w:tc>
          <w:tcPr>
            <w:tcW w:w="940" w:type="dxa"/>
            <w:vAlign w:val="bottom"/>
          </w:tcPr>
          <w:p>
            <w:pPr>
              <w:spacing w:after="0"/>
              <w:rPr>
                <w:sz w:val="22"/>
                <w:szCs w:val="22"/>
                <w:color w:val="auto"/>
              </w:rPr>
            </w:pPr>
          </w:p>
        </w:tc>
        <w:tc>
          <w:tcPr>
            <w:tcW w:w="80" w:type="dxa"/>
            <w:vAlign w:val="bottom"/>
          </w:tcPr>
          <w:p>
            <w:pPr>
              <w:spacing w:after="0"/>
              <w:rPr>
                <w:sz w:val="22"/>
                <w:szCs w:val="22"/>
                <w:color w:val="auto"/>
              </w:rPr>
            </w:pPr>
          </w:p>
        </w:tc>
        <w:tc>
          <w:tcPr>
            <w:tcW w:w="860" w:type="dxa"/>
            <w:vAlign w:val="bottom"/>
          </w:tcPr>
          <w:p>
            <w:pPr>
              <w:spacing w:after="0"/>
              <w:rPr>
                <w:sz w:val="22"/>
                <w:szCs w:val="22"/>
                <w:color w:val="auto"/>
              </w:rPr>
            </w:pPr>
          </w:p>
        </w:tc>
        <w:tc>
          <w:tcPr>
            <w:tcW w:w="80" w:type="dxa"/>
            <w:vAlign w:val="bottom"/>
          </w:tcPr>
          <w:p>
            <w:pPr>
              <w:spacing w:after="0"/>
              <w:rPr>
                <w:sz w:val="22"/>
                <w:szCs w:val="22"/>
                <w:color w:val="auto"/>
              </w:rPr>
            </w:pPr>
          </w:p>
        </w:tc>
        <w:tc>
          <w:tcPr>
            <w:tcW w:w="200" w:type="dxa"/>
            <w:vAlign w:val="bottom"/>
          </w:tcPr>
          <w:p>
            <w:pPr>
              <w:spacing w:after="0"/>
              <w:rPr>
                <w:sz w:val="22"/>
                <w:szCs w:val="22"/>
                <w:color w:val="auto"/>
              </w:rPr>
            </w:pPr>
          </w:p>
        </w:tc>
        <w:tc>
          <w:tcPr>
            <w:tcW w:w="60" w:type="dxa"/>
            <w:vAlign w:val="bottom"/>
          </w:tcPr>
          <w:p>
            <w:pPr>
              <w:spacing w:after="0"/>
              <w:rPr>
                <w:sz w:val="22"/>
                <w:szCs w:val="22"/>
                <w:color w:val="auto"/>
              </w:rPr>
            </w:pPr>
          </w:p>
        </w:tc>
        <w:tc>
          <w:tcPr>
            <w:tcW w:w="640" w:type="dxa"/>
            <w:vAlign w:val="bottom"/>
          </w:tcPr>
          <w:p>
            <w:pPr>
              <w:spacing w:after="0"/>
              <w:rPr>
                <w:sz w:val="22"/>
                <w:szCs w:val="22"/>
                <w:color w:val="auto"/>
              </w:rPr>
            </w:pPr>
          </w:p>
        </w:tc>
        <w:tc>
          <w:tcPr>
            <w:tcW w:w="20" w:type="dxa"/>
            <w:vAlign w:val="bottom"/>
          </w:tcPr>
          <w:p>
            <w:pPr>
              <w:spacing w:after="0"/>
              <w:rPr>
                <w:sz w:val="22"/>
                <w:szCs w:val="22"/>
                <w:color w:val="auto"/>
              </w:rPr>
            </w:pPr>
          </w:p>
        </w:tc>
        <w:tc>
          <w:tcPr>
            <w:tcW w:w="80" w:type="dxa"/>
            <w:vAlign w:val="bottom"/>
          </w:tcPr>
          <w:p>
            <w:pPr>
              <w:spacing w:after="0"/>
              <w:rPr>
                <w:sz w:val="22"/>
                <w:szCs w:val="22"/>
                <w:color w:val="auto"/>
              </w:rPr>
            </w:pPr>
          </w:p>
        </w:tc>
        <w:tc>
          <w:tcPr>
            <w:tcW w:w="200" w:type="dxa"/>
            <w:vAlign w:val="bottom"/>
          </w:tcPr>
          <w:p>
            <w:pPr>
              <w:spacing w:after="0"/>
              <w:rPr>
                <w:sz w:val="22"/>
                <w:szCs w:val="22"/>
                <w:color w:val="auto"/>
              </w:rPr>
            </w:pPr>
          </w:p>
        </w:tc>
        <w:tc>
          <w:tcPr>
            <w:tcW w:w="60" w:type="dxa"/>
            <w:vAlign w:val="bottom"/>
          </w:tcPr>
          <w:p>
            <w:pPr>
              <w:spacing w:after="0"/>
              <w:rPr>
                <w:sz w:val="22"/>
                <w:szCs w:val="22"/>
                <w:color w:val="auto"/>
              </w:rPr>
            </w:pPr>
          </w:p>
        </w:tc>
        <w:tc>
          <w:tcPr>
            <w:tcW w:w="340" w:type="dxa"/>
            <w:vAlign w:val="bottom"/>
          </w:tcPr>
          <w:p>
            <w:pPr>
              <w:spacing w:after="0"/>
              <w:rPr>
                <w:sz w:val="22"/>
                <w:szCs w:val="22"/>
                <w:color w:val="auto"/>
              </w:rPr>
            </w:pPr>
          </w:p>
        </w:tc>
        <w:tc>
          <w:tcPr>
            <w:tcW w:w="480" w:type="dxa"/>
            <w:vAlign w:val="bottom"/>
          </w:tcPr>
          <w:p>
            <w:pPr>
              <w:spacing w:after="0"/>
              <w:rPr>
                <w:sz w:val="22"/>
                <w:szCs w:val="22"/>
                <w:color w:val="auto"/>
              </w:rPr>
            </w:pPr>
          </w:p>
        </w:tc>
        <w:tc>
          <w:tcPr>
            <w:tcW w:w="300" w:type="dxa"/>
            <w:vAlign w:val="bottom"/>
          </w:tcPr>
          <w:p>
            <w:pPr>
              <w:spacing w:after="0"/>
              <w:rPr>
                <w:sz w:val="22"/>
                <w:szCs w:val="22"/>
                <w:color w:val="auto"/>
              </w:rPr>
            </w:pPr>
          </w:p>
        </w:tc>
        <w:tc>
          <w:tcPr>
            <w:tcW w:w="260" w:type="dxa"/>
            <w:vAlign w:val="bottom"/>
          </w:tcPr>
          <w:p>
            <w:pPr>
              <w:spacing w:after="0"/>
              <w:rPr>
                <w:sz w:val="22"/>
                <w:szCs w:val="22"/>
                <w:color w:val="auto"/>
              </w:rPr>
            </w:pPr>
          </w:p>
        </w:tc>
        <w:tc>
          <w:tcPr>
            <w:tcW w:w="440" w:type="dxa"/>
            <w:vAlign w:val="bottom"/>
          </w:tcPr>
          <w:p>
            <w:pPr>
              <w:spacing w:after="0"/>
              <w:rPr>
                <w:sz w:val="22"/>
                <w:szCs w:val="22"/>
                <w:color w:val="auto"/>
              </w:rPr>
            </w:pPr>
          </w:p>
        </w:tc>
        <w:tc>
          <w:tcPr>
            <w:tcW w:w="1220" w:type="dxa"/>
            <w:vAlign w:val="bottom"/>
          </w:tcPr>
          <w:p>
            <w:pPr>
              <w:spacing w:after="0"/>
              <w:rPr>
                <w:sz w:val="22"/>
                <w:szCs w:val="22"/>
                <w:color w:val="auto"/>
              </w:rPr>
            </w:pPr>
          </w:p>
        </w:tc>
        <w:tc>
          <w:tcPr>
            <w:tcW w:w="900" w:type="dxa"/>
            <w:vAlign w:val="bottom"/>
          </w:tcPr>
          <w:p>
            <w:pPr>
              <w:spacing w:after="0"/>
              <w:rPr>
                <w:sz w:val="22"/>
                <w:szCs w:val="22"/>
                <w:color w:val="auto"/>
              </w:rPr>
            </w:pPr>
          </w:p>
        </w:tc>
        <w:tc>
          <w:tcPr>
            <w:tcW w:w="40" w:type="dxa"/>
            <w:vAlign w:val="bottom"/>
          </w:tcPr>
          <w:p>
            <w:pPr>
              <w:spacing w:after="0"/>
              <w:rPr>
                <w:sz w:val="22"/>
                <w:szCs w:val="22"/>
                <w:color w:val="auto"/>
              </w:rPr>
            </w:pPr>
          </w:p>
        </w:tc>
        <w:tc>
          <w:tcPr>
            <w:tcW w:w="520" w:type="dxa"/>
            <w:vAlign w:val="bottom"/>
          </w:tcPr>
          <w:p>
            <w:pPr>
              <w:spacing w:after="0"/>
              <w:rPr>
                <w:sz w:val="22"/>
                <w:szCs w:val="22"/>
                <w:color w:val="auto"/>
              </w:rPr>
            </w:pPr>
          </w:p>
        </w:tc>
        <w:tc>
          <w:tcPr>
            <w:tcW w:w="4160" w:type="dxa"/>
            <w:vAlign w:val="bottom"/>
            <w:gridSpan w:val="13"/>
          </w:tcPr>
          <w:p>
            <w:pPr>
              <w:ind w:left="340"/>
              <w:spacing w:after="0" w:line="240" w:lineRule="exact"/>
              <w:rPr>
                <w:sz w:val="20"/>
                <w:szCs w:val="20"/>
                <w:color w:val="auto"/>
              </w:rPr>
            </w:pPr>
            <w:r>
              <w:rPr>
                <w:rFonts w:ascii="宋体" w:cs="宋体" w:eastAsia="宋体" w:hAnsi="宋体"/>
                <w:sz w:val="21"/>
                <w:szCs w:val="21"/>
                <w:color w:val="auto"/>
              </w:rPr>
              <w:t>浙江华普环境科技有限公司金华分公司</w:t>
            </w:r>
          </w:p>
        </w:tc>
        <w:tc>
          <w:tcPr>
            <w:tcW w:w="140" w:type="dxa"/>
            <w:vAlign w:val="bottom"/>
          </w:tcPr>
          <w:p>
            <w:pPr>
              <w:spacing w:after="0"/>
              <w:rPr>
                <w:sz w:val="22"/>
                <w:szCs w:val="22"/>
                <w:color w:val="auto"/>
              </w:rPr>
            </w:pPr>
          </w:p>
        </w:tc>
        <w:tc>
          <w:tcPr>
            <w:tcW w:w="420" w:type="dxa"/>
            <w:vAlign w:val="bottom"/>
          </w:tcPr>
          <w:p>
            <w:pPr>
              <w:spacing w:after="0"/>
              <w:rPr>
                <w:sz w:val="22"/>
                <w:szCs w:val="22"/>
                <w:color w:val="auto"/>
              </w:rPr>
            </w:pPr>
          </w:p>
        </w:tc>
        <w:tc>
          <w:tcPr>
            <w:tcW w:w="0" w:type="dxa"/>
            <w:vAlign w:val="bottom"/>
          </w:tcPr>
          <w:p>
            <w:pPr>
              <w:spacing w:after="0"/>
              <w:rPr>
                <w:sz w:val="1"/>
                <w:szCs w:val="1"/>
                <w:color w:val="auto"/>
              </w:rPr>
            </w:pPr>
          </w:p>
        </w:tc>
      </w:tr>
    </w:tbl>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-3175</wp:posOffset>
                </wp:positionH>
                <wp:positionV relativeFrom="paragraph">
                  <wp:posOffset>-1907540</wp:posOffset>
                </wp:positionV>
                <wp:extent cx="12700" cy="1270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700" cy="12700"/>
                        </a:xfrm>
                        <a:prstGeom prst="rect">
                          <a:avLst/>
                        </a:prstGeom>
                        <a:solidFill>
                          <a:srgbClr val="000000"/>
                        </a:solidFill>
                      </wps:spPr>
                      <wps:bodyPr/>
                    </wps:wsp>
                  </a:graphicData>
                </a:graphic>
              </wp:anchor>
            </w:drawing>
          </mc:Choice>
          <mc:Fallback>
            <w:pict>
              <v:rect id="Shape 68" o:spid="_x0000_s1093" style="position:absolute;margin-left:-0.2499pt;margin-top:-150.19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mc:AlternateContent>
          <mc:Choice Requires="wps">
            <w:drawing>
              <wp:anchor simplePos="0" relativeHeight="251657728" behindDoc="1" locked="0" layoutInCell="0" allowOverlap="1">
                <wp:simplePos x="0" y="0"/>
                <wp:positionH relativeFrom="column">
                  <wp:posOffset>239395</wp:posOffset>
                </wp:positionH>
                <wp:positionV relativeFrom="paragraph">
                  <wp:posOffset>-1907540</wp:posOffset>
                </wp:positionV>
                <wp:extent cx="12065" cy="1270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2065" cy="12700"/>
                        </a:xfrm>
                        <a:prstGeom prst="rect">
                          <a:avLst/>
                        </a:prstGeom>
                        <a:solidFill>
                          <a:srgbClr val="000000"/>
                        </a:solidFill>
                      </wps:spPr>
                      <wps:bodyPr/>
                    </wps:wsp>
                  </a:graphicData>
                </a:graphic>
              </wp:anchor>
            </w:drawing>
          </mc:Choice>
          <mc:Fallback>
            <w:pict>
              <v:rect id="Shape 69" o:spid="_x0000_s1094" style="position:absolute;margin-left:18.85pt;margin-top:-150.1999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p>
      <w:pPr>
        <w:sectPr>
          <w:pgSz w:w="16840" w:h="11906" w:orient="landscape"/>
          <w:cols w:equalWidth="0" w:num="1">
            <w:col w:w="14720"/>
          </w:cols>
          <w:pgMar w:left="1060" w:top="568" w:right="1058" w:bottom="131" w:gutter="0" w:footer="0" w:header="0"/>
        </w:sectPr>
      </w:pPr>
    </w:p>
    <w:bookmarkStart w:id="35" w:name="page36"/>
    <w:bookmarkEnd w:id="35"/>
    <w:p>
      <w:pPr>
        <w:jc w:val="center"/>
        <w:ind w:right="-1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53" w:lineRule="exact"/>
        <w:rPr>
          <w:sz w:val="20"/>
          <w:szCs w:val="20"/>
          <w:color w:val="auto"/>
        </w:rPr>
      </w:pPr>
    </w:p>
    <w:tbl>
      <w:tblPr>
        <w:tblLayout w:type="fixed"/>
        <w:tblInd w:w="10" w:type="dxa"/>
        <w:tblCellMar>
          <w:top w:w="0" w:type="dxa"/>
          <w:left w:w="0" w:type="dxa"/>
          <w:bottom w:w="0" w:type="dxa"/>
          <w:right w:w="0" w:type="dxa"/>
        </w:tblCellMar>
      </w:tblPr>
      <w:tr>
        <w:trPr>
          <w:trHeight w:val="231"/>
        </w:trPr>
        <w:tc>
          <w:tcPr>
            <w:tcW w:w="400" w:type="dxa"/>
            <w:vAlign w:val="bottom"/>
            <w:tcBorders>
              <w:top w:val="single" w:sz="8" w:color="auto"/>
              <w:left w:val="single" w:sz="8" w:color="auto"/>
              <w:right w:val="single" w:sz="8" w:color="auto"/>
            </w:tcBorders>
          </w:tcPr>
          <w:p>
            <w:pPr>
              <w:spacing w:after="0"/>
              <w:rPr>
                <w:sz w:val="20"/>
                <w:szCs w:val="20"/>
                <w:color w:val="auto"/>
              </w:rPr>
            </w:pPr>
          </w:p>
        </w:tc>
        <w:tc>
          <w:tcPr>
            <w:tcW w:w="440" w:type="dxa"/>
            <w:vAlign w:val="bottom"/>
            <w:tcBorders>
              <w:top w:val="single" w:sz="8" w:color="auto"/>
              <w:right w:val="single" w:sz="8" w:color="auto"/>
            </w:tcBorders>
          </w:tcPr>
          <w:p>
            <w:pPr>
              <w:spacing w:after="0"/>
              <w:rPr>
                <w:sz w:val="20"/>
                <w:szCs w:val="20"/>
                <w:color w:val="auto"/>
              </w:rPr>
            </w:pPr>
          </w:p>
        </w:tc>
        <w:tc>
          <w:tcPr>
            <w:tcW w:w="280" w:type="dxa"/>
            <w:vAlign w:val="bottom"/>
            <w:tcBorders>
              <w:top w:val="single" w:sz="8" w:color="auto"/>
              <w:right w:val="single" w:sz="8" w:color="auto"/>
            </w:tcBorders>
          </w:tcPr>
          <w:p>
            <w:pPr>
              <w:ind w:left="20"/>
              <w:spacing w:after="0" w:line="206" w:lineRule="exact"/>
              <w:rPr>
                <w:sz w:val="20"/>
                <w:szCs w:val="20"/>
                <w:color w:val="auto"/>
              </w:rPr>
            </w:pPr>
            <w:r>
              <w:rPr>
                <w:rFonts w:ascii="宋体" w:cs="宋体" w:eastAsia="宋体" w:hAnsi="宋体"/>
                <w:sz w:val="18"/>
                <w:szCs w:val="18"/>
                <w:color w:val="auto"/>
              </w:rPr>
              <w:t>组</w:t>
            </w:r>
          </w:p>
        </w:tc>
        <w:tc>
          <w:tcPr>
            <w:tcW w:w="1160" w:type="dxa"/>
            <w:vAlign w:val="bottom"/>
            <w:tcBorders>
              <w:top w:val="single" w:sz="8" w:color="auto"/>
              <w:right w:val="single" w:sz="8" w:color="auto"/>
            </w:tcBorders>
          </w:tcPr>
          <w:p>
            <w:pPr>
              <w:jc w:val="center"/>
              <w:spacing w:after="0" w:line="206" w:lineRule="exact"/>
              <w:rPr>
                <w:sz w:val="20"/>
                <w:szCs w:val="20"/>
                <w:color w:val="auto"/>
              </w:rPr>
            </w:pPr>
            <w:r>
              <w:rPr>
                <w:rFonts w:ascii="宋体" w:cs="宋体" w:eastAsia="宋体" w:hAnsi="宋体"/>
                <w:sz w:val="18"/>
                <w:szCs w:val="18"/>
                <w:color w:val="auto"/>
                <w:w w:val="99"/>
              </w:rPr>
              <w:t>非甲烷总烃</w:t>
            </w:r>
          </w:p>
        </w:tc>
        <w:tc>
          <w:tcPr>
            <w:tcW w:w="1020" w:type="dxa"/>
            <w:vAlign w:val="bottom"/>
            <w:tcBorders>
              <w:top w:val="single" w:sz="8" w:color="auto"/>
              <w:right w:val="single" w:sz="8" w:color="auto"/>
            </w:tcBorders>
          </w:tcPr>
          <w:p>
            <w:pPr>
              <w:spacing w:after="0"/>
              <w:rPr>
                <w:sz w:val="20"/>
                <w:szCs w:val="20"/>
                <w:color w:val="auto"/>
              </w:rPr>
            </w:pPr>
          </w:p>
        </w:tc>
        <w:tc>
          <w:tcPr>
            <w:tcW w:w="1140" w:type="dxa"/>
            <w:vAlign w:val="bottom"/>
            <w:tcBorders>
              <w:top w:val="single" w:sz="8" w:color="auto"/>
              <w:right w:val="single" w:sz="8" w:color="auto"/>
            </w:tcBorders>
          </w:tcPr>
          <w:p>
            <w:pPr>
              <w:jc w:val="right"/>
              <w:ind w:right="330"/>
              <w:spacing w:after="0"/>
              <w:rPr>
                <w:sz w:val="20"/>
                <w:szCs w:val="20"/>
                <w:color w:val="auto"/>
              </w:rPr>
            </w:pPr>
            <w:r>
              <w:rPr>
                <w:rFonts w:ascii="Times New Roman" w:cs="Times New Roman" w:eastAsia="Times New Roman" w:hAnsi="Times New Roman"/>
                <w:sz w:val="18"/>
                <w:szCs w:val="18"/>
                <w:color w:val="auto"/>
              </w:rPr>
              <w:t>0.82</w:t>
            </w:r>
          </w:p>
        </w:tc>
        <w:tc>
          <w:tcPr>
            <w:tcW w:w="1000" w:type="dxa"/>
            <w:vAlign w:val="bottom"/>
            <w:tcBorders>
              <w:top w:val="single" w:sz="8" w:color="auto"/>
              <w:right w:val="single" w:sz="8" w:color="auto"/>
            </w:tcBorders>
          </w:tcPr>
          <w:p>
            <w:pPr>
              <w:jc w:val="right"/>
              <w:ind w:right="310"/>
              <w:spacing w:after="0"/>
              <w:rPr>
                <w:sz w:val="20"/>
                <w:szCs w:val="20"/>
                <w:color w:val="auto"/>
              </w:rPr>
            </w:pPr>
            <w:r>
              <w:rPr>
                <w:rFonts w:ascii="Times New Roman" w:cs="Times New Roman" w:eastAsia="Times New Roman" w:hAnsi="Times New Roman"/>
                <w:sz w:val="18"/>
                <w:szCs w:val="18"/>
                <w:color w:val="auto"/>
              </w:rPr>
              <w:t>4.0</w:t>
            </w:r>
          </w:p>
        </w:tc>
        <w:tc>
          <w:tcPr>
            <w:tcW w:w="880" w:type="dxa"/>
            <w:vAlign w:val="bottom"/>
            <w:tcBorders>
              <w:top w:val="single" w:sz="8" w:color="auto"/>
              <w:right w:val="single" w:sz="8" w:color="auto"/>
            </w:tcBorders>
          </w:tcPr>
          <w:p>
            <w:pPr>
              <w:spacing w:after="0"/>
              <w:rPr>
                <w:sz w:val="20"/>
                <w:szCs w:val="20"/>
                <w:color w:val="auto"/>
              </w:rPr>
            </w:pPr>
          </w:p>
        </w:tc>
        <w:tc>
          <w:tcPr>
            <w:tcW w:w="1000" w:type="dxa"/>
            <w:vAlign w:val="bottom"/>
            <w:tcBorders>
              <w:top w:val="single" w:sz="8" w:color="auto"/>
              <w:right w:val="single" w:sz="8" w:color="auto"/>
            </w:tcBorders>
          </w:tcPr>
          <w:p>
            <w:pPr>
              <w:spacing w:after="0"/>
              <w:rPr>
                <w:sz w:val="20"/>
                <w:szCs w:val="20"/>
                <w:color w:val="auto"/>
              </w:rPr>
            </w:pPr>
          </w:p>
        </w:tc>
        <w:tc>
          <w:tcPr>
            <w:tcW w:w="1220" w:type="dxa"/>
            <w:vAlign w:val="bottom"/>
            <w:tcBorders>
              <w:top w:val="single" w:sz="8" w:color="auto"/>
              <w:right w:val="single" w:sz="8" w:color="auto"/>
            </w:tcBorders>
          </w:tcPr>
          <w:p>
            <w:pPr>
              <w:spacing w:after="0"/>
              <w:rPr>
                <w:sz w:val="20"/>
                <w:szCs w:val="20"/>
                <w:color w:val="auto"/>
              </w:rPr>
            </w:pPr>
          </w:p>
        </w:tc>
        <w:tc>
          <w:tcPr>
            <w:tcW w:w="940" w:type="dxa"/>
            <w:vAlign w:val="bottom"/>
            <w:tcBorders>
              <w:top w:val="single" w:sz="8" w:color="auto"/>
              <w:right w:val="single" w:sz="8" w:color="auto"/>
            </w:tcBorders>
          </w:tcPr>
          <w:p>
            <w:pPr>
              <w:spacing w:after="0"/>
              <w:rPr>
                <w:sz w:val="20"/>
                <w:szCs w:val="20"/>
                <w:color w:val="auto"/>
              </w:rPr>
            </w:pPr>
          </w:p>
        </w:tc>
        <w:tc>
          <w:tcPr>
            <w:tcW w:w="1260" w:type="dxa"/>
            <w:vAlign w:val="bottom"/>
            <w:tcBorders>
              <w:top w:val="single" w:sz="8" w:color="auto"/>
              <w:right w:val="single" w:sz="8" w:color="auto"/>
            </w:tcBorders>
          </w:tcPr>
          <w:p>
            <w:pPr>
              <w:spacing w:after="0"/>
              <w:rPr>
                <w:sz w:val="20"/>
                <w:szCs w:val="20"/>
                <w:color w:val="auto"/>
              </w:rPr>
            </w:pPr>
          </w:p>
        </w:tc>
        <w:tc>
          <w:tcPr>
            <w:tcW w:w="940" w:type="dxa"/>
            <w:vAlign w:val="bottom"/>
            <w:tcBorders>
              <w:top w:val="single" w:sz="8" w:color="auto"/>
              <w:right w:val="single" w:sz="8" w:color="auto"/>
            </w:tcBorders>
          </w:tcPr>
          <w:p>
            <w:pPr>
              <w:spacing w:after="0"/>
              <w:rPr>
                <w:sz w:val="20"/>
                <w:szCs w:val="20"/>
                <w:color w:val="auto"/>
              </w:rPr>
            </w:pPr>
          </w:p>
        </w:tc>
        <w:tc>
          <w:tcPr>
            <w:tcW w:w="1200" w:type="dxa"/>
            <w:vAlign w:val="bottom"/>
            <w:tcBorders>
              <w:top w:val="single" w:sz="8" w:color="auto"/>
              <w:right w:val="single" w:sz="8" w:color="auto"/>
            </w:tcBorders>
          </w:tcPr>
          <w:p>
            <w:pPr>
              <w:spacing w:after="0"/>
              <w:rPr>
                <w:sz w:val="20"/>
                <w:szCs w:val="20"/>
                <w:color w:val="auto"/>
              </w:rPr>
            </w:pPr>
          </w:p>
        </w:tc>
        <w:tc>
          <w:tcPr>
            <w:tcW w:w="1020" w:type="dxa"/>
            <w:vAlign w:val="bottom"/>
            <w:tcBorders>
              <w:top w:val="single" w:sz="8" w:color="auto"/>
              <w:right w:val="single" w:sz="8" w:color="auto"/>
            </w:tcBorders>
          </w:tcPr>
          <w:p>
            <w:pPr>
              <w:spacing w:after="0"/>
              <w:rPr>
                <w:sz w:val="20"/>
                <w:szCs w:val="20"/>
                <w:color w:val="auto"/>
              </w:rPr>
            </w:pPr>
          </w:p>
        </w:tc>
        <w:tc>
          <w:tcPr>
            <w:tcW w:w="820" w:type="dxa"/>
            <w:vAlign w:val="bottom"/>
            <w:tcBorders>
              <w:top w:val="single" w:sz="8" w:color="auto"/>
              <w:right w:val="single" w:sz="8" w:color="auto"/>
            </w:tcBorders>
          </w:tcPr>
          <w:p>
            <w:pPr>
              <w:spacing w:after="0"/>
              <w:rPr>
                <w:sz w:val="20"/>
                <w:szCs w:val="20"/>
                <w:color w:val="auto"/>
              </w:rPr>
            </w:pPr>
          </w:p>
        </w:tc>
        <w:tc>
          <w:tcPr>
            <w:tcW w:w="0" w:type="dxa"/>
            <w:vAlign w:val="bottom"/>
          </w:tcPr>
          <w:p>
            <w:pPr>
              <w:spacing w:after="0"/>
              <w:rPr>
                <w:sz w:val="1"/>
                <w:szCs w:val="1"/>
                <w:color w:val="auto"/>
              </w:rPr>
            </w:pPr>
          </w:p>
        </w:tc>
      </w:tr>
      <w:tr>
        <w:trPr>
          <w:trHeight w:val="81"/>
        </w:trPr>
        <w:tc>
          <w:tcPr>
            <w:tcW w:w="400" w:type="dxa"/>
            <w:vAlign w:val="bottom"/>
            <w:tcBorders>
              <w:left w:val="single" w:sz="8" w:color="auto"/>
              <w:right w:val="single" w:sz="8" w:color="auto"/>
            </w:tcBorders>
            <w:vMerge w:val="restart"/>
          </w:tcPr>
          <w:p>
            <w:pPr>
              <w:spacing w:after="0"/>
              <w:rPr>
                <w:sz w:val="7"/>
                <w:szCs w:val="7"/>
                <w:color w:val="auto"/>
              </w:rPr>
            </w:pPr>
          </w:p>
        </w:tc>
        <w:tc>
          <w:tcPr>
            <w:tcW w:w="440" w:type="dxa"/>
            <w:vAlign w:val="bottom"/>
            <w:tcBorders>
              <w:right w:val="single" w:sz="8" w:color="auto"/>
            </w:tcBorders>
            <w:vMerge w:val="restart"/>
          </w:tcPr>
          <w:p>
            <w:pPr>
              <w:spacing w:after="0"/>
              <w:rPr>
                <w:sz w:val="7"/>
                <w:szCs w:val="7"/>
                <w:color w:val="auto"/>
              </w:rPr>
            </w:pPr>
          </w:p>
        </w:tc>
        <w:tc>
          <w:tcPr>
            <w:tcW w:w="280" w:type="dxa"/>
            <w:vAlign w:val="bottom"/>
            <w:tcBorders>
              <w:right w:val="single" w:sz="8" w:color="auto"/>
            </w:tcBorders>
            <w:vMerge w:val="restart"/>
          </w:tcPr>
          <w:p>
            <w:pPr>
              <w:ind w:left="20"/>
              <w:spacing w:after="0" w:line="178" w:lineRule="exact"/>
              <w:rPr>
                <w:sz w:val="20"/>
                <w:szCs w:val="20"/>
                <w:color w:val="auto"/>
              </w:rPr>
            </w:pPr>
            <w:r>
              <w:rPr>
                <w:rFonts w:ascii="宋体" w:cs="宋体" w:eastAsia="宋体" w:hAnsi="宋体"/>
                <w:sz w:val="18"/>
                <w:szCs w:val="18"/>
                <w:color w:val="auto"/>
              </w:rPr>
              <w:t>织</w:t>
            </w:r>
          </w:p>
        </w:tc>
        <w:tc>
          <w:tcPr>
            <w:tcW w:w="1160" w:type="dxa"/>
            <w:vAlign w:val="bottom"/>
            <w:tcBorders>
              <w:bottom w:val="single" w:sz="8" w:color="auto"/>
              <w:right w:val="single" w:sz="8" w:color="auto"/>
            </w:tcBorders>
          </w:tcPr>
          <w:p>
            <w:pPr>
              <w:spacing w:after="0"/>
              <w:rPr>
                <w:sz w:val="7"/>
                <w:szCs w:val="7"/>
                <w:color w:val="auto"/>
              </w:rPr>
            </w:pPr>
          </w:p>
        </w:tc>
        <w:tc>
          <w:tcPr>
            <w:tcW w:w="1020" w:type="dxa"/>
            <w:vAlign w:val="bottom"/>
            <w:tcBorders>
              <w:bottom w:val="single" w:sz="8" w:color="auto"/>
              <w:right w:val="single" w:sz="8" w:color="auto"/>
            </w:tcBorders>
          </w:tcPr>
          <w:p>
            <w:pPr>
              <w:spacing w:after="0"/>
              <w:rPr>
                <w:sz w:val="7"/>
                <w:szCs w:val="7"/>
                <w:color w:val="auto"/>
              </w:rPr>
            </w:pPr>
          </w:p>
        </w:tc>
        <w:tc>
          <w:tcPr>
            <w:tcW w:w="1140" w:type="dxa"/>
            <w:vAlign w:val="bottom"/>
            <w:tcBorders>
              <w:bottom w:val="single" w:sz="8" w:color="auto"/>
              <w:right w:val="single" w:sz="8" w:color="auto"/>
            </w:tcBorders>
          </w:tcPr>
          <w:p>
            <w:pPr>
              <w:spacing w:after="0"/>
              <w:rPr>
                <w:sz w:val="7"/>
                <w:szCs w:val="7"/>
                <w:color w:val="auto"/>
              </w:rPr>
            </w:pPr>
          </w:p>
        </w:tc>
        <w:tc>
          <w:tcPr>
            <w:tcW w:w="1000" w:type="dxa"/>
            <w:vAlign w:val="bottom"/>
            <w:tcBorders>
              <w:bottom w:val="single" w:sz="8" w:color="auto"/>
              <w:right w:val="single" w:sz="8" w:color="auto"/>
            </w:tcBorders>
          </w:tcPr>
          <w:p>
            <w:pPr>
              <w:spacing w:after="0"/>
              <w:rPr>
                <w:sz w:val="7"/>
                <w:szCs w:val="7"/>
                <w:color w:val="auto"/>
              </w:rPr>
            </w:pPr>
          </w:p>
        </w:tc>
        <w:tc>
          <w:tcPr>
            <w:tcW w:w="880" w:type="dxa"/>
            <w:vAlign w:val="bottom"/>
            <w:tcBorders>
              <w:bottom w:val="single" w:sz="8" w:color="auto"/>
              <w:right w:val="single" w:sz="8" w:color="auto"/>
            </w:tcBorders>
          </w:tcPr>
          <w:p>
            <w:pPr>
              <w:spacing w:after="0"/>
              <w:rPr>
                <w:sz w:val="7"/>
                <w:szCs w:val="7"/>
                <w:color w:val="auto"/>
              </w:rPr>
            </w:pPr>
          </w:p>
        </w:tc>
        <w:tc>
          <w:tcPr>
            <w:tcW w:w="1000" w:type="dxa"/>
            <w:vAlign w:val="bottom"/>
            <w:tcBorders>
              <w:bottom w:val="single" w:sz="8" w:color="auto"/>
              <w:right w:val="single" w:sz="8" w:color="auto"/>
            </w:tcBorders>
          </w:tcPr>
          <w:p>
            <w:pPr>
              <w:spacing w:after="0"/>
              <w:rPr>
                <w:sz w:val="7"/>
                <w:szCs w:val="7"/>
                <w:color w:val="auto"/>
              </w:rPr>
            </w:pPr>
          </w:p>
        </w:tc>
        <w:tc>
          <w:tcPr>
            <w:tcW w:w="1220" w:type="dxa"/>
            <w:vAlign w:val="bottom"/>
            <w:tcBorders>
              <w:bottom w:val="single" w:sz="8" w:color="auto"/>
              <w:right w:val="single" w:sz="8" w:color="auto"/>
            </w:tcBorders>
          </w:tcPr>
          <w:p>
            <w:pPr>
              <w:spacing w:after="0"/>
              <w:rPr>
                <w:sz w:val="7"/>
                <w:szCs w:val="7"/>
                <w:color w:val="auto"/>
              </w:rPr>
            </w:pPr>
          </w:p>
        </w:tc>
        <w:tc>
          <w:tcPr>
            <w:tcW w:w="940" w:type="dxa"/>
            <w:vAlign w:val="bottom"/>
            <w:tcBorders>
              <w:bottom w:val="single" w:sz="8" w:color="auto"/>
              <w:right w:val="single" w:sz="8" w:color="auto"/>
            </w:tcBorders>
          </w:tcPr>
          <w:p>
            <w:pPr>
              <w:spacing w:after="0"/>
              <w:rPr>
                <w:sz w:val="7"/>
                <w:szCs w:val="7"/>
                <w:color w:val="auto"/>
              </w:rPr>
            </w:pPr>
          </w:p>
        </w:tc>
        <w:tc>
          <w:tcPr>
            <w:tcW w:w="1260" w:type="dxa"/>
            <w:vAlign w:val="bottom"/>
            <w:tcBorders>
              <w:bottom w:val="single" w:sz="8" w:color="auto"/>
              <w:right w:val="single" w:sz="8" w:color="auto"/>
            </w:tcBorders>
          </w:tcPr>
          <w:p>
            <w:pPr>
              <w:spacing w:after="0"/>
              <w:rPr>
                <w:sz w:val="7"/>
                <w:szCs w:val="7"/>
                <w:color w:val="auto"/>
              </w:rPr>
            </w:pPr>
          </w:p>
        </w:tc>
        <w:tc>
          <w:tcPr>
            <w:tcW w:w="940" w:type="dxa"/>
            <w:vAlign w:val="bottom"/>
            <w:tcBorders>
              <w:bottom w:val="single" w:sz="8" w:color="auto"/>
              <w:right w:val="single" w:sz="8" w:color="auto"/>
            </w:tcBorders>
          </w:tcPr>
          <w:p>
            <w:pPr>
              <w:spacing w:after="0"/>
              <w:rPr>
                <w:sz w:val="7"/>
                <w:szCs w:val="7"/>
                <w:color w:val="auto"/>
              </w:rPr>
            </w:pPr>
          </w:p>
        </w:tc>
        <w:tc>
          <w:tcPr>
            <w:tcW w:w="1200" w:type="dxa"/>
            <w:vAlign w:val="bottom"/>
            <w:tcBorders>
              <w:bottom w:val="single" w:sz="8" w:color="auto"/>
              <w:right w:val="single" w:sz="8" w:color="auto"/>
            </w:tcBorders>
          </w:tcPr>
          <w:p>
            <w:pPr>
              <w:spacing w:after="0"/>
              <w:rPr>
                <w:sz w:val="7"/>
                <w:szCs w:val="7"/>
                <w:color w:val="auto"/>
              </w:rPr>
            </w:pPr>
          </w:p>
        </w:tc>
        <w:tc>
          <w:tcPr>
            <w:tcW w:w="1020" w:type="dxa"/>
            <w:vAlign w:val="bottom"/>
            <w:tcBorders>
              <w:bottom w:val="single" w:sz="8" w:color="auto"/>
              <w:right w:val="single" w:sz="8" w:color="auto"/>
            </w:tcBorders>
          </w:tcPr>
          <w:p>
            <w:pPr>
              <w:spacing w:after="0"/>
              <w:rPr>
                <w:sz w:val="7"/>
                <w:szCs w:val="7"/>
                <w:color w:val="auto"/>
              </w:rPr>
            </w:pPr>
          </w:p>
        </w:tc>
        <w:tc>
          <w:tcPr>
            <w:tcW w:w="820" w:type="dxa"/>
            <w:vAlign w:val="bottom"/>
            <w:tcBorders>
              <w:bottom w:val="single" w:sz="8" w:color="auto"/>
              <w:right w:val="single" w:sz="8" w:color="auto"/>
            </w:tcBorders>
          </w:tcPr>
          <w:p>
            <w:pPr>
              <w:spacing w:after="0"/>
              <w:rPr>
                <w:sz w:val="7"/>
                <w:szCs w:val="7"/>
                <w:color w:val="auto"/>
              </w:rPr>
            </w:pPr>
          </w:p>
        </w:tc>
        <w:tc>
          <w:tcPr>
            <w:tcW w:w="0" w:type="dxa"/>
            <w:vAlign w:val="bottom"/>
          </w:tcPr>
          <w:p>
            <w:pPr>
              <w:spacing w:after="0"/>
              <w:rPr>
                <w:sz w:val="1"/>
                <w:szCs w:val="1"/>
                <w:color w:val="auto"/>
              </w:rPr>
            </w:pPr>
          </w:p>
        </w:tc>
      </w:tr>
      <w:tr>
        <w:trPr>
          <w:trHeight w:val="76"/>
        </w:trPr>
        <w:tc>
          <w:tcPr>
            <w:tcW w:w="400" w:type="dxa"/>
            <w:vAlign w:val="bottom"/>
            <w:tcBorders>
              <w:left w:val="single" w:sz="8" w:color="auto"/>
              <w:right w:val="single" w:sz="8" w:color="auto"/>
            </w:tcBorders>
            <w:vMerge w:val="continue"/>
          </w:tcPr>
          <w:p>
            <w:pPr>
              <w:spacing w:after="0"/>
              <w:rPr>
                <w:sz w:val="6"/>
                <w:szCs w:val="6"/>
                <w:color w:val="auto"/>
              </w:rPr>
            </w:pPr>
          </w:p>
        </w:tc>
        <w:tc>
          <w:tcPr>
            <w:tcW w:w="440" w:type="dxa"/>
            <w:vAlign w:val="bottom"/>
            <w:tcBorders>
              <w:right w:val="single" w:sz="8" w:color="auto"/>
            </w:tcBorders>
            <w:vMerge w:val="continue"/>
          </w:tcPr>
          <w:p>
            <w:pPr>
              <w:spacing w:after="0"/>
              <w:rPr>
                <w:sz w:val="6"/>
                <w:szCs w:val="6"/>
                <w:color w:val="auto"/>
              </w:rPr>
            </w:pPr>
          </w:p>
        </w:tc>
        <w:tc>
          <w:tcPr>
            <w:tcW w:w="280" w:type="dxa"/>
            <w:vAlign w:val="bottom"/>
            <w:tcBorders>
              <w:right w:val="single" w:sz="8" w:color="auto"/>
            </w:tcBorders>
            <w:vMerge w:val="continue"/>
          </w:tcPr>
          <w:p>
            <w:pPr>
              <w:spacing w:after="0"/>
              <w:rPr>
                <w:sz w:val="6"/>
                <w:szCs w:val="6"/>
                <w:color w:val="auto"/>
              </w:rPr>
            </w:pPr>
          </w:p>
        </w:tc>
        <w:tc>
          <w:tcPr>
            <w:tcW w:w="1160" w:type="dxa"/>
            <w:vAlign w:val="bottom"/>
            <w:tcBorders>
              <w:right w:val="single" w:sz="8" w:color="auto"/>
            </w:tcBorders>
            <w:vMerge w:val="restart"/>
          </w:tcPr>
          <w:p>
            <w:pPr>
              <w:jc w:val="center"/>
              <w:spacing w:after="0" w:line="206" w:lineRule="exact"/>
              <w:rPr>
                <w:sz w:val="20"/>
                <w:szCs w:val="20"/>
                <w:color w:val="auto"/>
              </w:rPr>
            </w:pPr>
            <w:r>
              <w:rPr>
                <w:rFonts w:ascii="宋体" w:cs="宋体" w:eastAsia="宋体" w:hAnsi="宋体"/>
                <w:sz w:val="18"/>
                <w:szCs w:val="18"/>
                <w:color w:val="auto"/>
                <w:w w:val="99"/>
              </w:rPr>
              <w:t>臭气浓度</w:t>
            </w:r>
          </w:p>
        </w:tc>
        <w:tc>
          <w:tcPr>
            <w:tcW w:w="1020" w:type="dxa"/>
            <w:vAlign w:val="bottom"/>
            <w:tcBorders>
              <w:right w:val="single" w:sz="8" w:color="auto"/>
            </w:tcBorders>
          </w:tcPr>
          <w:p>
            <w:pPr>
              <w:spacing w:after="0"/>
              <w:rPr>
                <w:sz w:val="6"/>
                <w:szCs w:val="6"/>
                <w:color w:val="auto"/>
              </w:rPr>
            </w:pPr>
          </w:p>
        </w:tc>
        <w:tc>
          <w:tcPr>
            <w:tcW w:w="1140" w:type="dxa"/>
            <w:vAlign w:val="bottom"/>
            <w:tcBorders>
              <w:right w:val="single" w:sz="8" w:color="auto"/>
            </w:tcBorders>
            <w:vMerge w:val="restart"/>
          </w:tcPr>
          <w:p>
            <w:pPr>
              <w:jc w:val="right"/>
              <w:ind w:right="350"/>
              <w:spacing w:after="0"/>
              <w:rPr>
                <w:sz w:val="20"/>
                <w:szCs w:val="20"/>
                <w:color w:val="auto"/>
              </w:rPr>
            </w:pPr>
            <w:r>
              <w:rPr>
                <w:rFonts w:ascii="Times New Roman" w:cs="Times New Roman" w:eastAsia="Times New Roman" w:hAnsi="Times New Roman"/>
                <w:sz w:val="18"/>
                <w:szCs w:val="18"/>
                <w:color w:val="auto"/>
              </w:rPr>
              <w:t>&lt;10</w:t>
            </w:r>
          </w:p>
        </w:tc>
        <w:tc>
          <w:tcPr>
            <w:tcW w:w="1000" w:type="dxa"/>
            <w:vAlign w:val="bottom"/>
            <w:tcBorders>
              <w:right w:val="single" w:sz="8" w:color="auto"/>
            </w:tcBorders>
            <w:vMerge w:val="restart"/>
          </w:tcPr>
          <w:p>
            <w:pPr>
              <w:jc w:val="right"/>
              <w:ind w:right="330"/>
              <w:spacing w:after="0"/>
              <w:rPr>
                <w:sz w:val="20"/>
                <w:szCs w:val="20"/>
                <w:color w:val="auto"/>
              </w:rPr>
            </w:pPr>
            <w:r>
              <w:rPr>
                <w:rFonts w:ascii="Times New Roman" w:cs="Times New Roman" w:eastAsia="Times New Roman" w:hAnsi="Times New Roman"/>
                <w:sz w:val="18"/>
                <w:szCs w:val="18"/>
                <w:color w:val="auto"/>
              </w:rPr>
              <w:t>20</w:t>
            </w:r>
          </w:p>
        </w:tc>
        <w:tc>
          <w:tcPr>
            <w:tcW w:w="880" w:type="dxa"/>
            <w:vAlign w:val="bottom"/>
            <w:tcBorders>
              <w:right w:val="single" w:sz="8" w:color="auto"/>
            </w:tcBorders>
          </w:tcPr>
          <w:p>
            <w:pPr>
              <w:spacing w:after="0"/>
              <w:rPr>
                <w:sz w:val="6"/>
                <w:szCs w:val="6"/>
                <w:color w:val="auto"/>
              </w:rPr>
            </w:pPr>
          </w:p>
        </w:tc>
        <w:tc>
          <w:tcPr>
            <w:tcW w:w="1000" w:type="dxa"/>
            <w:vAlign w:val="bottom"/>
            <w:tcBorders>
              <w:right w:val="single" w:sz="8" w:color="auto"/>
            </w:tcBorders>
          </w:tcPr>
          <w:p>
            <w:pPr>
              <w:spacing w:after="0"/>
              <w:rPr>
                <w:sz w:val="6"/>
                <w:szCs w:val="6"/>
                <w:color w:val="auto"/>
              </w:rPr>
            </w:pPr>
          </w:p>
        </w:tc>
        <w:tc>
          <w:tcPr>
            <w:tcW w:w="122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260" w:type="dxa"/>
            <w:vAlign w:val="bottom"/>
            <w:tcBorders>
              <w:right w:val="single" w:sz="8" w:color="auto"/>
            </w:tcBorders>
          </w:tcPr>
          <w:p>
            <w:pPr>
              <w:spacing w:after="0"/>
              <w:rPr>
                <w:sz w:val="6"/>
                <w:szCs w:val="6"/>
                <w:color w:val="auto"/>
              </w:rPr>
            </w:pPr>
          </w:p>
        </w:tc>
        <w:tc>
          <w:tcPr>
            <w:tcW w:w="940" w:type="dxa"/>
            <w:vAlign w:val="bottom"/>
            <w:tcBorders>
              <w:right w:val="single" w:sz="8" w:color="auto"/>
            </w:tcBorders>
          </w:tcPr>
          <w:p>
            <w:pPr>
              <w:spacing w:after="0"/>
              <w:rPr>
                <w:sz w:val="6"/>
                <w:szCs w:val="6"/>
                <w:color w:val="auto"/>
              </w:rPr>
            </w:pPr>
          </w:p>
        </w:tc>
        <w:tc>
          <w:tcPr>
            <w:tcW w:w="1200" w:type="dxa"/>
            <w:vAlign w:val="bottom"/>
            <w:tcBorders>
              <w:right w:val="single" w:sz="8" w:color="auto"/>
            </w:tcBorders>
          </w:tcPr>
          <w:p>
            <w:pPr>
              <w:spacing w:after="0"/>
              <w:rPr>
                <w:sz w:val="6"/>
                <w:szCs w:val="6"/>
                <w:color w:val="auto"/>
              </w:rPr>
            </w:pPr>
          </w:p>
        </w:tc>
        <w:tc>
          <w:tcPr>
            <w:tcW w:w="1020" w:type="dxa"/>
            <w:vAlign w:val="bottom"/>
            <w:tcBorders>
              <w:right w:val="single" w:sz="8" w:color="auto"/>
            </w:tcBorders>
          </w:tcPr>
          <w:p>
            <w:pPr>
              <w:spacing w:after="0"/>
              <w:rPr>
                <w:sz w:val="6"/>
                <w:szCs w:val="6"/>
                <w:color w:val="auto"/>
              </w:rPr>
            </w:pPr>
          </w:p>
        </w:tc>
        <w:tc>
          <w:tcPr>
            <w:tcW w:w="820" w:type="dxa"/>
            <w:vAlign w:val="bottom"/>
            <w:tcBorders>
              <w:right w:val="single" w:sz="8" w:color="auto"/>
            </w:tcBorders>
          </w:tcPr>
          <w:p>
            <w:pPr>
              <w:spacing w:after="0"/>
              <w:rPr>
                <w:sz w:val="6"/>
                <w:szCs w:val="6"/>
                <w:color w:val="auto"/>
              </w:rPr>
            </w:pPr>
          </w:p>
        </w:tc>
        <w:tc>
          <w:tcPr>
            <w:tcW w:w="0" w:type="dxa"/>
            <w:vAlign w:val="bottom"/>
          </w:tcPr>
          <w:p>
            <w:pPr>
              <w:spacing w:after="0"/>
              <w:rPr>
                <w:sz w:val="1"/>
                <w:szCs w:val="1"/>
                <w:color w:val="auto"/>
              </w:rPr>
            </w:pPr>
          </w:p>
        </w:tc>
      </w:tr>
      <w:tr>
        <w:trPr>
          <w:trHeight w:val="156"/>
        </w:trPr>
        <w:tc>
          <w:tcPr>
            <w:tcW w:w="400" w:type="dxa"/>
            <w:vAlign w:val="bottom"/>
            <w:tcBorders>
              <w:left w:val="single" w:sz="8" w:color="auto"/>
              <w:right w:val="single" w:sz="8" w:color="auto"/>
            </w:tcBorders>
          </w:tcPr>
          <w:p>
            <w:pPr>
              <w:spacing w:after="0"/>
              <w:rPr>
                <w:sz w:val="13"/>
                <w:szCs w:val="13"/>
                <w:color w:val="auto"/>
              </w:rPr>
            </w:pPr>
          </w:p>
        </w:tc>
        <w:tc>
          <w:tcPr>
            <w:tcW w:w="440" w:type="dxa"/>
            <w:vAlign w:val="bottom"/>
            <w:tcBorders>
              <w:right w:val="single" w:sz="8" w:color="auto"/>
            </w:tcBorders>
          </w:tcPr>
          <w:p>
            <w:pPr>
              <w:spacing w:after="0"/>
              <w:rPr>
                <w:sz w:val="13"/>
                <w:szCs w:val="13"/>
                <w:color w:val="auto"/>
              </w:rPr>
            </w:pPr>
          </w:p>
        </w:tc>
        <w:tc>
          <w:tcPr>
            <w:tcW w:w="280" w:type="dxa"/>
            <w:vAlign w:val="bottom"/>
            <w:tcBorders>
              <w:right w:val="single" w:sz="8" w:color="auto"/>
            </w:tcBorders>
          </w:tcPr>
          <w:p>
            <w:pPr>
              <w:spacing w:after="0"/>
              <w:rPr>
                <w:sz w:val="13"/>
                <w:szCs w:val="13"/>
                <w:color w:val="auto"/>
              </w:rPr>
            </w:pPr>
          </w:p>
        </w:tc>
        <w:tc>
          <w:tcPr>
            <w:tcW w:w="1160" w:type="dxa"/>
            <w:vAlign w:val="bottom"/>
            <w:tcBorders>
              <w:right w:val="single" w:sz="8" w:color="auto"/>
            </w:tcBorders>
            <w:vMerge w:val="continue"/>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1140" w:type="dxa"/>
            <w:vAlign w:val="bottom"/>
            <w:tcBorders>
              <w:right w:val="single" w:sz="8" w:color="auto"/>
            </w:tcBorders>
            <w:vMerge w:val="continue"/>
          </w:tcPr>
          <w:p>
            <w:pPr>
              <w:spacing w:after="0"/>
              <w:rPr>
                <w:sz w:val="13"/>
                <w:szCs w:val="13"/>
                <w:color w:val="auto"/>
              </w:rPr>
            </w:pPr>
          </w:p>
        </w:tc>
        <w:tc>
          <w:tcPr>
            <w:tcW w:w="1000" w:type="dxa"/>
            <w:vAlign w:val="bottom"/>
            <w:tcBorders>
              <w:right w:val="single" w:sz="8" w:color="auto"/>
            </w:tcBorders>
            <w:vMerge w:val="continue"/>
          </w:tcPr>
          <w:p>
            <w:pPr>
              <w:spacing w:after="0"/>
              <w:rPr>
                <w:sz w:val="13"/>
                <w:szCs w:val="13"/>
                <w:color w:val="auto"/>
              </w:rPr>
            </w:pPr>
          </w:p>
        </w:tc>
        <w:tc>
          <w:tcPr>
            <w:tcW w:w="880" w:type="dxa"/>
            <w:vAlign w:val="bottom"/>
            <w:tcBorders>
              <w:right w:val="single" w:sz="8" w:color="auto"/>
            </w:tcBorders>
          </w:tcPr>
          <w:p>
            <w:pPr>
              <w:spacing w:after="0"/>
              <w:rPr>
                <w:sz w:val="13"/>
                <w:szCs w:val="13"/>
                <w:color w:val="auto"/>
              </w:rPr>
            </w:pPr>
          </w:p>
        </w:tc>
        <w:tc>
          <w:tcPr>
            <w:tcW w:w="1000" w:type="dxa"/>
            <w:vAlign w:val="bottom"/>
            <w:tcBorders>
              <w:right w:val="single" w:sz="8" w:color="auto"/>
            </w:tcBorders>
          </w:tcPr>
          <w:p>
            <w:pPr>
              <w:spacing w:after="0"/>
              <w:rPr>
                <w:sz w:val="13"/>
                <w:szCs w:val="13"/>
                <w:color w:val="auto"/>
              </w:rPr>
            </w:pPr>
          </w:p>
        </w:tc>
        <w:tc>
          <w:tcPr>
            <w:tcW w:w="122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260" w:type="dxa"/>
            <w:vAlign w:val="bottom"/>
            <w:tcBorders>
              <w:right w:val="single" w:sz="8" w:color="auto"/>
            </w:tcBorders>
          </w:tcPr>
          <w:p>
            <w:pPr>
              <w:spacing w:after="0"/>
              <w:rPr>
                <w:sz w:val="13"/>
                <w:szCs w:val="13"/>
                <w:color w:val="auto"/>
              </w:rPr>
            </w:pPr>
          </w:p>
        </w:tc>
        <w:tc>
          <w:tcPr>
            <w:tcW w:w="940" w:type="dxa"/>
            <w:vAlign w:val="bottom"/>
            <w:tcBorders>
              <w:right w:val="single" w:sz="8" w:color="auto"/>
            </w:tcBorders>
          </w:tcPr>
          <w:p>
            <w:pPr>
              <w:spacing w:after="0"/>
              <w:rPr>
                <w:sz w:val="13"/>
                <w:szCs w:val="13"/>
                <w:color w:val="auto"/>
              </w:rPr>
            </w:pPr>
          </w:p>
        </w:tc>
        <w:tc>
          <w:tcPr>
            <w:tcW w:w="1200" w:type="dxa"/>
            <w:vAlign w:val="bottom"/>
            <w:tcBorders>
              <w:right w:val="single" w:sz="8" w:color="auto"/>
            </w:tcBorders>
          </w:tcPr>
          <w:p>
            <w:pPr>
              <w:spacing w:after="0"/>
              <w:rPr>
                <w:sz w:val="13"/>
                <w:szCs w:val="13"/>
                <w:color w:val="auto"/>
              </w:rPr>
            </w:pPr>
          </w:p>
        </w:tc>
        <w:tc>
          <w:tcPr>
            <w:tcW w:w="1020" w:type="dxa"/>
            <w:vAlign w:val="bottom"/>
            <w:tcBorders>
              <w:right w:val="single" w:sz="8" w:color="auto"/>
            </w:tcBorders>
          </w:tcPr>
          <w:p>
            <w:pPr>
              <w:spacing w:after="0"/>
              <w:rPr>
                <w:sz w:val="13"/>
                <w:szCs w:val="13"/>
                <w:color w:val="auto"/>
              </w:rPr>
            </w:pPr>
          </w:p>
        </w:tc>
        <w:tc>
          <w:tcPr>
            <w:tcW w:w="820" w:type="dxa"/>
            <w:vAlign w:val="bottom"/>
            <w:tcBorders>
              <w:right w:val="single" w:sz="8" w:color="auto"/>
            </w:tcBorders>
          </w:tcPr>
          <w:p>
            <w:pPr>
              <w:spacing w:after="0"/>
              <w:rPr>
                <w:sz w:val="13"/>
                <w:szCs w:val="13"/>
                <w:color w:val="auto"/>
              </w:rPr>
            </w:pPr>
          </w:p>
        </w:tc>
        <w:tc>
          <w:tcPr>
            <w:tcW w:w="0" w:type="dxa"/>
            <w:vAlign w:val="bottom"/>
          </w:tcPr>
          <w:p>
            <w:pPr>
              <w:spacing w:after="0"/>
              <w:rPr>
                <w:sz w:val="1"/>
                <w:szCs w:val="1"/>
                <w:color w:val="auto"/>
              </w:rPr>
            </w:pPr>
          </w:p>
        </w:tc>
      </w:tr>
      <w:tr>
        <w:trPr>
          <w:trHeight w:val="46"/>
        </w:trPr>
        <w:tc>
          <w:tcPr>
            <w:tcW w:w="400" w:type="dxa"/>
            <w:vAlign w:val="bottom"/>
            <w:tcBorders>
              <w:left w:val="single" w:sz="8" w:color="auto"/>
              <w:bottom w:val="single" w:sz="8" w:color="auto"/>
              <w:right w:val="single" w:sz="8" w:color="auto"/>
            </w:tcBorders>
          </w:tcPr>
          <w:p>
            <w:pPr>
              <w:spacing w:after="0"/>
              <w:rPr>
                <w:sz w:val="3"/>
                <w:szCs w:val="3"/>
                <w:color w:val="auto"/>
              </w:rPr>
            </w:pPr>
          </w:p>
        </w:tc>
        <w:tc>
          <w:tcPr>
            <w:tcW w:w="440" w:type="dxa"/>
            <w:vAlign w:val="bottom"/>
            <w:tcBorders>
              <w:bottom w:val="single" w:sz="8" w:color="auto"/>
              <w:right w:val="single" w:sz="8" w:color="auto"/>
            </w:tcBorders>
          </w:tcPr>
          <w:p>
            <w:pPr>
              <w:spacing w:after="0"/>
              <w:rPr>
                <w:sz w:val="3"/>
                <w:szCs w:val="3"/>
                <w:color w:val="auto"/>
              </w:rPr>
            </w:pPr>
          </w:p>
        </w:tc>
        <w:tc>
          <w:tcPr>
            <w:tcW w:w="280" w:type="dxa"/>
            <w:vAlign w:val="bottom"/>
            <w:tcBorders>
              <w:bottom w:val="single" w:sz="8" w:color="auto"/>
              <w:right w:val="single" w:sz="8" w:color="auto"/>
            </w:tcBorders>
          </w:tcPr>
          <w:p>
            <w:pPr>
              <w:spacing w:after="0"/>
              <w:rPr>
                <w:sz w:val="3"/>
                <w:szCs w:val="3"/>
                <w:color w:val="auto"/>
              </w:rPr>
            </w:pPr>
          </w:p>
        </w:tc>
        <w:tc>
          <w:tcPr>
            <w:tcW w:w="116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114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880" w:type="dxa"/>
            <w:vAlign w:val="bottom"/>
            <w:tcBorders>
              <w:bottom w:val="single" w:sz="8" w:color="auto"/>
              <w:right w:val="single" w:sz="8" w:color="auto"/>
            </w:tcBorders>
          </w:tcPr>
          <w:p>
            <w:pPr>
              <w:spacing w:after="0"/>
              <w:rPr>
                <w:sz w:val="3"/>
                <w:szCs w:val="3"/>
                <w:color w:val="auto"/>
              </w:rPr>
            </w:pPr>
          </w:p>
        </w:tc>
        <w:tc>
          <w:tcPr>
            <w:tcW w:w="1000" w:type="dxa"/>
            <w:vAlign w:val="bottom"/>
            <w:tcBorders>
              <w:bottom w:val="single" w:sz="8" w:color="auto"/>
              <w:right w:val="single" w:sz="8" w:color="auto"/>
            </w:tcBorders>
          </w:tcPr>
          <w:p>
            <w:pPr>
              <w:spacing w:after="0"/>
              <w:rPr>
                <w:sz w:val="3"/>
                <w:szCs w:val="3"/>
                <w:color w:val="auto"/>
              </w:rPr>
            </w:pPr>
          </w:p>
        </w:tc>
        <w:tc>
          <w:tcPr>
            <w:tcW w:w="122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260" w:type="dxa"/>
            <w:vAlign w:val="bottom"/>
            <w:tcBorders>
              <w:bottom w:val="single" w:sz="8" w:color="auto"/>
              <w:right w:val="single" w:sz="8" w:color="auto"/>
            </w:tcBorders>
          </w:tcPr>
          <w:p>
            <w:pPr>
              <w:spacing w:after="0"/>
              <w:rPr>
                <w:sz w:val="3"/>
                <w:szCs w:val="3"/>
                <w:color w:val="auto"/>
              </w:rPr>
            </w:pPr>
          </w:p>
        </w:tc>
        <w:tc>
          <w:tcPr>
            <w:tcW w:w="940" w:type="dxa"/>
            <w:vAlign w:val="bottom"/>
            <w:tcBorders>
              <w:bottom w:val="single" w:sz="8" w:color="auto"/>
              <w:right w:val="single" w:sz="8" w:color="auto"/>
            </w:tcBorders>
          </w:tcPr>
          <w:p>
            <w:pPr>
              <w:spacing w:after="0"/>
              <w:rPr>
                <w:sz w:val="3"/>
                <w:szCs w:val="3"/>
                <w:color w:val="auto"/>
              </w:rPr>
            </w:pPr>
          </w:p>
        </w:tc>
        <w:tc>
          <w:tcPr>
            <w:tcW w:w="1200" w:type="dxa"/>
            <w:vAlign w:val="bottom"/>
            <w:tcBorders>
              <w:bottom w:val="single" w:sz="8" w:color="auto"/>
              <w:right w:val="single" w:sz="8" w:color="auto"/>
            </w:tcBorders>
          </w:tcPr>
          <w:p>
            <w:pPr>
              <w:spacing w:after="0"/>
              <w:rPr>
                <w:sz w:val="3"/>
                <w:szCs w:val="3"/>
                <w:color w:val="auto"/>
              </w:rPr>
            </w:pPr>
          </w:p>
        </w:tc>
        <w:tc>
          <w:tcPr>
            <w:tcW w:w="1020" w:type="dxa"/>
            <w:vAlign w:val="bottom"/>
            <w:tcBorders>
              <w:bottom w:val="single" w:sz="8" w:color="auto"/>
              <w:right w:val="single" w:sz="8" w:color="auto"/>
            </w:tcBorders>
          </w:tcPr>
          <w:p>
            <w:pPr>
              <w:spacing w:after="0"/>
              <w:rPr>
                <w:sz w:val="3"/>
                <w:szCs w:val="3"/>
                <w:color w:val="auto"/>
              </w:rPr>
            </w:pPr>
          </w:p>
        </w:tc>
        <w:tc>
          <w:tcPr>
            <w:tcW w:w="820" w:type="dxa"/>
            <w:vAlign w:val="bottom"/>
            <w:tcBorders>
              <w:bottom w:val="single" w:sz="8" w:color="auto"/>
              <w:right w:val="single" w:sz="8" w:color="auto"/>
            </w:tcBorders>
          </w:tcPr>
          <w:p>
            <w:pPr>
              <w:spacing w:after="0"/>
              <w:rPr>
                <w:sz w:val="3"/>
                <w:szCs w:val="3"/>
                <w:color w:val="auto"/>
              </w:rPr>
            </w:pPr>
          </w:p>
        </w:tc>
        <w:tc>
          <w:tcPr>
            <w:tcW w:w="0" w:type="dxa"/>
            <w:vAlign w:val="bottom"/>
          </w:tcPr>
          <w:p>
            <w:pPr>
              <w:spacing w:after="0"/>
              <w:rPr>
                <w:sz w:val="1"/>
                <w:szCs w:val="1"/>
                <w:color w:val="auto"/>
              </w:rPr>
            </w:pPr>
          </w:p>
        </w:tc>
      </w:tr>
    </w:tbl>
    <w:p>
      <w:pPr>
        <w:spacing w:after="0" w:line="10" w:lineRule="exact"/>
        <w:rPr>
          <w:sz w:val="20"/>
          <w:szCs w:val="20"/>
          <w:color w:val="auto"/>
        </w:rPr>
      </w:pPr>
    </w:p>
    <w:p>
      <w:pPr>
        <w:ind w:left="360" w:right="360"/>
        <w:spacing w:after="0" w:line="173" w:lineRule="exact"/>
        <w:rPr>
          <w:sz w:val="20"/>
          <w:szCs w:val="20"/>
          <w:color w:val="auto"/>
        </w:rPr>
      </w:pPr>
      <w:r>
        <w:rPr>
          <w:rFonts w:ascii="宋体" w:cs="宋体" w:eastAsia="宋体" w:hAnsi="宋体"/>
          <w:sz w:val="15"/>
          <w:szCs w:val="15"/>
          <w:color w:val="auto"/>
        </w:rPr>
        <w:t>注：</w:t>
      </w:r>
      <w:r>
        <w:rPr>
          <w:rFonts w:ascii="Times New Roman" w:cs="Times New Roman" w:eastAsia="Times New Roman" w:hAnsi="Times New Roman"/>
          <w:sz w:val="15"/>
          <w:szCs w:val="15"/>
          <w:color w:val="auto"/>
        </w:rPr>
        <w:t>1</w:t>
      </w:r>
      <w:r>
        <w:rPr>
          <w:rFonts w:ascii="宋体" w:cs="宋体" w:eastAsia="宋体" w:hAnsi="宋体"/>
          <w:sz w:val="15"/>
          <w:szCs w:val="15"/>
          <w:color w:val="auto"/>
        </w:rPr>
        <w:t>、排放增减量：（</w:t>
      </w:r>
      <w:r>
        <w:rPr>
          <w:rFonts w:ascii="Times New Roman" w:cs="Times New Roman" w:eastAsia="Times New Roman" w:hAnsi="Times New Roman"/>
          <w:sz w:val="15"/>
          <w:szCs w:val="15"/>
          <w:color w:val="auto"/>
        </w:rPr>
        <w:t>+</w:t>
      </w:r>
      <w:r>
        <w:rPr>
          <w:rFonts w:ascii="宋体" w:cs="宋体" w:eastAsia="宋体" w:hAnsi="宋体"/>
          <w:sz w:val="15"/>
          <w:szCs w:val="15"/>
          <w:color w:val="auto"/>
        </w:rPr>
        <w:t>）增加，（－）表示减少</w:t>
      </w:r>
      <w:r>
        <w:rPr>
          <w:rFonts w:ascii="Times New Roman" w:cs="Times New Roman" w:eastAsia="Times New Roman" w:hAnsi="Times New Roman"/>
          <w:sz w:val="15"/>
          <w:szCs w:val="15"/>
          <w:color w:val="auto"/>
        </w:rPr>
        <w:t xml:space="preserve"> 2</w:t>
      </w:r>
      <w:r>
        <w:rPr>
          <w:rFonts w:ascii="宋体" w:cs="宋体" w:eastAsia="宋体" w:hAnsi="宋体"/>
          <w:sz w:val="15"/>
          <w:szCs w:val="15"/>
          <w:color w:val="auto"/>
        </w:rPr>
        <w:t>、（</w:t>
      </w:r>
      <w:r>
        <w:rPr>
          <w:rFonts w:ascii="Times New Roman" w:cs="Times New Roman" w:eastAsia="Times New Roman" w:hAnsi="Times New Roman"/>
          <w:sz w:val="15"/>
          <w:szCs w:val="15"/>
          <w:color w:val="auto"/>
        </w:rPr>
        <w:t>12</w:t>
      </w:r>
      <w:r>
        <w:rPr>
          <w:rFonts w:ascii="宋体" w:cs="宋体" w:eastAsia="宋体" w:hAnsi="宋体"/>
          <w:sz w:val="15"/>
          <w:szCs w:val="15"/>
          <w:color w:val="auto"/>
        </w:rPr>
        <w:t>）＝（</w:t>
      </w:r>
      <w:r>
        <w:rPr>
          <w:rFonts w:ascii="Times New Roman" w:cs="Times New Roman" w:eastAsia="Times New Roman" w:hAnsi="Times New Roman"/>
          <w:sz w:val="15"/>
          <w:szCs w:val="15"/>
          <w:color w:val="auto"/>
        </w:rPr>
        <w:t>6</w:t>
      </w:r>
      <w:r>
        <w:rPr>
          <w:rFonts w:ascii="宋体" w:cs="宋体" w:eastAsia="宋体" w:hAnsi="宋体"/>
          <w:sz w:val="15"/>
          <w:szCs w:val="15"/>
          <w:color w:val="auto"/>
        </w:rPr>
        <w:t>）－（</w:t>
      </w:r>
      <w:r>
        <w:rPr>
          <w:rFonts w:ascii="Times New Roman" w:cs="Times New Roman" w:eastAsia="Times New Roman" w:hAnsi="Times New Roman"/>
          <w:sz w:val="15"/>
          <w:szCs w:val="15"/>
          <w:color w:val="auto"/>
        </w:rPr>
        <w:t>8</w:t>
      </w:r>
      <w:r>
        <w:rPr>
          <w:rFonts w:ascii="宋体" w:cs="宋体" w:eastAsia="宋体" w:hAnsi="宋体"/>
          <w:sz w:val="15"/>
          <w:szCs w:val="15"/>
          <w:color w:val="auto"/>
        </w:rPr>
        <w:t>）－（</w:t>
      </w:r>
      <w:r>
        <w:rPr>
          <w:rFonts w:ascii="Times New Roman" w:cs="Times New Roman" w:eastAsia="Times New Roman" w:hAnsi="Times New Roman"/>
          <w:sz w:val="15"/>
          <w:szCs w:val="15"/>
          <w:color w:val="auto"/>
        </w:rPr>
        <w:t>1</w:t>
      </w:r>
      <w:r>
        <w:rPr>
          <w:rFonts w:ascii="宋体" w:cs="宋体" w:eastAsia="宋体" w:hAnsi="宋体"/>
          <w:sz w:val="15"/>
          <w:szCs w:val="15"/>
          <w:color w:val="auto"/>
        </w:rPr>
        <w:t>），（</w:t>
      </w:r>
      <w:r>
        <w:rPr>
          <w:rFonts w:ascii="Times New Roman" w:cs="Times New Roman" w:eastAsia="Times New Roman" w:hAnsi="Times New Roman"/>
          <w:sz w:val="15"/>
          <w:szCs w:val="15"/>
          <w:color w:val="auto"/>
        </w:rPr>
        <w:t>9</w:t>
      </w:r>
      <w:r>
        <w:rPr>
          <w:rFonts w:ascii="宋体" w:cs="宋体" w:eastAsia="宋体" w:hAnsi="宋体"/>
          <w:sz w:val="15"/>
          <w:szCs w:val="15"/>
          <w:color w:val="auto"/>
        </w:rPr>
        <w:t>）＝（</w:t>
      </w:r>
      <w:r>
        <w:rPr>
          <w:rFonts w:ascii="Times New Roman" w:cs="Times New Roman" w:eastAsia="Times New Roman" w:hAnsi="Times New Roman"/>
          <w:sz w:val="15"/>
          <w:szCs w:val="15"/>
          <w:color w:val="auto"/>
        </w:rPr>
        <w:t>4</w:t>
      </w:r>
      <w:r>
        <w:rPr>
          <w:rFonts w:ascii="宋体" w:cs="宋体" w:eastAsia="宋体" w:hAnsi="宋体"/>
          <w:sz w:val="15"/>
          <w:szCs w:val="15"/>
          <w:color w:val="auto"/>
        </w:rPr>
        <w:t>）－（</w:t>
      </w:r>
      <w:r>
        <w:rPr>
          <w:rFonts w:ascii="Times New Roman" w:cs="Times New Roman" w:eastAsia="Times New Roman" w:hAnsi="Times New Roman"/>
          <w:sz w:val="15"/>
          <w:szCs w:val="15"/>
          <w:color w:val="auto"/>
        </w:rPr>
        <w:t>5</w:t>
      </w:r>
      <w:r>
        <w:rPr>
          <w:rFonts w:ascii="宋体" w:cs="宋体" w:eastAsia="宋体" w:hAnsi="宋体"/>
          <w:sz w:val="15"/>
          <w:szCs w:val="15"/>
          <w:color w:val="auto"/>
        </w:rPr>
        <w:t>）－（</w:t>
      </w:r>
      <w:r>
        <w:rPr>
          <w:rFonts w:ascii="Times New Roman" w:cs="Times New Roman" w:eastAsia="Times New Roman" w:hAnsi="Times New Roman"/>
          <w:sz w:val="15"/>
          <w:szCs w:val="15"/>
          <w:color w:val="auto"/>
        </w:rPr>
        <w:t>8</w:t>
      </w:r>
      <w:r>
        <w:rPr>
          <w:rFonts w:ascii="宋体" w:cs="宋体" w:eastAsia="宋体" w:hAnsi="宋体"/>
          <w:sz w:val="15"/>
          <w:szCs w:val="15"/>
          <w:color w:val="auto"/>
        </w:rPr>
        <w:t>）－（</w:t>
      </w:r>
      <w:r>
        <w:rPr>
          <w:rFonts w:ascii="Times New Roman" w:cs="Times New Roman" w:eastAsia="Times New Roman" w:hAnsi="Times New Roman"/>
          <w:sz w:val="15"/>
          <w:szCs w:val="15"/>
          <w:color w:val="auto"/>
        </w:rPr>
        <w:t>11</w:t>
      </w:r>
      <w:r>
        <w:rPr>
          <w:rFonts w:ascii="宋体" w:cs="宋体" w:eastAsia="宋体" w:hAnsi="宋体"/>
          <w:sz w:val="15"/>
          <w:szCs w:val="15"/>
          <w:color w:val="auto"/>
        </w:rPr>
        <w:t>）－（</w:t>
      </w:r>
      <w:r>
        <w:rPr>
          <w:rFonts w:ascii="Times New Roman" w:cs="Times New Roman" w:eastAsia="Times New Roman" w:hAnsi="Times New Roman"/>
          <w:sz w:val="15"/>
          <w:szCs w:val="15"/>
          <w:color w:val="auto"/>
        </w:rPr>
        <w:t>1</w:t>
      </w:r>
      <w:r>
        <w:rPr>
          <w:rFonts w:ascii="宋体" w:cs="宋体" w:eastAsia="宋体" w:hAnsi="宋体"/>
          <w:sz w:val="15"/>
          <w:szCs w:val="15"/>
          <w:color w:val="auto"/>
        </w:rPr>
        <w:t>）</w:t>
      </w:r>
      <w:r>
        <w:rPr>
          <w:rFonts w:ascii="Times New Roman" w:cs="Times New Roman" w:eastAsia="Times New Roman" w:hAnsi="Times New Roman"/>
          <w:sz w:val="15"/>
          <w:szCs w:val="15"/>
          <w:color w:val="auto"/>
        </w:rPr>
        <w:t xml:space="preserve"> 3</w:t>
      </w:r>
      <w:r>
        <w:rPr>
          <w:rFonts w:ascii="宋体" w:cs="宋体" w:eastAsia="宋体" w:hAnsi="宋体"/>
          <w:sz w:val="15"/>
          <w:szCs w:val="15"/>
          <w:color w:val="auto"/>
        </w:rPr>
        <w:t>、计量单位：废水排放量</w:t>
      </w:r>
      <w:r>
        <w:rPr>
          <w:rFonts w:ascii="Times New Roman" w:cs="Times New Roman" w:eastAsia="Times New Roman" w:hAnsi="Times New Roman"/>
          <w:sz w:val="15"/>
          <w:szCs w:val="15"/>
          <w:color w:val="auto"/>
        </w:rPr>
        <w:t>——</w:t>
      </w:r>
      <w:r>
        <w:rPr>
          <w:rFonts w:ascii="宋体" w:cs="宋体" w:eastAsia="宋体" w:hAnsi="宋体"/>
          <w:sz w:val="15"/>
          <w:szCs w:val="15"/>
          <w:color w:val="auto"/>
        </w:rPr>
        <w:t>万吨</w:t>
      </w:r>
      <w:r>
        <w:rPr>
          <w:rFonts w:ascii="Times New Roman" w:cs="Times New Roman" w:eastAsia="Times New Roman" w:hAnsi="Times New Roman"/>
          <w:sz w:val="15"/>
          <w:szCs w:val="15"/>
          <w:color w:val="auto"/>
        </w:rPr>
        <w:t>/</w:t>
      </w:r>
      <w:r>
        <w:rPr>
          <w:rFonts w:ascii="宋体" w:cs="宋体" w:eastAsia="宋体" w:hAnsi="宋体"/>
          <w:sz w:val="15"/>
          <w:szCs w:val="15"/>
          <w:color w:val="auto"/>
        </w:rPr>
        <w:t>年；废气排放量</w:t>
      </w:r>
      <w:r>
        <w:rPr>
          <w:rFonts w:ascii="Times New Roman" w:cs="Times New Roman" w:eastAsia="Times New Roman" w:hAnsi="Times New Roman"/>
          <w:sz w:val="15"/>
          <w:szCs w:val="15"/>
          <w:color w:val="auto"/>
        </w:rPr>
        <w:t>——</w:t>
      </w:r>
      <w:r>
        <w:rPr>
          <w:rFonts w:ascii="宋体" w:cs="宋体" w:eastAsia="宋体" w:hAnsi="宋体"/>
          <w:sz w:val="15"/>
          <w:szCs w:val="15"/>
          <w:color w:val="auto"/>
        </w:rPr>
        <w:t>万标立方米</w:t>
      </w:r>
      <w:r>
        <w:rPr>
          <w:rFonts w:ascii="Times New Roman" w:cs="Times New Roman" w:eastAsia="Times New Roman" w:hAnsi="Times New Roman"/>
          <w:sz w:val="15"/>
          <w:szCs w:val="15"/>
          <w:color w:val="auto"/>
        </w:rPr>
        <w:t>/</w:t>
      </w:r>
      <w:r>
        <w:rPr>
          <w:rFonts w:ascii="宋体" w:cs="宋体" w:eastAsia="宋体" w:hAnsi="宋体"/>
          <w:sz w:val="15"/>
          <w:szCs w:val="15"/>
          <w:color w:val="auto"/>
        </w:rPr>
        <w:t>年；工业固体废物排放量</w:t>
      </w:r>
      <w:r>
        <w:rPr>
          <w:rFonts w:ascii="Times New Roman" w:cs="Times New Roman" w:eastAsia="Times New Roman" w:hAnsi="Times New Roman"/>
          <w:sz w:val="15"/>
          <w:szCs w:val="15"/>
          <w:color w:val="auto"/>
        </w:rPr>
        <w:t>——</w:t>
      </w:r>
      <w:r>
        <w:rPr>
          <w:rFonts w:ascii="宋体" w:cs="宋体" w:eastAsia="宋体" w:hAnsi="宋体"/>
          <w:sz w:val="15"/>
          <w:szCs w:val="15"/>
          <w:color w:val="auto"/>
        </w:rPr>
        <w:t>万吨</w:t>
      </w:r>
      <w:r>
        <w:rPr>
          <w:rFonts w:ascii="Times New Roman" w:cs="Times New Roman" w:eastAsia="Times New Roman" w:hAnsi="Times New Roman"/>
          <w:sz w:val="15"/>
          <w:szCs w:val="15"/>
          <w:color w:val="auto"/>
        </w:rPr>
        <w:t>/</w:t>
      </w:r>
      <w:r>
        <w:rPr>
          <w:rFonts w:ascii="宋体" w:cs="宋体" w:eastAsia="宋体" w:hAnsi="宋体"/>
          <w:sz w:val="15"/>
          <w:szCs w:val="15"/>
          <w:color w:val="auto"/>
        </w:rPr>
        <w:t>年；水污染物排放浓度</w:t>
      </w:r>
      <w:r>
        <w:rPr>
          <w:rFonts w:ascii="Times New Roman" w:cs="Times New Roman" w:eastAsia="Times New Roman" w:hAnsi="Times New Roman"/>
          <w:sz w:val="15"/>
          <w:szCs w:val="15"/>
          <w:color w:val="auto"/>
        </w:rPr>
        <w:t>——</w:t>
      </w:r>
      <w:r>
        <w:rPr>
          <w:rFonts w:ascii="宋体" w:cs="宋体" w:eastAsia="宋体" w:hAnsi="宋体"/>
          <w:sz w:val="15"/>
          <w:szCs w:val="15"/>
          <w:color w:val="auto"/>
        </w:rPr>
        <w:t>毫克</w:t>
      </w:r>
      <w:r>
        <w:rPr>
          <w:rFonts w:ascii="Times New Roman" w:cs="Times New Roman" w:eastAsia="Times New Roman" w:hAnsi="Times New Roman"/>
          <w:sz w:val="15"/>
          <w:szCs w:val="15"/>
          <w:color w:val="auto"/>
        </w:rPr>
        <w:t>/</w:t>
      </w:r>
      <w:r>
        <w:rPr>
          <w:rFonts w:ascii="宋体" w:cs="宋体" w:eastAsia="宋体" w:hAnsi="宋体"/>
          <w:sz w:val="15"/>
          <w:szCs w:val="15"/>
          <w:color w:val="auto"/>
        </w:rPr>
        <w:t>升；大气污染物排放浓度</w:t>
      </w:r>
      <w:r>
        <w:rPr>
          <w:rFonts w:ascii="Times New Roman" w:cs="Times New Roman" w:eastAsia="Times New Roman" w:hAnsi="Times New Roman"/>
          <w:sz w:val="15"/>
          <w:szCs w:val="15"/>
          <w:color w:val="auto"/>
        </w:rPr>
        <w:t>——</w:t>
      </w:r>
      <w:r>
        <w:rPr>
          <w:rFonts w:ascii="宋体" w:cs="宋体" w:eastAsia="宋体" w:hAnsi="宋体"/>
          <w:sz w:val="15"/>
          <w:szCs w:val="15"/>
          <w:color w:val="auto"/>
        </w:rPr>
        <w:t>毫克</w:t>
      </w:r>
      <w:r>
        <w:rPr>
          <w:rFonts w:ascii="Times New Roman" w:cs="Times New Roman" w:eastAsia="Times New Roman" w:hAnsi="Times New Roman"/>
          <w:sz w:val="15"/>
          <w:szCs w:val="15"/>
          <w:color w:val="auto"/>
        </w:rPr>
        <w:t>/</w:t>
      </w:r>
      <w:r>
        <w:rPr>
          <w:rFonts w:ascii="宋体" w:cs="宋体" w:eastAsia="宋体" w:hAnsi="宋体"/>
          <w:sz w:val="15"/>
          <w:szCs w:val="15"/>
          <w:color w:val="auto"/>
        </w:rPr>
        <w:t>立方米；水污染物排放量</w:t>
      </w:r>
      <w:r>
        <w:rPr>
          <w:rFonts w:ascii="Times New Roman" w:cs="Times New Roman" w:eastAsia="Times New Roman" w:hAnsi="Times New Roman"/>
          <w:sz w:val="15"/>
          <w:szCs w:val="15"/>
          <w:color w:val="auto"/>
        </w:rPr>
        <w:t>——</w:t>
      </w:r>
      <w:r>
        <w:rPr>
          <w:rFonts w:ascii="宋体" w:cs="宋体" w:eastAsia="宋体" w:hAnsi="宋体"/>
          <w:sz w:val="15"/>
          <w:szCs w:val="15"/>
          <w:color w:val="auto"/>
        </w:rPr>
        <w:t>吨</w:t>
      </w:r>
      <w:r>
        <w:rPr>
          <w:rFonts w:ascii="Times New Roman" w:cs="Times New Roman" w:eastAsia="Times New Roman" w:hAnsi="Times New Roman"/>
          <w:sz w:val="15"/>
          <w:szCs w:val="15"/>
          <w:color w:val="auto"/>
        </w:rPr>
        <w:t>/</w:t>
      </w:r>
      <w:r>
        <w:rPr>
          <w:rFonts w:ascii="宋体" w:cs="宋体" w:eastAsia="宋体" w:hAnsi="宋体"/>
          <w:sz w:val="15"/>
          <w:szCs w:val="15"/>
          <w:color w:val="auto"/>
        </w:rPr>
        <w:t>年；大气污染物</w:t>
      </w:r>
      <w:r>
        <w:rPr>
          <w:rFonts w:ascii="Times New Roman" w:cs="Times New Roman" w:eastAsia="Times New Roman" w:hAnsi="Times New Roman"/>
          <w:sz w:val="15"/>
          <w:szCs w:val="15"/>
          <w:color w:val="auto"/>
        </w:rPr>
        <w:t>——</w:t>
      </w:r>
      <w:r>
        <w:rPr>
          <w:rFonts w:ascii="宋体" w:cs="宋体" w:eastAsia="宋体" w:hAnsi="宋体"/>
          <w:sz w:val="15"/>
          <w:szCs w:val="15"/>
          <w:color w:val="auto"/>
        </w:rPr>
        <w:t>吨</w:t>
      </w:r>
      <w:r>
        <w:rPr>
          <w:rFonts w:ascii="Times New Roman" w:cs="Times New Roman" w:eastAsia="Times New Roman" w:hAnsi="Times New Roman"/>
          <w:sz w:val="15"/>
          <w:szCs w:val="15"/>
          <w:color w:val="auto"/>
        </w:rPr>
        <w:t>/</w:t>
      </w:r>
      <w:r>
        <w:rPr>
          <w:rFonts w:ascii="宋体" w:cs="宋体" w:eastAsia="宋体" w:hAnsi="宋体"/>
          <w:sz w:val="15"/>
          <w:szCs w:val="15"/>
          <w:color w:val="auto"/>
        </w:rPr>
        <w:t>年</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227330</wp:posOffset>
                </wp:positionH>
                <wp:positionV relativeFrom="paragraph">
                  <wp:posOffset>5759450</wp:posOffset>
                </wp:positionV>
                <wp:extent cx="8856345" cy="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885634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7.9pt,453.5pt" to="715.25pt,453.5pt" o:allowincell="f" strokecolor="#000000" strokeweight="0.75pt"/>
            </w:pict>
          </mc:Fallback>
        </mc:AlternateConten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81" w:lineRule="exact"/>
        <w:rPr>
          <w:sz w:val="20"/>
          <w:szCs w:val="20"/>
          <w:color w:val="auto"/>
        </w:rPr>
      </w:pPr>
    </w:p>
    <w:p>
      <w:pPr>
        <w:ind w:left="360"/>
        <w:spacing w:after="0" w:line="256" w:lineRule="exact"/>
        <w:tabs>
          <w:tab w:leader="none" w:pos="1032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2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6840" w:h="11906" w:orient="landscape"/>
          <w:cols w:equalWidth="0" w:num="1">
            <w:col w:w="14720"/>
          </w:cols>
          <w:pgMar w:left="1060" w:top="568" w:right="1058" w:bottom="131" w:gutter="0" w:footer="0" w:header="0"/>
        </w:sectPr>
      </w:pPr>
    </w:p>
    <w:bookmarkStart w:id="36" w:name="page37"/>
    <w:bookmarkEnd w:id="36"/>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46">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200" w:lineRule="exact"/>
        <w:rPr>
          <w:sz w:val="20"/>
          <w:szCs w:val="20"/>
          <w:color w:val="auto"/>
        </w:rPr>
      </w:pPr>
    </w:p>
    <w:p>
      <w:pPr>
        <w:spacing w:after="0" w:line="283"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附录</w:t>
      </w:r>
      <w:r>
        <w:rPr>
          <w:rFonts w:ascii="Times New Roman" w:cs="Times New Roman" w:eastAsia="Times New Roman" w:hAnsi="Times New Roman"/>
          <w:sz w:val="24"/>
          <w:szCs w:val="24"/>
          <w:color w:val="auto"/>
        </w:rPr>
        <w:t xml:space="preserve"> 2</w:t>
      </w:r>
      <w:r>
        <w:rPr>
          <w:rFonts w:ascii="宋体" w:cs="宋体" w:eastAsia="宋体" w:hAnsi="宋体"/>
          <w:sz w:val="24"/>
          <w:szCs w:val="24"/>
          <w:color w:val="auto"/>
        </w:rPr>
        <w:t>：环评批复意见</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112395</wp:posOffset>
            </wp:positionV>
            <wp:extent cx="6181725" cy="8656320"/>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47">
                      <a:extLst>
                        <a:ext uri="{28A0092B-C50C-407E-A947-70E740481C1C}"/>
                      </a:extLst>
                    </a:blip>
                    <a:srcRect/>
                    <a:stretch>
                      <a:fillRect/>
                    </a:stretch>
                  </pic:blipFill>
                  <pic:spPr bwMode="auto">
                    <a:xfrm>
                      <a:off x="0" y="0"/>
                      <a:ext cx="6181725" cy="865632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3"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3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37" w:name="page38"/>
    <w:bookmarkEnd w:id="37"/>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48">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8"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4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38" w:name="page39"/>
    <w:bookmarkEnd w:id="38"/>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49">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8"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5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39" w:name="page40"/>
    <w:bookmarkEnd w:id="39"/>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0">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8"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6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40" w:name="page41"/>
    <w:bookmarkEnd w:id="40"/>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1">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32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附录</w:t>
      </w:r>
      <w:r>
        <w:rPr>
          <w:rFonts w:ascii="Times New Roman" w:cs="Times New Roman" w:eastAsia="Times New Roman" w:hAnsi="Times New Roman"/>
          <w:sz w:val="24"/>
          <w:szCs w:val="24"/>
          <w:color w:val="auto"/>
        </w:rPr>
        <w:t xml:space="preserve"> 3</w:t>
      </w:r>
      <w:r>
        <w:rPr>
          <w:rFonts w:ascii="宋体" w:cs="宋体" w:eastAsia="宋体" w:hAnsi="宋体"/>
          <w:sz w:val="24"/>
          <w:szCs w:val="24"/>
          <w:color w:val="auto"/>
        </w:rPr>
        <w:t>：验收检测期间生产工况</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-47625</wp:posOffset>
                </wp:positionH>
                <wp:positionV relativeFrom="paragraph">
                  <wp:posOffset>8862695</wp:posOffset>
                </wp:positionV>
                <wp:extent cx="6181725" cy="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817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697.85pt" to="483pt,697.85pt" o:allowincell="f" strokecolor="#000000" strokeweight="0.75pt"/>
            </w:pict>
          </mc:Fallback>
        </mc:AlternateContent>
        <w:drawing>
          <wp:anchor simplePos="0" relativeHeight="251657728" behindDoc="1" locked="0" layoutInCell="0" allowOverlap="1">
            <wp:simplePos x="0" y="0"/>
            <wp:positionH relativeFrom="column">
              <wp:posOffset>0</wp:posOffset>
            </wp:positionH>
            <wp:positionV relativeFrom="paragraph">
              <wp:posOffset>112395</wp:posOffset>
            </wp:positionV>
            <wp:extent cx="5483225" cy="7805420"/>
            <wp:wrapNone/>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52">
                      <a:extLst>
                        <a:ext uri="{28A0092B-C50C-407E-A947-70E740481C1C}"/>
                      </a:extLst>
                    </a:blip>
                    <a:srcRect/>
                    <a:stretch>
                      <a:fillRect/>
                    </a:stretch>
                  </pic:blipFill>
                  <pic:spPr bwMode="auto">
                    <a:xfrm>
                      <a:off x="0" y="0"/>
                      <a:ext cx="5483225" cy="780542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7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41" w:name="page42"/>
    <w:bookmarkEnd w:id="41"/>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53">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32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附录</w:t>
      </w:r>
      <w:r>
        <w:rPr>
          <w:rFonts w:ascii="Times New Roman" w:cs="Times New Roman" w:eastAsia="Times New Roman" w:hAnsi="Times New Roman"/>
          <w:sz w:val="24"/>
          <w:szCs w:val="24"/>
          <w:color w:val="auto"/>
        </w:rPr>
        <w:t xml:space="preserve"> 4</w:t>
      </w:r>
      <w:r>
        <w:rPr>
          <w:rFonts w:ascii="宋体" w:cs="宋体" w:eastAsia="宋体" w:hAnsi="宋体"/>
          <w:sz w:val="24"/>
          <w:szCs w:val="24"/>
          <w:color w:val="auto"/>
        </w:rPr>
        <w:t>：危废协议</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-47625</wp:posOffset>
                </wp:positionH>
                <wp:positionV relativeFrom="paragraph">
                  <wp:posOffset>8862695</wp:posOffset>
                </wp:positionV>
                <wp:extent cx="6181725" cy="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817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697.85pt" to="483pt,697.85pt" o:allowincell="f" strokecolor="#000000" strokeweight="0.75pt"/>
            </w:pict>
          </mc:Fallback>
        </mc:AlternateContent>
        <w:drawing>
          <wp:anchor simplePos="0" relativeHeight="251657728" behindDoc="1" locked="0" layoutInCell="0" allowOverlap="1">
            <wp:simplePos x="0" y="0"/>
            <wp:positionH relativeFrom="column">
              <wp:posOffset>543560</wp:posOffset>
            </wp:positionH>
            <wp:positionV relativeFrom="paragraph">
              <wp:posOffset>112395</wp:posOffset>
            </wp:positionV>
            <wp:extent cx="5090795" cy="7521575"/>
            <wp:wrapNone/>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4">
                      <a:extLst>
                        <a:ext uri="{28A0092B-C50C-407E-A947-70E740481C1C}"/>
                      </a:extLst>
                    </a:blip>
                    <a:srcRect/>
                    <a:stretch>
                      <a:fillRect/>
                    </a:stretch>
                  </pic:blipFill>
                  <pic:spPr bwMode="auto">
                    <a:xfrm>
                      <a:off x="0" y="0"/>
                      <a:ext cx="5090795" cy="75215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0"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8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42" w:name="page43"/>
    <w:bookmarkEnd w:id="42"/>
    <w:p>
      <w:pPr>
        <w:ind w:left="1300"/>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5">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8" w:lineRule="exact"/>
        <w:rPr>
          <w:sz w:val="20"/>
          <w:szCs w:val="20"/>
          <w:color w:val="auto"/>
        </w:rPr>
      </w:pPr>
    </w:p>
    <w:p>
      <w:pPr>
        <w:spacing w:after="0" w:line="264" w:lineRule="exact"/>
        <w:tabs>
          <w:tab w:leader="none" w:pos="596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9 </w:t>
      </w:r>
      <w:r>
        <w:rPr>
          <w:rFonts w:ascii="宋体" w:cs="宋体" w:eastAsia="宋体" w:hAnsi="宋体"/>
          <w:sz w:val="21"/>
          <w:szCs w:val="21"/>
          <w:color w:val="auto"/>
        </w:rPr>
        <w:t>页</w:t>
      </w:r>
      <w:r>
        <w:rPr>
          <w:sz w:val="20"/>
          <w:szCs w:val="20"/>
          <w:color w:val="auto"/>
        </w:rPr>
        <w:tab/>
      </w:r>
      <w:r>
        <w:rPr>
          <w:rFonts w:ascii="宋体" w:cs="宋体" w:eastAsia="宋体" w:hAnsi="宋体"/>
          <w:sz w:val="21"/>
          <w:szCs w:val="21"/>
          <w:color w:val="auto"/>
        </w:rPr>
        <w:t>浙江华普环境科技有限公司金华分公司</w:t>
      </w:r>
    </w:p>
    <w:p>
      <w:pPr>
        <w:sectPr>
          <w:pgSz w:w="11900" w:h="16838" w:orient="portrait"/>
          <w:cols w:equalWidth="0" w:num="1">
            <w:col w:w="9560"/>
          </w:cols>
          <w:pgMar w:left="1080" w:top="851" w:right="1266" w:bottom="301" w:gutter="0" w:footer="0" w:header="0"/>
        </w:sectPr>
      </w:pPr>
    </w:p>
    <w:bookmarkStart w:id="43" w:name="page44"/>
    <w:bookmarkEnd w:id="43"/>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6">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10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4" w:name="page45"/>
    <w:bookmarkEnd w:id="44"/>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57">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11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5" w:name="page46"/>
    <w:bookmarkEnd w:id="45"/>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58">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12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6" w:name="page47"/>
    <w:bookmarkEnd w:id="46"/>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59">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13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7" w:name="page48"/>
    <w:bookmarkEnd w:id="47"/>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60">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14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8" w:name="page49"/>
    <w:bookmarkEnd w:id="48"/>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1">
                      <a:extLst>
                        <a:ext uri="{28A0092B-C50C-407E-A947-70E740481C1C}"/>
                      </a:extLst>
                    </a:blip>
                    <a:srcRect/>
                    <a:stretch>
                      <a:fillRect/>
                    </a:stretch>
                  </pic:blipFill>
                  <pic:spPr bwMode="auto">
                    <a:xfrm>
                      <a:off x="0" y="0"/>
                      <a:ext cx="6226810" cy="8890"/>
                    </a:xfrm>
                    <a:prstGeom prst="rect">
                      <a:avLst/>
                    </a:prstGeom>
                    <a:noFill/>
                  </pic:spPr>
                </pic:pic>
              </a:graphicData>
            </a:graphic>
          </wp:anchor>
        </w:drawing>
        <mc:AlternateContent>
          <mc:Choice Requires="wps">
            <w:drawing>
              <wp:anchor simplePos="0" relativeHeight="251657728" behindDoc="1" locked="0" layoutInCell="0" allowOverlap="1">
                <wp:simplePos x="0" y="0"/>
                <wp:positionH relativeFrom="column">
                  <wp:posOffset>-47625</wp:posOffset>
                </wp:positionH>
                <wp:positionV relativeFrom="paragraph">
                  <wp:posOffset>9268460</wp:posOffset>
                </wp:positionV>
                <wp:extent cx="6181725" cy="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6181725"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7499pt,729.8pt" to="483pt,729.8pt" o:allowincell="f" strokecolor="#000000" strokeweight="0.75pt"/>
            </w:pict>
          </mc:Fallback>
        </mc:AlternateContent>
        <w:drawing>
          <wp:anchor simplePos="0" relativeHeight="251657728" behindDoc="1" locked="0" layoutInCell="0" allowOverlap="1">
            <wp:simplePos x="0" y="0"/>
            <wp:positionH relativeFrom="column">
              <wp:posOffset>1043305</wp:posOffset>
            </wp:positionH>
            <wp:positionV relativeFrom="paragraph">
              <wp:posOffset>1327785</wp:posOffset>
            </wp:positionV>
            <wp:extent cx="5134610" cy="5253990"/>
            <wp:wrapNone/>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2">
                      <a:extLst>
                        <a:ext uri="{28A0092B-C50C-407E-A947-70E740481C1C}"/>
                      </a:extLst>
                    </a:blip>
                    <a:srcRect/>
                    <a:stretch>
                      <a:fillRect/>
                    </a:stretch>
                  </pic:blipFill>
                  <pic:spPr bwMode="auto">
                    <a:xfrm>
                      <a:off x="0" y="0"/>
                      <a:ext cx="5134610" cy="525399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15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49" w:name="page50"/>
    <w:bookmarkEnd w:id="49"/>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46355</wp:posOffset>
            </wp:positionV>
            <wp:extent cx="6256655" cy="9227185"/>
            <wp:wrapNone/>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3">
                      <a:extLst>
                        <a:ext uri="{28A0092B-C50C-407E-A947-70E740481C1C}"/>
                      </a:extLst>
                    </a:blip>
                    <a:srcRect/>
                    <a:stretch>
                      <a:fillRect/>
                    </a:stretch>
                  </pic:blipFill>
                  <pic:spPr bwMode="auto">
                    <a:xfrm>
                      <a:off x="0" y="0"/>
                      <a:ext cx="6256655" cy="922718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16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p>
      <w:pPr>
        <w:sectPr>
          <w:pgSz w:w="11900" w:h="16838" w:orient="portrait"/>
          <w:cols w:equalWidth="0" w:num="1">
            <w:col w:w="9660"/>
          </w:cols>
          <w:pgMar w:left="1080" w:top="851" w:right="1166" w:bottom="301" w:gutter="0" w:footer="0" w:header="0"/>
        </w:sectPr>
      </w:pPr>
    </w:p>
    <w:bookmarkStart w:id="50" w:name="page51"/>
    <w:bookmarkEnd w:id="50"/>
    <w:p>
      <w:pPr>
        <w:jc w:val="center"/>
        <w:ind w:right="-99"/>
        <w:spacing w:after="0" w:line="240" w:lineRule="exact"/>
        <w:rPr>
          <w:sz w:val="20"/>
          <w:szCs w:val="20"/>
          <w:color w:val="auto"/>
        </w:rPr>
      </w:pPr>
      <w:r>
        <w:rPr>
          <w:rFonts w:ascii="宋体" w:cs="宋体" w:eastAsia="宋体" w:hAnsi="宋体"/>
          <w:sz w:val="21"/>
          <w:szCs w:val="21"/>
          <w:color w:val="auto"/>
        </w:rPr>
        <w:t>金华宏达钥匙有限公司年产 12000 万片钥匙坯生产项目竣工环境保护验收监测报告</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-17780</wp:posOffset>
            </wp:positionH>
            <wp:positionV relativeFrom="paragraph">
              <wp:posOffset>46355</wp:posOffset>
            </wp:positionV>
            <wp:extent cx="6226810" cy="8890"/>
            <wp:wrapNone/>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64">
                      <a:extLst>
                        <a:ext uri="{28A0092B-C50C-407E-A947-70E740481C1C}"/>
                      </a:extLst>
                    </a:blip>
                    <a:srcRect/>
                    <a:stretch>
                      <a:fillRect/>
                    </a:stretch>
                  </pic:blipFill>
                  <pic:spPr bwMode="auto">
                    <a:xfrm>
                      <a:off x="0" y="0"/>
                      <a:ext cx="6226810" cy="8890"/>
                    </a:xfrm>
                    <a:prstGeom prst="rect">
                      <a:avLst/>
                    </a:prstGeom>
                    <a:noFill/>
                  </pic:spPr>
                </pic:pic>
              </a:graphicData>
            </a:graphic>
          </wp:anchor>
        </w:drawing>
      </w:r>
    </w:p>
    <w:p>
      <w:pPr>
        <w:spacing w:after="0" w:line="327" w:lineRule="exact"/>
        <w:rPr>
          <w:sz w:val="20"/>
          <w:szCs w:val="20"/>
          <w:color w:val="auto"/>
        </w:rPr>
      </w:pPr>
    </w:p>
    <w:p>
      <w:pPr>
        <w:spacing w:after="0" w:line="292" w:lineRule="exact"/>
        <w:rPr>
          <w:sz w:val="20"/>
          <w:szCs w:val="20"/>
          <w:color w:val="auto"/>
        </w:rPr>
      </w:pPr>
      <w:r>
        <w:rPr>
          <w:rFonts w:ascii="宋体" w:cs="宋体" w:eastAsia="宋体" w:hAnsi="宋体"/>
          <w:sz w:val="24"/>
          <w:szCs w:val="24"/>
          <w:color w:val="auto"/>
        </w:rPr>
        <w:t>附录</w:t>
      </w:r>
      <w:r>
        <w:rPr>
          <w:rFonts w:ascii="Times New Roman" w:cs="Times New Roman" w:eastAsia="Times New Roman" w:hAnsi="Times New Roman"/>
          <w:sz w:val="24"/>
          <w:szCs w:val="24"/>
          <w:color w:val="auto"/>
        </w:rPr>
        <w:t xml:space="preserve"> 5</w:t>
      </w:r>
      <w:r>
        <w:rPr>
          <w:rFonts w:ascii="宋体" w:cs="宋体" w:eastAsia="宋体" w:hAnsi="宋体"/>
          <w:sz w:val="24"/>
          <w:szCs w:val="24"/>
          <w:color w:val="auto"/>
        </w:rPr>
        <w:t>：备案文件</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-46990</wp:posOffset>
            </wp:positionH>
            <wp:positionV relativeFrom="paragraph">
              <wp:posOffset>74295</wp:posOffset>
            </wp:positionV>
            <wp:extent cx="6236335" cy="879348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5">
                      <a:extLst>
                        <a:ext uri="{28A0092B-C50C-407E-A947-70E740481C1C}"/>
                      </a:extLst>
                    </a:blip>
                    <a:srcRect/>
                    <a:stretch>
                      <a:fillRect/>
                    </a:stretch>
                  </pic:blipFill>
                  <pic:spPr bwMode="auto">
                    <a:xfrm>
                      <a:off x="0" y="0"/>
                      <a:ext cx="6236335" cy="879348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7" w:lineRule="exact"/>
        <w:rPr>
          <w:sz w:val="20"/>
          <w:szCs w:val="20"/>
          <w:color w:val="auto"/>
        </w:rPr>
      </w:pPr>
    </w:p>
    <w:p>
      <w:pPr>
        <w:spacing w:after="0" w:line="256" w:lineRule="exact"/>
        <w:tabs>
          <w:tab w:leader="none" w:pos="6080" w:val="left"/>
        </w:tabs>
        <w:rPr>
          <w:sz w:val="20"/>
          <w:szCs w:val="20"/>
          <w:color w:val="auto"/>
        </w:rPr>
      </w:pPr>
      <w:r>
        <w:rPr>
          <w:rFonts w:ascii="宋体" w:cs="宋体" w:eastAsia="宋体" w:hAnsi="宋体"/>
          <w:sz w:val="21"/>
          <w:szCs w:val="21"/>
          <w:color w:val="auto"/>
        </w:rPr>
        <w:t>附录 共</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页第</w:t>
      </w:r>
      <w:r>
        <w:rPr>
          <w:rFonts w:ascii="Times New Roman" w:cs="Times New Roman" w:eastAsia="Times New Roman" w:hAnsi="Times New Roman"/>
          <w:sz w:val="21"/>
          <w:szCs w:val="21"/>
          <w:color w:val="auto"/>
        </w:rPr>
        <w:t xml:space="preserve"> 17 </w:t>
      </w:r>
      <w:r>
        <w:rPr>
          <w:rFonts w:ascii="宋体" w:cs="宋体" w:eastAsia="宋体" w:hAnsi="宋体"/>
          <w:sz w:val="21"/>
          <w:szCs w:val="21"/>
          <w:color w:val="auto"/>
        </w:rPr>
        <w:t>页</w:t>
      </w:r>
      <w:r>
        <w:rPr>
          <w:sz w:val="20"/>
          <w:szCs w:val="20"/>
          <w:color w:val="auto"/>
        </w:rPr>
        <w:tab/>
      </w:r>
      <w:r>
        <w:rPr>
          <w:rFonts w:ascii="宋体" w:cs="宋体" w:eastAsia="宋体" w:hAnsi="宋体"/>
          <w:sz w:val="20"/>
          <w:szCs w:val="20"/>
          <w:color w:val="auto"/>
        </w:rPr>
        <w:t>浙江华普环境科技有限公司金华分公司</w:t>
      </w:r>
    </w:p>
    <w:sectPr>
      <w:pgSz w:w="11900" w:h="16838" w:orient="portrait"/>
      <w:cols w:equalWidth="0" w:num="1">
        <w:col w:w="9660"/>
      </w:cols>
      <w:pgMar w:left="1080" w:top="851" w:right="1166" w:bottom="301"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0"/>
    <w:family w:val="swiss"/>
    <w:pitch w:val="variable"/>
    <w:sig w:usb0="E0002AFF" w:usb1="C0007843" w:usb2="00000009" w:usb3="00000000" w:csb0="400001FF" w:csb1="FFFF0000"/>
  </w:font>
  <w:font w:name="MS PGothic">
    <w:panose1 w:val="020B0600070205080204"/>
    <w:charset w:val="80"/>
    <w:family w:val="swiss"/>
    <w:pitch w:val="variable"/>
    <w:sig w:usb0="E00002FF" w:usb1="6AC7FDFB" w:usb2="00000012" w:usb3="00000000" w:csb0="4002009F" w:csb1="DFD70000"/>
  </w:font>
</w:fonts>
</file>

<file path=word/numbering.xml><?xml version="1.0" encoding="utf-8"?>
<w:numbering xmlns:w="http://schemas.openxmlformats.org/wordprocessingml/2006/main">
  <w:abstractNum w:abstractNumId="0">
    <w:nsid w:val="4823"/>
    <w:multiLevelType w:val="hybridMultilevel"/>
    <w:lvl w:ilvl="0">
      <w:lvlJc w:val="left"/>
      <w:lvlText w:val="月"/>
      <w:numFmt w:val="bullet"/>
      <w:start w:val="1"/>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20" Type="http://schemas.openxmlformats.org/officeDocument/2006/relationships/image" Target="media/image12.jpeg"/><Relationship Id="rId21" Type="http://schemas.openxmlformats.org/officeDocument/2006/relationships/image" Target="media/image13.jpeg"/><Relationship Id="rId22" Type="http://schemas.openxmlformats.org/officeDocument/2006/relationships/image" Target="media/image14.jpeg"/><Relationship Id="rId23" Type="http://schemas.openxmlformats.org/officeDocument/2006/relationships/image" Target="media/image15.jpeg"/><Relationship Id="rId24" Type="http://schemas.openxmlformats.org/officeDocument/2006/relationships/image" Target="media/image16.jpeg"/><Relationship Id="rId25" Type="http://schemas.openxmlformats.org/officeDocument/2006/relationships/image" Target="media/image17.jpeg"/><Relationship Id="rId26" Type="http://schemas.openxmlformats.org/officeDocument/2006/relationships/image" Target="media/image18.jpeg"/><Relationship Id="rId27" Type="http://schemas.openxmlformats.org/officeDocument/2006/relationships/image" Target="media/image19.jpeg"/><Relationship Id="rId28" Type="http://schemas.openxmlformats.org/officeDocument/2006/relationships/image" Target="media/image20.jpeg"/><Relationship Id="rId29" Type="http://schemas.openxmlformats.org/officeDocument/2006/relationships/image" Target="media/image21.jpeg"/><Relationship Id="rId30" Type="http://schemas.openxmlformats.org/officeDocument/2006/relationships/image" Target="media/image22.jpeg"/><Relationship Id="rId31" Type="http://schemas.openxmlformats.org/officeDocument/2006/relationships/image" Target="media/image23.jpeg"/><Relationship Id="rId32" Type="http://schemas.openxmlformats.org/officeDocument/2006/relationships/image" Target="media/image24.jpeg"/><Relationship Id="rId33" Type="http://schemas.openxmlformats.org/officeDocument/2006/relationships/image" Target="media/image25.jpeg"/><Relationship Id="rId34" Type="http://schemas.openxmlformats.org/officeDocument/2006/relationships/image" Target="media/image26.jpeg"/><Relationship Id="rId35" Type="http://schemas.openxmlformats.org/officeDocument/2006/relationships/image" Target="media/image27.jpeg"/><Relationship Id="rId36" Type="http://schemas.openxmlformats.org/officeDocument/2006/relationships/image" Target="media/image28.jpeg"/><Relationship Id="rId37" Type="http://schemas.openxmlformats.org/officeDocument/2006/relationships/image" Target="media/image29.jpeg"/><Relationship Id="rId38" Type="http://schemas.openxmlformats.org/officeDocument/2006/relationships/image" Target="media/image30.jpeg"/><Relationship Id="rId39" Type="http://schemas.openxmlformats.org/officeDocument/2006/relationships/image" Target="media/image31.jpeg"/><Relationship Id="rId40" Type="http://schemas.openxmlformats.org/officeDocument/2006/relationships/image" Target="media/image32.jpeg"/><Relationship Id="rId41" Type="http://schemas.openxmlformats.org/officeDocument/2006/relationships/image" Target="media/image33.jpeg"/><Relationship Id="rId42" Type="http://schemas.openxmlformats.org/officeDocument/2006/relationships/image" Target="media/image34.jpeg"/><Relationship Id="rId43" Type="http://schemas.openxmlformats.org/officeDocument/2006/relationships/image" Target="media/image35.jpeg"/><Relationship Id="rId44" Type="http://schemas.openxmlformats.org/officeDocument/2006/relationships/image" Target="media/image36.jpeg"/><Relationship Id="rId45" Type="http://schemas.openxmlformats.org/officeDocument/2006/relationships/image" Target="media/image37.jpeg"/><Relationship Id="rId46" Type="http://schemas.openxmlformats.org/officeDocument/2006/relationships/image" Target="media/image38.jpeg"/><Relationship Id="rId47" Type="http://schemas.openxmlformats.org/officeDocument/2006/relationships/image" Target="media/image39.jpeg"/><Relationship Id="rId48" Type="http://schemas.openxmlformats.org/officeDocument/2006/relationships/image" Target="media/image40.jpeg"/><Relationship Id="rId49" Type="http://schemas.openxmlformats.org/officeDocument/2006/relationships/image" Target="media/image41.jpeg"/><Relationship Id="rId50" Type="http://schemas.openxmlformats.org/officeDocument/2006/relationships/image" Target="media/image42.jpeg"/><Relationship Id="rId51" Type="http://schemas.openxmlformats.org/officeDocument/2006/relationships/image" Target="media/image43.jpeg"/><Relationship Id="rId52" Type="http://schemas.openxmlformats.org/officeDocument/2006/relationships/image" Target="media/image44.jpeg"/><Relationship Id="rId53" Type="http://schemas.openxmlformats.org/officeDocument/2006/relationships/image" Target="media/image45.jpeg"/><Relationship Id="rId54" Type="http://schemas.openxmlformats.org/officeDocument/2006/relationships/image" Target="media/image46.jpeg"/><Relationship Id="rId55" Type="http://schemas.openxmlformats.org/officeDocument/2006/relationships/image" Target="media/image47.jpeg"/><Relationship Id="rId56" Type="http://schemas.openxmlformats.org/officeDocument/2006/relationships/image" Target="media/image48.jpeg"/><Relationship Id="rId57" Type="http://schemas.openxmlformats.org/officeDocument/2006/relationships/image" Target="media/image49.jpeg"/><Relationship Id="rId58" Type="http://schemas.openxmlformats.org/officeDocument/2006/relationships/image" Target="media/image50.jpeg"/><Relationship Id="rId59" Type="http://schemas.openxmlformats.org/officeDocument/2006/relationships/image" Target="media/image51.jpeg"/><Relationship Id="rId60" Type="http://schemas.openxmlformats.org/officeDocument/2006/relationships/image" Target="media/image52.jpeg"/><Relationship Id="rId61" Type="http://schemas.openxmlformats.org/officeDocument/2006/relationships/image" Target="media/image53.jpeg"/><Relationship Id="rId62" Type="http://schemas.openxmlformats.org/officeDocument/2006/relationships/image" Target="media/image54.jpeg"/><Relationship Id="rId63" Type="http://schemas.openxmlformats.org/officeDocument/2006/relationships/image" Target="media/image55.jpeg"/><Relationship Id="rId64" Type="http://schemas.openxmlformats.org/officeDocument/2006/relationships/image" Target="media/image56.jpeg"/><Relationship Id="rId65" Type="http://schemas.openxmlformats.org/officeDocument/2006/relationships/image" Target="media/image57.jpeg"/><Relationship Id="rId12" Type="http://schemas.openxmlformats.org/officeDocument/2006/relationships/hyperlink" Target="mailto:hphjkj@163.com"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2018-08-16T08:48:34Z</dcterms:created>
  <dcterms:modified xsi:type="dcterms:W3CDTF">2018-08-16T08:48:34Z</dcterms:modified>
</cp:coreProperties>
</file>